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Agu </w:t>
      </w:r>
      <w:r>
        <w:rPr>
          <w:color w:val="641e6e"/>
        </w:rPr>
        <w:t xml:space="preserve">Doctorante contractuelle à Aix-Marseille Université (ED 354 - LERMA), Coordinatrice du Pôle Canada de l'Institut des Amériques (2023-2026)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julie-agu</w:t>
        </w:r>
      </w:hyperlink>
    </w:p>
    <w:p>
      <w:pPr>
        <w:spacing w:before="600"/>
      </w:pPr>
    </w:p>
    <w:p>
      <w:pPr>
        <w:pStyle w:val="Heading2"/>
      </w:pPr>
      <w:r>
        <w:rPr>
          <w:color w:val="1e198e"/>
          <w:b w:val="1"/>
          <w:bCs w:val="1"/>
        </w:rPr>
        <w:t xml:space="preserve">Présentation</w:t>
      </w:r>
    </w:p>
    <w:p>
      <w:pPr>
        <w:spacing w:after="100"/>
      </w:pPr>
    </w:p>
    <w:p>
      <w:pPr/>
      <w:r>
        <w:rPr/>
        <w:t xml:space="preserve">Julie Agu est lauréate d’un contrat doctoral de l’Institut des Amériques, un réseau scientifique français qui rassemble plus de 1000 chercheuses et chercheurs spécialistes de nombreux champs disciplinaires en sciences humaines et sociales sur les Amériques. Dans le cadre de son mandat, Julie est chargée de proposer, concevoir et réaliser des projets de valorisation scientifique directement en lien avec ses thématiques de recherche, soit les études littéraires féministes et queer en Amérique du Nord. Elle s’intéresse tout particulièrement à la question des métaphores lesbiennes dans les récits de soi queer du Canada et des États-Unis de la fin du 20e au début du 21e siècle.</w:t>
      </w:r>
    </w:p>
    <w:p>
      <w:pPr/>
      <w:r>
        <w:rPr/>
        <w:t xml:space="preserve">Sujet de thèse : “Récits de soi et métaphores lesbiennes dans la littérature canadienne et américaine queer de la fin du XXe siècle au début du XXIe siècle” sous la direction de Nicolas P. BOILEAU (Aix-Marseille Université, LERMA) et Lianne MOYES (Université de Montréal, CRILCQ)</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Queering Transmission: A Study of Self-Narrative in Ivan Coyote’s Work</w:t>
              </w:r>
            </w:hyperlink>
          </w:p>
          <w:p>
            <w:pPr/>
            <w:hyperlink r:id="rId10" w:history="1">
              <w:r>
                <w:rPr>
                  <w:color w:val="#410a8c"/>
                  <w:u w:val="single"/>
                </w:rPr>
                <w:t xml:space="preserve">Julie Agu</w:t>
              </w:r>
            </w:hyperlink>
          </w:p>
          <w:p>
            <w:pPr/>
            <w:r>
              <w:rPr>
                <w:i w:val="1"/>
                <w:iCs w:val="1"/>
              </w:rPr>
              <w:t xml:space="preserve">Études canadiennes / Canadian Studies : Revue interdisciplinaire des études canadiennes en France</w:t>
            </w:r>
            <w:r>
              <w:rPr/>
              <w:t xml:space="preserve">, 2025, 99, pp.177-196. </w:t>
            </w:r>
            <w:hyperlink r:id="rId11" w:history="1">
              <w:r>
                <w:rPr>
                  <w:color w:val="#410a8c"/>
                  <w:u w:val="single"/>
                </w:rPr>
                <w:t xml:space="preserve">⟨10.4000/15g1w⟩</w:t>
              </w:r>
            </w:hyperlink>
          </w:p>
          <w:p>
            <w:pPr/>
            <w:r>
              <w:rPr/>
              <w:t xml:space="preserve">Article dans une revue</w:t>
            </w:r>
          </w:p>
          <w:p>
            <w:pPr/>
            <w:hyperlink r:id="rId9" w:history="1">
              <w:r>
                <w:rPr>
                  <w:color w:val="#410a8c"/>
                  <w:u w:val="single"/>
                </w:rPr>
                <w:t xml:space="preserve">hal-05506231v1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82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agu" TargetMode="External"/><Relationship Id="rId9" Type="http://schemas.openxmlformats.org/officeDocument/2006/relationships/hyperlink" Target="https://amu.hal.science/hal-05506231v1" TargetMode="External"/><Relationship Id="rId10" Type="http://schemas.openxmlformats.org/officeDocument/2006/relationships/hyperlink" Target="https://hal.science/search/index/?q=*&amp;authFullName_s=Julie Agu" TargetMode="External"/><Relationship Id="rId11" Type="http://schemas.openxmlformats.org/officeDocument/2006/relationships/hyperlink" Target="https://dx.doi.org/10.4000/15g1w"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Agu</dc:title>
  <dc:description>CV</dc:description>
  <dc:subject/>
  <cp:keywords/>
  <cp:category/>
  <cp:lastModifiedBy/>
  <dcterms:created xsi:type="dcterms:W3CDTF">2026-04-24T17:54:14+02:00</dcterms:created>
  <dcterms:modified xsi:type="dcterms:W3CDTF">2026-04-24T17:54:14+02:00</dcterms:modified>
</cp:coreProperties>
</file>

<file path=docProps/custom.xml><?xml version="1.0" encoding="utf-8"?>
<Properties xmlns="http://schemas.openxmlformats.org/officeDocument/2006/custom-properties" xmlns:vt="http://schemas.openxmlformats.org/officeDocument/2006/docPropsVTypes"/>
</file>