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Burgeot </w:t>
      </w:r>
      <w:r>
        <w:rPr>
          <w:color w:val="641e6e"/>
        </w:rPr>
        <w:t xml:space="preserve">ATER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Translittérarisme et postlittérarisme : la littérature latino-américaine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Burgeot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2026, Mélanges 2025 (Hors série 2025), https://crisol.parisnanterre.fr/index.php/crisol/fr/issue/view/104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dans les œuvres numériques de Belén Gache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2026, Continuités et Discontinuités (Hors-Série (2023)), https://crisol.parisnanterre.fr/index.php/crisol/fr/issue/view/93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» intitulée « Translittérarisme et postlittérarisme : la littérature latino-américaine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Burgeot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Transhumanisme et posthumanisme dans les littératures américaines</w:t>
            </w:r>
            <w:r>
              <w:rPr/>
              <w:t xml:space="preserve">, Centre de Recherches Ibériques et Ibéro-américaines (CRIIA); Université Paris Nanterre; Université de Rouen; Équipe de Recherche Interdisciplinaire sur les Aires Culturelles (ERIAC); Institut Universitaire Champollion; Centre d'Etudes Ibériques et Ibéro-Américaines (CEIIBA), Apr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digitales: poéticas y narrativas latinoamericanas en la era numérica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«Literaturas del desborde», XV Encuentro sobre Literatura Ecuatoriana y Latinoamericana «Alfonso Carrasco Vintimilla»</w:t>
            </w:r>
            <w:r>
              <w:rPr/>
              <w:t xml:space="preserve">, Universidad de Cuenca, Nov 2025,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dans les œuvres numériques de Belén Gache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Continuités et discontinuités</w:t>
            </w:r>
            <w:r>
              <w:rPr/>
              <w:t xml:space="preserve">, Horizons des Littératures Hispaniques (HLH),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hal-05574425v1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574376v1" TargetMode="External"/><Relationship Id="rId9" Type="http://schemas.openxmlformats.org/officeDocument/2006/relationships/hyperlink" Target="https://hal.science/search/index/?q=*&amp;authFullName_s=Julie Burgeot" TargetMode="External"/><Relationship Id="rId10" Type="http://schemas.openxmlformats.org/officeDocument/2006/relationships/hyperlink" Target="https://hal.science/search/index/?q=*&amp;authFullName_s=Caroline Lepage" TargetMode="External"/><Relationship Id="rId11" Type="http://schemas.openxmlformats.org/officeDocument/2006/relationships/hyperlink" Target="https://hal.parisnanterre.fr/hal-05574363v1" TargetMode="External"/><Relationship Id="rId12" Type="http://schemas.openxmlformats.org/officeDocument/2006/relationships/hyperlink" Target="https://hal.parisnanterre.fr/hal-05574417v1" TargetMode="External"/><Relationship Id="rId13" Type="http://schemas.openxmlformats.org/officeDocument/2006/relationships/hyperlink" Target="https://hal.parisnanterre.fr/hal-05574396v1" TargetMode="External"/><Relationship Id="rId14" Type="http://schemas.openxmlformats.org/officeDocument/2006/relationships/hyperlink" Target="https://hal.parisnanterre.fr/hal-0557442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Burgeot</dc:title>
  <dc:description>CV</dc:description>
  <dc:subject/>
  <cp:keywords/>
  <cp:category/>
  <cp:lastModifiedBy/>
  <dcterms:created xsi:type="dcterms:W3CDTF">2026-04-08T08:36:53+02:00</dcterms:created>
  <dcterms:modified xsi:type="dcterms:W3CDTF">2026-04-08T08:36:53+02:00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