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612244897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Costa </w:t>
      </w:r>
      <w:r>
        <w:rPr>
          <w:color w:val="641e6e"/>
        </w:rPr>
        <w:t xml:space="preserve">Doctorante en sociologie à l'Université de Caen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julie-costa</w:t>
        </w:r>
      </w:hyperlink>
    </w:p>
    <w:p>
      <w:pPr>
        <w:numPr>
          <w:ilvl w:val="0"/>
          <w:numId w:val="1"/>
        </w:numPr>
      </w:pPr>
      <w:r>
        <w:rPr/>
        <w:t xml:space="preserve"> ORCID : </w:t>
      </w:r>
      <w:hyperlink r:id="rId9" w:history="1">
        <w:r>
          <w:rPr>
            <w:color w:val="#410a8c"/>
            <w:u w:val="single"/>
          </w:rPr>
          <w:t xml:space="preserve">0000-0001-9487-8823</w:t>
        </w:r>
      </w:hyperlink>
    </w:p>
    <w:p>
      <w:pPr>
        <w:spacing w:before="600"/>
      </w:pPr>
    </w:p>
    <w:p>
      <w:pPr>
        <w:pStyle w:val="Heading2"/>
      </w:pPr>
      <w:r>
        <w:rPr>
          <w:color w:val="1e198e"/>
          <w:b w:val="1"/>
          <w:bCs w:val="1"/>
        </w:rPr>
        <w:t xml:space="preserve">Présentation</w:t>
      </w:r>
    </w:p>
    <w:p>
      <w:pPr>
        <w:spacing w:after="100"/>
      </w:pPr>
    </w:p>
    <w:p>
      <w:pPr/>
      <w:r>
        <w:rPr>
          <w:b w:val="1"/>
          <w:bCs w:val="1"/>
        </w:rPr>
        <w:t xml:space="preserve">Bio</w:t>
      </w:r>
    </w:p>
    <w:p>
      <w:pPr/>
      <w:r>
        <w:rPr/>
        <w:t xml:space="preserve">Diplômée en sciences sociales par l'Université Fédérale de Pernambouc (Brésil) et par l’Université d’Hambourg (Allemagne), Julie Costa est doctorante en sociologie à l’Université de Caen sous la direction d’Henri Bergeron (CSO, CNRS, Sciences Po Paris) et de Federico Taragoni. Menés au sein du Centre de Sociologie des Organisations (CSO, UMR 7116) et du Centre de Recherches Risques et Vulnérabilités (CERREV, UR 3918, UAR 3486 CNRS), ses travaux actuels s’intéressent à l’émergence et à l’évolution de la consommation du crack à Paris, en parallèle de sa construction en tant que problème social et enjeu de l’action publique. Dans ce cadre, sa recherche interroge les répertoires d’appréhension et gestion que suscite le phénomène lui-même, combien s’y mêlent différentes économies émotionnelles, hiérarchies morales et grammaires de justification en tension.</w:t>
      </w:r>
    </w:p>
    <w:p>
      <w:pPr/>
      <w:r>
        <w:rPr>
          <w:b w:val="1"/>
          <w:bCs w:val="1"/>
        </w:rPr>
        <w:t xml:space="preserve">Thèmes de recherche</w:t>
      </w:r>
    </w:p>
    <w:p>
      <w:pPr/>
      <w:r>
        <w:rPr/>
        <w:t xml:space="preserve">Usages, trafics et politiques de drogues · marginalités urbaines · problèmes publics · action publique · socio-histoire · ethnographie · Brésil · France</w:t>
      </w:r>
    </w:p>
    <w:p>
      <w:pPr/>
      <w:r>
        <w:rPr>
          <w:b w:val="1"/>
          <w:bCs w:val="1"/>
        </w:rPr>
        <w:t xml:space="preserve">Projet de recherche en cours</w:t>
      </w:r>
    </w:p>
    <w:p>
      <w:pPr/>
      <w:r>
        <w:rPr/>
        <w:t xml:space="preserve">Titre : &amp;quot;Un fléau sans fins ?&amp;quot; : Répertoires d’appréhension et gestion de la problématique du crack à Paris (1980-2023)Résumé : Dans la croisée de la sociologie des problèmes publics, de la sociologie de la déviance et de la sociologie des drogues, cette thèse tâchera de déceler l’émergence et les métamorphoses des scènes du crack à Paris, en parallèle de leur construction en tant que problème social et enjeux de l’action publique, de 1980 à nos jours. Dans ce sillage, appuyée sur une enquête ethnographique menée entre 2020 et 2021 dans le Nord-est parisien, elle mettra en lumière les répertoires d’appréhension et gestion que suscite le phénomène lui-même, combien s’y mêlent différentes économies émotionnelles, hiérarchies morales et grammaires de justification en tension. Pour cela, la première partie de notre manuscrit analyse la sociogenèse de la problématique du crack à Paris, ainsi que son ancrage et flux spatiaux, dès son apparition dans la capitale au cours des années 1980 jusqu’à sa mise en agenda définitive avec la création du Plan crack, en 2019. La deuxième partie s’intéresse à son tour aux deux figures emblématiques et catégories indigènes essentielles qui ont été depuis au cœur du cadrage de ce problème public : le cracker et le modou, respectivement l’usager précaire en errance et le revendeur de crack ouest-africain sédentarisé dans l’espace public et semi-public de la capitale. Enfin, en se concentrant sur les trois premières années du Plan crack et sur les contours récents du phénomène, la troisième partie s’attarde sur les acteurs, les pratiques et les controverses au sein de la prise en charge du problème du crack et ses acteurs déviants. Dans la charnière des logiques sociosanitaires et répressives, il s’agit de comprendre les fondements, les enjeux, mais aussi les limites de la lutte contre ce « fléau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Entre pedras e paranoias : Contribuições sociológicas sobre a categoria noiado</w:t>
              </w:r>
            </w:hyperlink>
          </w:p>
          <w:p>
            <w:pPr/>
            <w:hyperlink r:id="rId11" w:history="1">
              <w:r>
                <w:rPr>
                  <w:color w:val="#410a8c"/>
                  <w:u w:val="single"/>
                </w:rPr>
                <w:t xml:space="preserve">Julie Costa</w:t>
              </w:r>
            </w:hyperlink>
          </w:p>
          <w:p>
            <w:pPr/>
            <w:hyperlink r:id="rId12" w:history="1">
              <w:r>
                <w:rPr>
                  <w:color w:val="#410a8c"/>
                  <w:u w:val="single"/>
                </w:rPr>
                <w:t xml:space="preserve">Editora Universitaria da Universidade Federal de Pernambuco (Ed. UFPE)</w:t>
              </w:r>
            </w:hyperlink>
            <w:r>
              <w:rPr/>
              <w:t xml:space="preserve">, 165 p., 2019, Série Sociologia, 978-85-415-1104-9</w:t>
            </w:r>
          </w:p>
          <w:p>
            <w:pPr/>
            <w:r>
              <w:rPr/>
              <w:t xml:space="preserve">Ouvrages</w:t>
            </w:r>
          </w:p>
          <w:p>
            <w:pPr/>
            <w:hyperlink r:id="rId10" w:history="1">
              <w:r>
                <w:rPr>
                  <w:color w:val="#410a8c"/>
                  <w:u w:val="single"/>
                </w:rPr>
                <w:t xml:space="preserve">hal-02305483v1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Produire et réguler les espaces publics de la drogue. La gestion du problème public du crack et ses scènes ouvertes dans le Nord-Est parisien</w:t>
              </w:r>
            </w:hyperlink>
          </w:p>
          <w:p>
            <w:pPr/>
            <w:hyperlink r:id="rId11" w:history="1">
              <w:r>
                <w:rPr>
                  <w:color w:val="#410a8c"/>
                  <w:u w:val="single"/>
                </w:rPr>
                <w:t xml:space="preserve">Julie Costa</w:t>
              </w:r>
            </w:hyperlink>
            <w:r>
              <w:rPr/>
              <w:t xml:space="preserve">,</w:t>
            </w:r>
            <w:hyperlink r:id="rId14" w:history="1">
              <w:r>
                <w:rPr>
                  <w:color w:val="#410a8c"/>
                  <w:u w:val="single"/>
                </w:rPr>
                <w:t xml:space="preserve">Dimitri Wawrzyniak</w:t>
              </w:r>
            </w:hyperlink>
          </w:p>
          <w:p>
            <w:pPr/>
            <w:r>
              <w:rPr/>
              <w:t xml:space="preserve">Manuel Boucher; Hervé Marchal. </w:t>
            </w:r>
            <w:r>
              <w:rPr>
                <w:i w:val="1"/>
                <w:iCs w:val="1"/>
              </w:rPr>
              <w:t xml:space="preserve">Déviance, délinquance et réactions sociales dans l'espace public. Entre résistance, contrôle et répression</w:t>
            </w:r>
            <w:r>
              <w:rPr/>
              <w:t xml:space="preserve">, Le bord de L'eau Editions, 2024, Documents, 9782385190477</w:t>
            </w:r>
          </w:p>
          <w:p>
            <w:pPr/>
            <w:r>
              <w:rPr/>
              <w:t xml:space="preserve">Chapitre d'ouvrage</w:t>
            </w:r>
          </w:p>
          <w:p>
            <w:pPr/>
            <w:hyperlink r:id="rId13" w:history="1">
              <w:r>
                <w:rPr>
                  <w:color w:val="#410a8c"/>
                  <w:u w:val="single"/>
                </w:rPr>
                <w:t xml:space="preserve">hal-04400787v1</w:t>
              </w:r>
            </w:hyperlink>
          </w:p>
        </w:tc>
      </w:tr>
      <w:tr>
        <w:trPr/>
        <w:tc>
          <w:tcPr>
            <w:noWrap/>
          </w:tcPr>
          <w:p>
            <w:pPr>
              <w:spacing w:after="200"/>
            </w:pPr>
            <w:hyperlink r:id="rId15" w:history="1">
              <w:r>
                <w:rPr>
                  <w:color w:val="1e198e"/>
                  <w:b w:val="1"/>
                  <w:bCs w:val="1"/>
                  <w:u w:val="single"/>
                </w:rPr>
                <w:t xml:space="preserve">Par-delà le corps : Acteurs, trajectoires et trames relationnelles dans la scène du crack à Paris</w:t>
              </w:r>
            </w:hyperlink>
          </w:p>
          <w:p>
            <w:pPr/>
            <w:hyperlink r:id="rId11" w:history="1">
              <w:r>
                <w:rPr>
                  <w:color w:val="#410a8c"/>
                  <w:u w:val="single"/>
                </w:rPr>
                <w:t xml:space="preserve">Julie Costa</w:t>
              </w:r>
            </w:hyperlink>
          </w:p>
          <w:p>
            <w:pPr/>
            <w:r>
              <w:rPr/>
              <w:t xml:space="preserve">Chaire Franco-Brésilienne de Hautes Études en Sciences Humaines et Sociales à l'Université de Brasilia; Ambassade de France au Brésil. </w:t>
            </w:r>
            <w:r>
              <w:rPr>
                <w:i w:val="1"/>
                <w:iCs w:val="1"/>
              </w:rPr>
              <w:t xml:space="preserve">Regards croisés : Brésil – France</w:t>
            </w:r>
            <w:r>
              <w:rPr/>
              <w:t xml:space="preserve">, Pontes Editores, 2023, 978-65-5637-568-7</w:t>
            </w:r>
          </w:p>
          <w:p>
            <w:pPr/>
            <w:r>
              <w:rPr/>
              <w:t xml:space="preserve">Chapitre d'ouvrage</w:t>
            </w:r>
          </w:p>
          <w:p>
            <w:pPr/>
            <w:hyperlink r:id="rId15" w:history="1">
              <w:r>
                <w:rPr>
                  <w:color w:val="#410a8c"/>
                  <w:u w:val="single"/>
                </w:rPr>
                <w:t xml:space="preserve">hal-03934794v1</w:t>
              </w:r>
            </w:hyperlink>
          </w:p>
        </w:tc>
      </w:tr>
      <w:tr>
        <w:trPr/>
        <w:tc>
          <w:tcPr>
            <w:noWrap/>
          </w:tcPr>
          <w:p>
            <w:pPr>
              <w:spacing w:after="200"/>
            </w:pPr>
            <w:hyperlink r:id="rId16" w:history="1">
              <w:r>
                <w:rPr>
                  <w:color w:val="1e198e"/>
                  <w:b w:val="1"/>
                  <w:bCs w:val="1"/>
                  <w:u w:val="single"/>
                </w:rPr>
                <w:t xml:space="preserve">Incarner l’ignoble : hiérarchies morales et normativités corporelles entre fumeurs de crack</w:t>
              </w:r>
            </w:hyperlink>
          </w:p>
          <w:p>
            <w:pPr/>
            <w:hyperlink r:id="rId11" w:history="1">
              <w:r>
                <w:rPr>
                  <w:color w:val="#410a8c"/>
                  <w:u w:val="single"/>
                </w:rPr>
                <w:t xml:space="preserve">Julie Costa</w:t>
              </w:r>
            </w:hyperlink>
          </w:p>
          <w:p>
            <w:pPr/>
            <w:r>
              <w:rPr/>
              <w:t xml:space="preserve">Urbain Ndoukou-Ndoukou; Nicolas Piedade. </w:t>
            </w:r>
            <w:r>
              <w:rPr>
                <w:i w:val="1"/>
                <w:iCs w:val="1"/>
              </w:rPr>
              <w:t xml:space="preserve">Le corps : matrice de sens. Penser et interpréter la corporalité en arts et en sciences humaines</w:t>
            </w:r>
            <w:r>
              <w:rPr/>
              <w:t xml:space="preserve">, PULIM - Presses Universitaires de Limoges, 2022, Espaces Humains, 978-2-84287-856-6</w:t>
            </w:r>
          </w:p>
          <w:p>
            <w:pPr/>
            <w:r>
              <w:rPr/>
              <w:t xml:space="preserve">Chapitre d'ouvrage</w:t>
            </w:r>
          </w:p>
          <w:p>
            <w:pPr/>
            <w:hyperlink r:id="rId16" w:history="1">
              <w:r>
                <w:rPr>
                  <w:color w:val="#410a8c"/>
                  <w:u w:val="single"/>
                </w:rPr>
                <w:t xml:space="preserve">hal-03934832v1</w:t>
              </w:r>
            </w:hyperlink>
          </w:p>
        </w:tc>
      </w:tr>
      <w:tr>
        <w:trPr/>
        <w:tc>
          <w:tcPr>
            <w:noWrap/>
          </w:tcPr>
          <w:p>
            <w:pPr>
              <w:spacing w:after="200"/>
            </w:pPr>
            <w:hyperlink r:id="rId17" w:history="1">
              <w:r>
                <w:rPr>
                  <w:color w:val="1e198e"/>
                  <w:b w:val="1"/>
                  <w:bCs w:val="1"/>
                  <w:u w:val="single"/>
                </w:rPr>
                <w:t xml:space="preserve">Pistes d'avenir pour l'action, l'engagement et la recherche</w:t>
              </w:r>
            </w:hyperlink>
          </w:p>
          <w:p>
            <w:pPr/>
            <w:hyperlink r:id="rId11" w:history="1">
              <w:r>
                <w:rPr>
                  <w:color w:val="#410a8c"/>
                  <w:u w:val="single"/>
                </w:rPr>
                <w:t xml:space="preserve">Julie Costa</w:t>
              </w:r>
            </w:hyperlink>
            <w:r>
              <w:rPr/>
              <w:t xml:space="preserve">,</w:t>
            </w:r>
            <w:hyperlink r:id="rId18" w:history="1">
              <w:r>
                <w:rPr>
                  <w:color w:val="#410a8c"/>
                  <w:u w:val="single"/>
                </w:rPr>
                <w:t xml:space="preserve">Semyon Tanguy-André</w:t>
              </w:r>
            </w:hyperlink>
            <w:r>
              <w:rPr/>
              <w:t xml:space="preserve">,</w:t>
            </w:r>
            <w:hyperlink r:id="rId19" w:history="1">
              <w:r>
                <w:rPr>
                  <w:color w:val="#410a8c"/>
                  <w:u w:val="single"/>
                </w:rPr>
                <w:t xml:space="preserve">Alex Roy</w:t>
              </w:r>
            </w:hyperlink>
            <w:r>
              <w:rPr/>
              <w:t xml:space="preserve">,</w:t>
            </w:r>
            <w:hyperlink r:id="rId20" w:history="1">
              <w:r>
                <w:rPr>
                  <w:color w:val="#410a8c"/>
                  <w:u w:val="single"/>
                </w:rPr>
                <w:t xml:space="preserve">Ekédi Mpondo-Dika</w:t>
              </w:r>
            </w:hyperlink>
          </w:p>
          <w:p>
            <w:pPr/>
            <w:r>
              <w:rPr>
                <w:i w:val="1"/>
                <w:iCs w:val="1"/>
              </w:rPr>
              <w:t xml:space="preserve">Ce que la misère nous donne à repenser, avec Joseph Wresinski</w:t>
            </w:r>
            <w:r>
              <w:rPr/>
              <w:t xml:space="preserve">, Hermann, pp.461-468, 2018, (Colloque de Cerisy)</w:t>
            </w:r>
          </w:p>
          <w:p>
            <w:pPr/>
            <w:r>
              <w:rPr/>
              <w:t xml:space="preserve">Chapitre d'ouvrage</w:t>
            </w:r>
          </w:p>
          <w:p>
            <w:pPr/>
            <w:hyperlink r:id="rId17" w:history="1">
              <w:r>
                <w:rPr>
                  <w:color w:val="#410a8c"/>
                  <w:u w:val="single"/>
                </w:rPr>
                <w:t xml:space="preserve">hal-02305503v1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 collectif AGORA : faire émerger une parole collective des usager.es de crack</w:t>
              </w:r>
            </w:hyperlink>
          </w:p>
          <w:p>
            <w:pPr/>
            <w:hyperlink r:id="rId22" w:history="1">
              <w:r>
                <w:rPr>
                  <w:color w:val="#410a8c"/>
                  <w:u w:val="single"/>
                </w:rPr>
                <w:t xml:space="preserve">Alain Morel</w:t>
              </w:r>
            </w:hyperlink>
            <w:r>
              <w:rPr/>
              <w:t xml:space="preserve">,</w:t>
            </w:r>
            <w:hyperlink r:id="rId23" w:history="1">
              <w:r>
                <w:rPr>
                  <w:color w:val="#410a8c"/>
                  <w:u w:val="single"/>
                </w:rPr>
                <w:t xml:space="preserve">Astou Agora</w:t>
              </w:r>
            </w:hyperlink>
            <w:r>
              <w:rPr/>
              <w:t xml:space="preserve">,</w:t>
            </w:r>
            <w:hyperlink r:id="rId24" w:history="1">
              <w:r>
                <w:rPr>
                  <w:color w:val="#410a8c"/>
                  <w:u w:val="single"/>
                </w:rPr>
                <w:t xml:space="preserve">Melissa Agora</w:t>
              </w:r>
            </w:hyperlink>
            <w:r>
              <w:rPr/>
              <w:t xml:space="preserve">,</w:t>
            </w:r>
            <w:hyperlink r:id="rId25" w:history="1">
              <w:r>
                <w:rPr>
                  <w:color w:val="#410a8c"/>
                  <w:u w:val="single"/>
                </w:rPr>
                <w:t xml:space="preserve">Agnele Agora</w:t>
              </w:r>
            </w:hyperlink>
            <w:r>
              <w:rPr/>
              <w:t xml:space="preserve">,</w:t>
            </w:r>
            <w:hyperlink r:id="rId26" w:history="1">
              <w:r>
                <w:rPr>
                  <w:color w:val="#410a8c"/>
                  <w:u w:val="single"/>
                </w:rPr>
                <w:t xml:space="preserve">Abdou N’diaye</w:t>
              </w:r>
            </w:hyperlink>
            <w:r>
              <w:rPr/>
              <w:t xml:space="preserve">et al.</w:t>
            </w:r>
          </w:p>
          <w:p>
            <w:pPr/>
            <w:r>
              <w:rPr>
                <w:i w:val="1"/>
                <w:iCs w:val="1"/>
              </w:rPr>
              <w:t xml:space="preserve">Psychotropes</w:t>
            </w:r>
            <w:r>
              <w:rPr/>
              <w:t xml:space="preserve">, 2024, 29 (4), pp.55-77. </w:t>
            </w:r>
            <w:hyperlink r:id="rId27" w:history="1">
              <w:r>
                <w:rPr>
                  <w:color w:val="#410a8c"/>
                  <w:u w:val="single"/>
                </w:rPr>
                <w:t xml:space="preserve">⟨10.3917/psyt.294.0055⟩</w:t>
              </w:r>
            </w:hyperlink>
          </w:p>
          <w:p>
            <w:pPr/>
            <w:r>
              <w:rPr/>
              <w:t xml:space="preserve">Article dans une revue</w:t>
            </w:r>
          </w:p>
          <w:p>
            <w:pPr/>
            <w:hyperlink r:id="rId21" w:history="1">
              <w:r>
                <w:rPr>
                  <w:color w:val="#410a8c"/>
                  <w:u w:val="single"/>
                </w:rPr>
                <w:t xml:space="preserve">hal-04523942v1</w:t>
              </w:r>
            </w:hyperlink>
          </w:p>
        </w:tc>
      </w:tr>
      <w:tr>
        <w:trPr/>
        <w:tc>
          <w:tcPr>
            <w:noWrap/>
          </w:tcPr>
          <w:p>
            <w:pPr>
              <w:spacing w:after="200"/>
            </w:pPr>
            <w:hyperlink r:id="rId28" w:history="1">
              <w:r>
                <w:rPr>
                  <w:color w:val="1e198e"/>
                  <w:b w:val="1"/>
                  <w:bCs w:val="1"/>
                  <w:u w:val="single"/>
                </w:rPr>
                <w:t xml:space="preserve">Crack cocaine in Brazil: Markets, open scenes and public responses</w:t>
              </w:r>
            </w:hyperlink>
          </w:p>
          <w:p>
            <w:pPr/>
            <w:hyperlink r:id="rId11" w:history="1">
              <w:r>
                <w:rPr>
                  <w:color w:val="#410a8c"/>
                  <w:u w:val="single"/>
                </w:rPr>
                <w:t xml:space="preserve">Julie Costa</w:t>
              </w:r>
            </w:hyperlink>
            <w:r>
              <w:rPr/>
              <w:t xml:space="preserve">,</w:t>
            </w:r>
            <w:hyperlink r:id="rId29" w:history="1">
              <w:r>
                <w:rPr>
                  <w:color w:val="#410a8c"/>
                  <w:u w:val="single"/>
                </w:rPr>
                <w:t xml:space="preserve">Taniele Rui</w:t>
              </w:r>
            </w:hyperlink>
          </w:p>
          <w:p>
            <w:pPr/>
            <w:r>
              <w:rPr>
                <w:i w:val="1"/>
                <w:iCs w:val="1"/>
              </w:rPr>
              <w:t xml:space="preserve">Drogues, enjeux internationaux</w:t>
            </w:r>
            <w:r>
              <w:rPr/>
              <w:t xml:space="preserve">, 2023, 16, 8 p</w:t>
            </w:r>
          </w:p>
          <w:p>
            <w:pPr/>
            <w:r>
              <w:rPr/>
              <w:t xml:space="preserve">Article dans une revue</w:t>
            </w:r>
          </w:p>
          <w:p>
            <w:pPr/>
            <w:hyperlink r:id="rId28" w:history="1">
              <w:r>
                <w:rPr>
                  <w:color w:val="#410a8c"/>
                  <w:u w:val="single"/>
                </w:rPr>
                <w:t xml:space="preserve">hal-04241744v1</w:t>
              </w:r>
            </w:hyperlink>
          </w:p>
        </w:tc>
      </w:tr>
      <w:tr>
        <w:trPr/>
        <w:tc>
          <w:tcPr>
            <w:noWrap/>
          </w:tcPr>
          <w:p>
            <w:pPr>
              <w:spacing w:after="200"/>
            </w:pPr>
            <w:hyperlink r:id="rId30" w:history="1">
              <w:r>
                <w:rPr>
                  <w:color w:val="1e198e"/>
                  <w:b w:val="1"/>
                  <w:bCs w:val="1"/>
                  <w:u w:val="single"/>
                </w:rPr>
                <w:t xml:space="preserve">Le crack au Brésil : Marchés, scènes ouvertes et réponses publiques</w:t>
              </w:r>
            </w:hyperlink>
          </w:p>
          <w:p>
            <w:pPr/>
            <w:hyperlink r:id="rId11" w:history="1">
              <w:r>
                <w:rPr>
                  <w:color w:val="#410a8c"/>
                  <w:u w:val="single"/>
                </w:rPr>
                <w:t xml:space="preserve">Julie Costa</w:t>
              </w:r>
            </w:hyperlink>
            <w:r>
              <w:rPr/>
              <w:t xml:space="preserve">,</w:t>
            </w:r>
            <w:hyperlink r:id="rId31" w:history="1">
              <w:r>
                <w:rPr>
                  <w:color w:val="#410a8c"/>
                  <w:u w:val="single"/>
                </w:rPr>
                <w:t xml:space="preserve">T. Rui</w:t>
              </w:r>
            </w:hyperlink>
          </w:p>
          <w:p>
            <w:pPr/>
            <w:r>
              <w:rPr>
                <w:i w:val="1"/>
                <w:iCs w:val="1"/>
              </w:rPr>
              <w:t xml:space="preserve">Drogues, enjeux internationaux</w:t>
            </w:r>
            <w:r>
              <w:rPr/>
              <w:t xml:space="preserve">, 2023, 16, 8 p</w:t>
            </w:r>
          </w:p>
          <w:p>
            <w:pPr/>
            <w:r>
              <w:rPr/>
              <w:t xml:space="preserve">Article dans une revue</w:t>
            </w:r>
            <w:r>
              <w:rPr/>
              <w:t xml:space="preserve"> (article de synthèse)</w:t>
            </w:r>
          </w:p>
          <w:p>
            <w:pPr/>
            <w:hyperlink r:id="rId30" w:history="1">
              <w:r>
                <w:rPr>
                  <w:color w:val="#410a8c"/>
                  <w:u w:val="single"/>
                </w:rPr>
                <w:t xml:space="preserve">hal-04212739v1</w:t>
              </w:r>
            </w:hyperlink>
          </w:p>
        </w:tc>
      </w:tr>
      <w:tr>
        <w:trPr/>
        <w:tc>
          <w:tcPr>
            <w:noWrap/>
          </w:tcPr>
          <w:p>
            <w:pPr>
              <w:spacing w:after="200"/>
            </w:pPr>
            <w:hyperlink r:id="rId32" w:history="1">
              <w:r>
                <w:rPr>
                  <w:color w:val="1e198e"/>
                  <w:b w:val="1"/>
                  <w:bCs w:val="1"/>
                  <w:u w:val="single"/>
                </w:rPr>
                <w:t xml:space="preserve">Incursions ethnographiques sur les territoires du crack à Paris</w:t>
              </w:r>
            </w:hyperlink>
          </w:p>
          <w:p>
            <w:pPr/>
            <w:hyperlink r:id="rId11" w:history="1">
              <w:r>
                <w:rPr>
                  <w:color w:val="#410a8c"/>
                  <w:u w:val="single"/>
                </w:rPr>
                <w:t xml:space="preserve">Julie Costa</w:t>
              </w:r>
            </w:hyperlink>
          </w:p>
          <w:p>
            <w:pPr/>
            <w:r>
              <w:rPr>
                <w:i w:val="1"/>
                <w:iCs w:val="1"/>
              </w:rPr>
              <w:t xml:space="preserve">Swaps</w:t>
            </w:r>
            <w:r>
              <w:rPr/>
              <w:t xml:space="preserve">, 2021, 30 ans de la loi Evin, 98-99, pp.7-11</w:t>
            </w:r>
          </w:p>
          <w:p>
            <w:pPr/>
            <w:r>
              <w:rPr/>
              <w:t xml:space="preserve">Article dans une revue</w:t>
            </w:r>
          </w:p>
          <w:p>
            <w:pPr/>
            <w:hyperlink r:id="rId32" w:history="1">
              <w:r>
                <w:rPr>
                  <w:color w:val="#410a8c"/>
                  <w:u w:val="single"/>
                </w:rPr>
                <w:t xml:space="preserve">hal-03618098v1</w:t>
              </w:r>
            </w:hyperlink>
          </w:p>
        </w:tc>
      </w:tr>
      <w:tr>
        <w:trPr/>
        <w:tc>
          <w:tcPr>
            <w:noWrap/>
          </w:tcPr>
          <w:p>
            <w:pPr>
              <w:spacing w:after="200"/>
            </w:pPr>
            <w:hyperlink r:id="rId33" w:history="1">
              <w:r>
                <w:rPr>
                  <w:color w:val="1e198e"/>
                  <w:b w:val="1"/>
                  <w:bCs w:val="1"/>
                  <w:u w:val="single"/>
                </w:rPr>
                <w:t xml:space="preserve">Trajetórias de exclusão social: rupturas de vida e abandono entre usuários de crack</w:t>
              </w:r>
            </w:hyperlink>
          </w:p>
          <w:p>
            <w:pPr/>
            <w:hyperlink r:id="rId11" w:history="1">
              <w:r>
                <w:rPr>
                  <w:color w:val="#410a8c"/>
                  <w:u w:val="single"/>
                </w:rPr>
                <w:t xml:space="preserve">Julie Costa</w:t>
              </w:r>
            </w:hyperlink>
          </w:p>
          <w:p>
            <w:pPr/>
            <w:r>
              <w:rPr>
                <w:i w:val="1"/>
                <w:iCs w:val="1"/>
              </w:rPr>
              <w:t xml:space="preserve"> Praça: Revista Discente do Programa de Pós-Graduação em Sociologia da UFPE</w:t>
            </w:r>
            <w:r>
              <w:rPr/>
              <w:t xml:space="preserve">, 2018, 2 (1), pp.178-194</w:t>
            </w:r>
          </w:p>
          <w:p>
            <w:pPr/>
            <w:r>
              <w:rPr/>
              <w:t xml:space="preserve">Article dans une revue</w:t>
            </w:r>
          </w:p>
          <w:p>
            <w:pPr/>
            <w:hyperlink r:id="rId33" w:history="1">
              <w:r>
                <w:rPr>
                  <w:color w:val="#410a8c"/>
                  <w:u w:val="single"/>
                </w:rPr>
                <w:t xml:space="preserve">hal-02305524v1</w:t>
              </w:r>
            </w:hyperlink>
          </w:p>
        </w:tc>
      </w:tr>
      <w:tr>
        <w:trPr/>
        <w:tc>
          <w:tcPr>
            <w:noWrap/>
          </w:tcPr>
          <w:p>
            <w:pPr>
              <w:spacing w:after="200"/>
            </w:pPr>
            <w:hyperlink r:id="rId34" w:history="1">
              <w:r>
                <w:rPr>
                  <w:color w:val="1e198e"/>
                  <w:b w:val="1"/>
                  <w:bCs w:val="1"/>
                  <w:u w:val="single"/>
                </w:rPr>
                <w:t xml:space="preserve">Matrizes da violência e do sofrimento na formação social do Brasil contemporâneo: uma revisitação crítica da obra O Povo Brasileiro de Darcy Ribeiro</w:t>
              </w:r>
            </w:hyperlink>
          </w:p>
          <w:p>
            <w:pPr/>
            <w:hyperlink r:id="rId11" w:history="1">
              <w:r>
                <w:rPr>
                  <w:color w:val="#410a8c"/>
                  <w:u w:val="single"/>
                </w:rPr>
                <w:t xml:space="preserve">Julie Costa</w:t>
              </w:r>
            </w:hyperlink>
            <w:r>
              <w:rPr/>
              <w:t xml:space="preserve">,</w:t>
            </w:r>
            <w:hyperlink r:id="rId35" w:history="1">
              <w:r>
                <w:rPr>
                  <w:color w:val="#410a8c"/>
                  <w:u w:val="single"/>
                </w:rPr>
                <w:t xml:space="preserve">Marcos de Araújo Silva</w:t>
              </w:r>
            </w:hyperlink>
          </w:p>
          <w:p>
            <w:pPr/>
            <w:r>
              <w:rPr>
                <w:i w:val="1"/>
                <w:iCs w:val="1"/>
              </w:rPr>
              <w:t xml:space="preserve">RBSE. Revista Brasileira de Sociologia da Emoção</w:t>
            </w:r>
            <w:r>
              <w:rPr/>
              <w:t xml:space="preserve">, 2016, 15 (43), pp.63-76</w:t>
            </w:r>
          </w:p>
          <w:p>
            <w:pPr/>
            <w:r>
              <w:rPr/>
              <w:t xml:space="preserve">Article dans une revue</w:t>
            </w:r>
          </w:p>
          <w:p>
            <w:pPr/>
            <w:hyperlink r:id="rId34" w:history="1">
              <w:r>
                <w:rPr>
                  <w:color w:val="#410a8c"/>
                  <w:u w:val="single"/>
                </w:rPr>
                <w:t xml:space="preserve">hal-02305539v1</w:t>
              </w:r>
            </w:hyperlink>
          </w:p>
        </w:tc>
      </w:tr>
      <w:tr>
        <w:trPr/>
        <w:tc>
          <w:tcPr>
            <w:noWrap/>
          </w:tcPr>
          <w:p>
            <w:pPr>
              <w:spacing w:after="200"/>
            </w:pPr>
            <w:hyperlink r:id="rId36" w:history="1">
              <w:r>
                <w:rPr>
                  <w:color w:val="1e198e"/>
                  <w:b w:val="1"/>
                  <w:bCs w:val="1"/>
                  <w:u w:val="single"/>
                </w:rPr>
                <w:t xml:space="preserve">Itinerários de uma intervenção urbana: O movimento #OcupeEstelita E a luta pelo direito à cidade no Recife</w:t>
              </w:r>
            </w:hyperlink>
          </w:p>
          <w:p>
            <w:pPr/>
            <w:hyperlink r:id="rId11" w:history="1">
              <w:r>
                <w:rPr>
                  <w:color w:val="#410a8c"/>
                  <w:u w:val="single"/>
                </w:rPr>
                <w:t xml:space="preserve">Julie Costa</w:t>
              </w:r>
            </w:hyperlink>
          </w:p>
          <w:p>
            <w:pPr/>
            <w:r>
              <w:rPr>
                <w:i w:val="1"/>
                <w:iCs w:val="1"/>
              </w:rPr>
              <w:t xml:space="preserve">Percursos (Cessada)</w:t>
            </w:r>
            <w:r>
              <w:rPr/>
              <w:t xml:space="preserve">, 2016, 2 (1), pp.76-89. </w:t>
            </w:r>
            <w:hyperlink r:id="rId37" w:history="1">
              <w:r>
                <w:rPr>
                  <w:color w:val="#410a8c"/>
                  <w:u w:val="single"/>
                </w:rPr>
                <w:t xml:space="preserve">⟨10.36311/2447-1305.2016.v2n1.6291⟩</w:t>
              </w:r>
            </w:hyperlink>
          </w:p>
          <w:p>
            <w:pPr/>
            <w:r>
              <w:rPr/>
              <w:t xml:space="preserve">Article dans une revue</w:t>
            </w:r>
          </w:p>
          <w:p>
            <w:pPr/>
            <w:hyperlink r:id="rId36" w:history="1">
              <w:r>
                <w:rPr>
                  <w:color w:val="#410a8c"/>
                  <w:u w:val="single"/>
                </w:rPr>
                <w:t xml:space="preserve">hal-02305528v1</w:t>
              </w:r>
            </w:hyperlink>
          </w:p>
        </w:tc>
      </w:tr>
      <w:tr>
        <w:trPr/>
        <w:tc>
          <w:tcPr>
            <w:noWrap/>
          </w:tcPr>
          <w:p>
            <w:pPr>
              <w:spacing w:after="200"/>
            </w:pPr>
            <w:hyperlink r:id="rId38" w:history="1">
              <w:r>
                <w:rPr>
                  <w:color w:val="1e198e"/>
                  <w:b w:val="1"/>
                  <w:bCs w:val="1"/>
                  <w:u w:val="single"/>
                </w:rPr>
                <w:t xml:space="preserve">Guía sobre Post-desarrollo y Nuevos Horizontes Utópicos</w:t>
              </w:r>
            </w:hyperlink>
          </w:p>
          <w:p>
            <w:pPr/>
            <w:hyperlink r:id="rId11" w:history="1">
              <w:r>
                <w:rPr>
                  <w:color w:val="#410a8c"/>
                  <w:u w:val="single"/>
                </w:rPr>
                <w:t xml:space="preserve">Julie Costa</w:t>
              </w:r>
            </w:hyperlink>
          </w:p>
          <w:p>
            <w:pPr/>
            <w:r>
              <w:rPr>
                <w:i w:val="1"/>
                <w:iCs w:val="1"/>
              </w:rPr>
              <w:t xml:space="preserve">Revista de estudos anti-utilitaristas e pos-coloniais</w:t>
            </w:r>
            <w:r>
              <w:rPr/>
              <w:t xml:space="preserve">, 2015, 5 (1), pp.222-225</w:t>
            </w:r>
          </w:p>
          <w:p>
            <w:pPr/>
            <w:r>
              <w:rPr/>
              <w:t xml:space="preserve">Article dans une revue</w:t>
            </w:r>
          </w:p>
          <w:p>
            <w:pPr/>
            <w:hyperlink r:id="rId38" w:history="1">
              <w:r>
                <w:rPr>
                  <w:color w:val="#410a8c"/>
                  <w:u w:val="single"/>
                </w:rPr>
                <w:t xml:space="preserve">hal-02305544v1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Faire de la sociologie en temps de « crise » : Chroniques d'une chercheuse dans le royaume de la RdR</w:t>
              </w:r>
            </w:hyperlink>
          </w:p>
          <w:p>
            <w:pPr/>
            <w:hyperlink r:id="rId11" w:history="1">
              <w:r>
                <w:rPr>
                  <w:color w:val="#410a8c"/>
                  <w:u w:val="single"/>
                </w:rPr>
                <w:t xml:space="preserve">Julie Costa</w:t>
              </w:r>
            </w:hyperlink>
          </w:p>
          <w:p>
            <w:pPr/>
            <w:r>
              <w:rPr>
                <w:i w:val="1"/>
                <w:iCs w:val="1"/>
              </w:rPr>
              <w:t xml:space="preserve">Alter EGO le journal</w:t>
            </w:r>
            <w:r>
              <w:rPr/>
              <w:t xml:space="preserve">, 2024, p. 6-7</w:t>
            </w:r>
          </w:p>
          <w:p>
            <w:pPr/>
            <w:r>
              <w:rPr/>
              <w:t xml:space="preserve">Autre publication scientifique</w:t>
            </w:r>
          </w:p>
          <w:p>
            <w:pPr/>
            <w:hyperlink r:id="rId39" w:history="1">
              <w:r>
                <w:rPr>
                  <w:color w:val="#410a8c"/>
                  <w:u w:val="single"/>
                </w:rPr>
                <w:t xml:space="preserve">hal-04530414v1</w:t>
              </w:r>
            </w:hyperlink>
          </w:p>
        </w:tc>
      </w:tr>
      <w:tr>
        <w:trPr/>
        <w:tc>
          <w:tcPr>
            <w:noWrap/>
          </w:tcPr>
          <w:p>
            <w:pPr>
              <w:spacing w:after="200"/>
            </w:pPr>
            <w:hyperlink r:id="rId40" w:history="1">
              <w:r>
                <w:rPr>
                  <w:color w:val="1e198e"/>
                  <w:b w:val="1"/>
                  <w:bCs w:val="1"/>
                  <w:u w:val="single"/>
                </w:rPr>
                <w:t xml:space="preserve">La Défenseure des droits à la recherche d’un compromis autour du crack à Paris</w:t>
              </w:r>
            </w:hyperlink>
          </w:p>
          <w:p>
            <w:pPr/>
            <w:hyperlink r:id="rId11" w:history="1">
              <w:r>
                <w:rPr>
                  <w:color w:val="#410a8c"/>
                  <w:u w:val="single"/>
                </w:rPr>
                <w:t xml:space="preserve">Julie Costa</w:t>
              </w:r>
            </w:hyperlink>
            <w:r>
              <w:rPr/>
              <w:t xml:space="preserve">,</w:t>
            </w:r>
            <w:hyperlink r:id="rId41" w:history="1">
              <w:r>
                <w:rPr>
                  <w:color w:val="#410a8c"/>
                  <w:u w:val="single"/>
                </w:rPr>
                <w:t xml:space="preserve">Fabrice Olivet</w:t>
              </w:r>
            </w:hyperlink>
          </w:p>
          <w:p>
            <w:pPr/>
            <w:r>
              <w:rPr/>
              <w:t xml:space="preserve">2024, pp.34-37 [n°109]</w:t>
            </w:r>
          </w:p>
          <w:p>
            <w:pPr/>
            <w:r>
              <w:rPr/>
              <w:t xml:space="preserve">Autre publication scientifique</w:t>
            </w:r>
          </w:p>
          <w:p>
            <w:pPr/>
            <w:hyperlink r:id="rId40" w:history="1">
              <w:r>
                <w:rPr>
                  <w:color w:val="#410a8c"/>
                  <w:u w:val="single"/>
                </w:rPr>
                <w:t xml:space="preserve">hal-04866112v1</w:t>
              </w:r>
            </w:hyperlink>
          </w:p>
        </w:tc>
      </w:tr>
      <w:tr>
        <w:trPr/>
        <w:tc>
          <w:tcPr>
            <w:noWrap/>
          </w:tcPr>
          <w:p>
            <w:pPr>
              <w:spacing w:after="200"/>
            </w:pPr>
            <w:hyperlink r:id="rId42" w:history="1">
              <w:r>
                <w:rPr>
                  <w:color w:val="1e198e"/>
                  <w:b w:val="1"/>
                  <w:bCs w:val="1"/>
                  <w:u w:val="single"/>
                </w:rPr>
                <w:t xml:space="preserve">Crack, classe et race à Paris</w:t>
              </w:r>
            </w:hyperlink>
          </w:p>
          <w:p>
            <w:pPr/>
            <w:hyperlink r:id="rId11" w:history="1">
              <w:r>
                <w:rPr>
                  <w:color w:val="#410a8c"/>
                  <w:u w:val="single"/>
                </w:rPr>
                <w:t xml:space="preserve">Julie Costa</w:t>
              </w:r>
            </w:hyperlink>
          </w:p>
          <w:p>
            <w:pPr/>
            <w:r>
              <w:rPr>
                <w:i w:val="1"/>
                <w:iCs w:val="1"/>
              </w:rPr>
              <w:t xml:space="preserve">ASUD journal</w:t>
            </w:r>
            <w:r>
              <w:rPr/>
              <w:t xml:space="preserve">, 2021, pp.10-12, [nº 64]</w:t>
            </w:r>
          </w:p>
          <w:p>
            <w:pPr/>
            <w:r>
              <w:rPr/>
              <w:t xml:space="preserve">Autre publication scientifique</w:t>
            </w:r>
          </w:p>
          <w:p>
            <w:pPr/>
            <w:hyperlink r:id="rId42" w:history="1">
              <w:r>
                <w:rPr>
                  <w:color w:val="#410a8c"/>
                  <w:u w:val="single"/>
                </w:rPr>
                <w:t xml:space="preserve">hal-03618092v1</w:t>
              </w:r>
            </w:hyperlink>
          </w:p>
        </w:tc>
      </w:tr>
      <w:tr>
        <w:trPr/>
        <w:tc>
          <w:tcPr>
            <w:noWrap/>
          </w:tcPr>
          <w:p>
            <w:pPr>
              <w:spacing w:after="200"/>
            </w:pPr>
            <w:hyperlink r:id="rId43" w:history="1">
              <w:r>
                <w:rPr>
                  <w:color w:val="1e198e"/>
                  <w:b w:val="1"/>
                  <w:bCs w:val="1"/>
                  <w:u w:val="single"/>
                </w:rPr>
                <w:t xml:space="preserve">Wie sich eine Stadt auf sich selbst besinnt</w:t>
              </w:r>
            </w:hyperlink>
          </w:p>
          <w:p>
            <w:pPr/>
            <w:hyperlink r:id="rId11" w:history="1">
              <w:r>
                <w:rPr>
                  <w:color w:val="#410a8c"/>
                  <w:u w:val="single"/>
                </w:rPr>
                <w:t xml:space="preserve">Julie Costa</w:t>
              </w:r>
            </w:hyperlink>
          </w:p>
          <w:p>
            <w:pPr/>
            <w:r>
              <w:rPr/>
              <w:t xml:space="preserve">2015, pp.31-33</w:t>
            </w:r>
          </w:p>
          <w:p>
            <w:pPr/>
            <w:r>
              <w:rPr/>
              <w:t xml:space="preserve">Autre publication scientifique</w:t>
            </w:r>
          </w:p>
          <w:p>
            <w:pPr/>
            <w:hyperlink r:id="rId43" w:history="1">
              <w:r>
                <w:rPr>
                  <w:color w:val="#410a8c"/>
                  <w:u w:val="single"/>
                </w:rPr>
                <w:t xml:space="preserve">hal-02305547v1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Controverses thérapeutiques en temps de « crise » : la RdR à l'épreuve du crack à Paris</w:t>
              </w:r>
            </w:hyperlink>
          </w:p>
          <w:p>
            <w:pPr/>
            <w:hyperlink r:id="rId11" w:history="1">
              <w:r>
                <w:rPr>
                  <w:color w:val="#410a8c"/>
                  <w:u w:val="single"/>
                </w:rPr>
                <w:t xml:space="preserve">Julie Costa</w:t>
              </w:r>
            </w:hyperlink>
          </w:p>
          <w:p>
            <w:pPr/>
            <w:r>
              <w:rPr>
                <w:i w:val="1"/>
                <w:iCs w:val="1"/>
              </w:rPr>
              <w:t xml:space="preserve">Séminaire annuel de l'Association Gaïa</w:t>
            </w:r>
            <w:r>
              <w:rPr/>
              <w:t xml:space="preserve">, Association Gaïa, Sep 2024, Paris, France</w:t>
            </w:r>
          </w:p>
          <w:p>
            <w:pPr/>
            <w:r>
              <w:rPr/>
              <w:t xml:space="preserve">Communication dans un congrès</w:t>
            </w:r>
          </w:p>
          <w:p>
            <w:pPr/>
            <w:hyperlink r:id="rId44" w:history="1">
              <w:r>
                <w:rPr>
                  <w:color w:val="#410a8c"/>
                  <w:u w:val="single"/>
                </w:rPr>
                <w:t xml:space="preserve">hal-04822399v1</w:t>
              </w:r>
            </w:hyperlink>
          </w:p>
        </w:tc>
      </w:tr>
      <w:tr>
        <w:trPr/>
        <w:tc>
          <w:tcPr>
            <w:noWrap/>
          </w:tcPr>
          <w:p>
            <w:pPr>
              <w:spacing w:after="200"/>
            </w:pPr>
            <w:hyperlink r:id="rId45" w:history="1">
              <w:r>
                <w:rPr>
                  <w:color w:val="1e198e"/>
                  <w:b w:val="1"/>
                  <w:bCs w:val="1"/>
                  <w:u w:val="single"/>
                </w:rPr>
                <w:t xml:space="preserve">Les discours anti-réduction de risques (RdR) en France : Genèse et cadrages contemporains</w:t>
              </w:r>
            </w:hyperlink>
          </w:p>
          <w:p>
            <w:pPr/>
            <w:hyperlink r:id="rId11" w:history="1">
              <w:r>
                <w:rPr>
                  <w:color w:val="#410a8c"/>
                  <w:u w:val="single"/>
                </w:rPr>
                <w:t xml:space="preserve">Julie Costa</w:t>
              </w:r>
            </w:hyperlink>
          </w:p>
          <w:p>
            <w:pPr/>
            <w:r>
              <w:rPr>
                <w:i w:val="1"/>
                <w:iCs w:val="1"/>
              </w:rPr>
              <w:t xml:space="preserve">13ème Congrès de la Fédération Addiction. Addictions et sciences : Mieux comprendre pour mieux accompagner</w:t>
            </w:r>
            <w:r>
              <w:rPr/>
              <w:t xml:space="preserve">, Fédération Addiction, Jun 2024, Bordeaux, France</w:t>
            </w:r>
          </w:p>
          <w:p>
            <w:pPr/>
            <w:r>
              <w:rPr/>
              <w:t xml:space="preserve">Communication dans un congrès</w:t>
            </w:r>
          </w:p>
          <w:p>
            <w:pPr/>
            <w:hyperlink r:id="rId45" w:history="1">
              <w:r>
                <w:rPr>
                  <w:color w:val="#410a8c"/>
                  <w:u w:val="single"/>
                </w:rPr>
                <w:t xml:space="preserve">hal-04631854v1</w:t>
              </w:r>
            </w:hyperlink>
          </w:p>
        </w:tc>
      </w:tr>
      <w:tr>
        <w:trPr/>
        <w:tc>
          <w:tcPr>
            <w:noWrap/>
          </w:tcPr>
          <w:p>
            <w:pPr>
              <w:spacing w:after="200"/>
            </w:pPr>
            <w:hyperlink r:id="rId46" w:history="1">
              <w:r>
                <w:rPr>
                  <w:color w:val="1e198e"/>
                  <w:b w:val="1"/>
                  <w:bCs w:val="1"/>
                  <w:u w:val="single"/>
                </w:rPr>
                <w:t xml:space="preserve">Produire et réguler les espaces publics de la drogue : La gestion du problème public du crack et ses scènes ouvertes dans le nord-est parisien</w:t>
              </w:r>
            </w:hyperlink>
          </w:p>
          <w:p>
            <w:pPr/>
            <w:hyperlink r:id="rId11" w:history="1">
              <w:r>
                <w:rPr>
                  <w:color w:val="#410a8c"/>
                  <w:u w:val="single"/>
                </w:rPr>
                <w:t xml:space="preserve">Julie Costa</w:t>
              </w:r>
            </w:hyperlink>
            <w:r>
              <w:rPr/>
              <w:t xml:space="preserve">,</w:t>
            </w:r>
            <w:hyperlink r:id="rId14" w:history="1">
              <w:r>
                <w:rPr>
                  <w:color w:val="#410a8c"/>
                  <w:u w:val="single"/>
                </w:rPr>
                <w:t xml:space="preserve">Dimitri Wawrzyniak</w:t>
              </w:r>
            </w:hyperlink>
          </w:p>
          <w:p>
            <w:pPr/>
            <w:r>
              <w:rPr>
                <w:i w:val="1"/>
                <w:iCs w:val="1"/>
              </w:rPr>
              <w:t xml:space="preserve">Intervention auprès de l'équipe</w:t>
            </w:r>
            <w:r>
              <w:rPr/>
              <w:t xml:space="preserve">, Mission Métropolitaine de Prévention des Conduites à Risques, May 2023, Paris, France</w:t>
            </w:r>
          </w:p>
          <w:p>
            <w:pPr/>
            <w:r>
              <w:rPr/>
              <w:t xml:space="preserve">Communication dans un congrès</w:t>
            </w:r>
          </w:p>
          <w:p>
            <w:pPr/>
            <w:hyperlink r:id="rId46" w:history="1">
              <w:r>
                <w:rPr>
                  <w:color w:val="#410a8c"/>
                  <w:u w:val="single"/>
                </w:rPr>
                <w:t xml:space="preserve">hal-04212699v1</w:t>
              </w:r>
            </w:hyperlink>
          </w:p>
        </w:tc>
      </w:tr>
      <w:tr>
        <w:trPr/>
        <w:tc>
          <w:tcPr>
            <w:noWrap/>
          </w:tcPr>
          <w:p>
            <w:pPr>
              <w:spacing w:after="200"/>
            </w:pPr>
            <w:hyperlink r:id="rId47" w:history="1">
              <w:r>
                <w:rPr>
                  <w:color w:val="1e198e"/>
                  <w:b w:val="1"/>
                  <w:bCs w:val="1"/>
                  <w:u w:val="single"/>
                </w:rPr>
                <w:t xml:space="preserve">Le crack à Paris : Histoire sociale d'un problème public (1980-2023)</w:t>
              </w:r>
            </w:hyperlink>
          </w:p>
          <w:p>
            <w:pPr/>
            <w:hyperlink r:id="rId11" w:history="1">
              <w:r>
                <w:rPr>
                  <w:color w:val="#410a8c"/>
                  <w:u w:val="single"/>
                </w:rPr>
                <w:t xml:space="preserve">Julie Costa</w:t>
              </w:r>
            </w:hyperlink>
          </w:p>
          <w:p>
            <w:pPr/>
            <w:r>
              <w:rPr>
                <w:i w:val="1"/>
                <w:iCs w:val="1"/>
              </w:rPr>
              <w:t xml:space="preserve">Journée régionale de la cocaïne en Île-de-France</w:t>
            </w:r>
            <w:r>
              <w:rPr/>
              <w:t xml:space="preserve">, Fédération Addiction, Oct 2023, Paris, France</w:t>
            </w:r>
          </w:p>
          <w:p>
            <w:pPr/>
            <w:r>
              <w:rPr/>
              <w:t xml:space="preserve">Communication dans un congrès</w:t>
            </w:r>
          </w:p>
          <w:p>
            <w:pPr/>
            <w:hyperlink r:id="rId47" w:history="1">
              <w:r>
                <w:rPr>
                  <w:color w:val="#410a8c"/>
                  <w:u w:val="single"/>
                </w:rPr>
                <w:t xml:space="preserve">hal-04251065v1</w:t>
              </w:r>
            </w:hyperlink>
          </w:p>
        </w:tc>
      </w:tr>
      <w:tr>
        <w:trPr/>
        <w:tc>
          <w:tcPr>
            <w:noWrap/>
          </w:tcPr>
          <w:p>
            <w:pPr>
              <w:spacing w:after="200"/>
            </w:pPr>
            <w:hyperlink r:id="rId48" w:history="1">
              <w:r>
                <w:rPr>
                  <w:color w:val="1e198e"/>
                  <w:b w:val="1"/>
                  <w:bCs w:val="1"/>
                  <w:u w:val="single"/>
                </w:rPr>
                <w:t xml:space="preserve">Lorsque les corps déviants font « problème » dans l’espace public : une ethnographie du crack à Paris</w:t>
              </w:r>
            </w:hyperlink>
          </w:p>
          <w:p>
            <w:pPr/>
            <w:hyperlink r:id="rId11" w:history="1">
              <w:r>
                <w:rPr>
                  <w:color w:val="#410a8c"/>
                  <w:u w:val="single"/>
                </w:rPr>
                <w:t xml:space="preserve">Julie Costa</w:t>
              </w:r>
            </w:hyperlink>
          </w:p>
          <w:p>
            <w:pPr/>
            <w:r>
              <w:rPr>
                <w:i w:val="1"/>
                <w:iCs w:val="1"/>
              </w:rPr>
              <w:t xml:space="preserve">Séminaire Master 2 de sociologie : Corps, émotions et société</w:t>
            </w:r>
            <w:r>
              <w:rPr/>
              <w:t xml:space="preserve">, Université de Caen, Nov 2023, Caen, France</w:t>
            </w:r>
          </w:p>
          <w:p>
            <w:pPr/>
            <w:r>
              <w:rPr/>
              <w:t xml:space="preserve">Communication dans un congrès</w:t>
            </w:r>
          </w:p>
          <w:p>
            <w:pPr/>
            <w:hyperlink r:id="rId48" w:history="1">
              <w:r>
                <w:rPr>
                  <w:color w:val="#410a8c"/>
                  <w:u w:val="single"/>
                </w:rPr>
                <w:t xml:space="preserve">hal-04822413v1</w:t>
              </w:r>
            </w:hyperlink>
          </w:p>
        </w:tc>
      </w:tr>
      <w:tr>
        <w:trPr/>
        <w:tc>
          <w:tcPr>
            <w:noWrap/>
          </w:tcPr>
          <w:p>
            <w:pPr>
              <w:spacing w:after="200"/>
            </w:pPr>
            <w:hyperlink r:id="rId49" w:history="1">
              <w:r>
                <w:rPr>
                  <w:color w:val="1e198e"/>
                  <w:b w:val="1"/>
                  <w:bCs w:val="1"/>
                  <w:u w:val="single"/>
                </w:rPr>
                <w:t xml:space="preserve">L'impasse, malgré l'urgence&amp;quot; : Polémiques et controverses thérapeutiques autour de la prise en charge de consommateurs de crack à Paris</w:t>
              </w:r>
            </w:hyperlink>
          </w:p>
          <w:p>
            <w:pPr/>
            <w:hyperlink r:id="rId11" w:history="1">
              <w:r>
                <w:rPr>
                  <w:color w:val="#410a8c"/>
                  <w:u w:val="single"/>
                </w:rPr>
                <w:t xml:space="preserve">Julie Costa</w:t>
              </w:r>
            </w:hyperlink>
          </w:p>
          <w:p>
            <w:pPr/>
            <w:r>
              <w:rPr>
                <w:i w:val="1"/>
                <w:iCs w:val="1"/>
              </w:rPr>
              <w:t xml:space="preserve">Séminaire de recherche ERRAPHIS - Epistémologies critiques du soin</w:t>
            </w:r>
            <w:r>
              <w:rPr/>
              <w:t xml:space="preserve">, Equipe de Recherche sur les Rationalités Philosophiques et les Savoirs (ERRAPHIS), Sep 2023, Toulouse, France</w:t>
            </w:r>
          </w:p>
          <w:p>
            <w:pPr/>
            <w:r>
              <w:rPr/>
              <w:t xml:space="preserve">Communication dans un congrès</w:t>
            </w:r>
          </w:p>
          <w:p>
            <w:pPr/>
            <w:hyperlink r:id="rId49" w:history="1">
              <w:r>
                <w:rPr>
                  <w:color w:val="#410a8c"/>
                  <w:u w:val="single"/>
                </w:rPr>
                <w:t xml:space="preserve">hal-04241750v1</w:t>
              </w:r>
            </w:hyperlink>
          </w:p>
        </w:tc>
      </w:tr>
      <w:tr>
        <w:trPr/>
        <w:tc>
          <w:tcPr>
            <w:noWrap/>
          </w:tcPr>
          <w:p>
            <w:pPr>
              <w:spacing w:after="200"/>
            </w:pPr>
            <w:hyperlink r:id="rId50" w:history="1">
              <w:r>
                <w:rPr>
                  <w:color w:val="1e198e"/>
                  <w:b w:val="1"/>
                  <w:bCs w:val="1"/>
                  <w:u w:val="single"/>
                </w:rPr>
                <w:t xml:space="preserve">On crack !&amp;quot; : Émotions, moralités et gestions territoriales dans le Nord-est parisien</w:t>
              </w:r>
            </w:hyperlink>
          </w:p>
          <w:p>
            <w:pPr/>
            <w:hyperlink r:id="rId11" w:history="1">
              <w:r>
                <w:rPr>
                  <w:color w:val="#410a8c"/>
                  <w:u w:val="single"/>
                </w:rPr>
                <w:t xml:space="preserve">Julie Costa</w:t>
              </w:r>
            </w:hyperlink>
          </w:p>
          <w:p>
            <w:pPr/>
            <w:r>
              <w:rPr>
                <w:i w:val="1"/>
                <w:iCs w:val="1"/>
              </w:rPr>
              <w:t xml:space="preserve">2ème colloque international du GT 07 Émotions &amp; Société : Vers une société sensible</w:t>
            </w:r>
            <w:r>
              <w:rPr/>
              <w:t xml:space="preserve">, Association Internationale des Sociologues de Langue Française; GT07 Émotions et Société, Jun 2023, Caen, France</w:t>
            </w:r>
          </w:p>
          <w:p>
            <w:pPr/>
            <w:r>
              <w:rPr/>
              <w:t xml:space="preserve">Communication dans un congrès</w:t>
            </w:r>
          </w:p>
          <w:p>
            <w:pPr/>
            <w:hyperlink r:id="rId50" w:history="1">
              <w:r>
                <w:rPr>
                  <w:color w:val="#410a8c"/>
                  <w:u w:val="single"/>
                </w:rPr>
                <w:t xml:space="preserve">hal-04212602v1</w:t>
              </w:r>
            </w:hyperlink>
          </w:p>
        </w:tc>
      </w:tr>
      <w:tr>
        <w:trPr/>
        <w:tc>
          <w:tcPr>
            <w:noWrap/>
          </w:tcPr>
          <w:p>
            <w:pPr>
              <w:spacing w:after="200"/>
            </w:pPr>
            <w:hyperlink r:id="rId51" w:history="1">
              <w:r>
                <w:rPr>
                  <w:color w:val="1e198e"/>
                  <w:b w:val="1"/>
                  <w:bCs w:val="1"/>
                  <w:u w:val="single"/>
                </w:rPr>
                <w:t xml:space="preserve">Le crack à Paris : contours et détours d’un problème public</w:t>
              </w:r>
            </w:hyperlink>
          </w:p>
          <w:p>
            <w:pPr/>
            <w:hyperlink r:id="rId11" w:history="1">
              <w:r>
                <w:rPr>
                  <w:color w:val="#410a8c"/>
                  <w:u w:val="single"/>
                </w:rPr>
                <w:t xml:space="preserve">Julie Costa</w:t>
              </w:r>
            </w:hyperlink>
          </w:p>
          <w:p>
            <w:pPr/>
            <w:r>
              <w:rPr>
                <w:i w:val="1"/>
                <w:iCs w:val="1"/>
              </w:rPr>
              <w:t xml:space="preserve">Intervention auprès de l'équipe</w:t>
            </w:r>
            <w:r>
              <w:rPr/>
              <w:t xml:space="preserve">, Association Aurore, Apr 2023, Paris, France</w:t>
            </w:r>
          </w:p>
          <w:p>
            <w:pPr/>
            <w:r>
              <w:rPr/>
              <w:t xml:space="preserve">Communication dans un congrès</w:t>
            </w:r>
          </w:p>
          <w:p>
            <w:pPr/>
            <w:hyperlink r:id="rId51" w:history="1">
              <w:r>
                <w:rPr>
                  <w:color w:val="#410a8c"/>
                  <w:u w:val="single"/>
                </w:rPr>
                <w:t xml:space="preserve">hal-04212706v1</w:t>
              </w:r>
            </w:hyperlink>
          </w:p>
        </w:tc>
      </w:tr>
      <w:tr>
        <w:trPr/>
        <w:tc>
          <w:tcPr>
            <w:noWrap/>
          </w:tcPr>
          <w:p>
            <w:pPr>
              <w:spacing w:after="200"/>
            </w:pPr>
            <w:hyperlink r:id="rId52" w:history="1">
              <w:r>
                <w:rPr>
                  <w:color w:val="1e198e"/>
                  <w:b w:val="1"/>
                  <w:bCs w:val="1"/>
                  <w:u w:val="single"/>
                </w:rPr>
                <w:t xml:space="preserve">Disputer et se réapproprier l'espace public des drogues : ethnographie d'une vague contestataire dans le nord-est parisien</w:t>
              </w:r>
            </w:hyperlink>
          </w:p>
          <w:p>
            <w:pPr/>
            <w:hyperlink r:id="rId11" w:history="1">
              <w:r>
                <w:rPr>
                  <w:color w:val="#410a8c"/>
                  <w:u w:val="single"/>
                </w:rPr>
                <w:t xml:space="preserve">Julie Costa</w:t>
              </w:r>
            </w:hyperlink>
          </w:p>
          <w:p>
            <w:pPr/>
            <w:r>
              <w:rPr>
                <w:i w:val="1"/>
                <w:iCs w:val="1"/>
              </w:rPr>
              <w:t xml:space="preserve">Atelier doctoral 2023 : Contestations – CRIPOLIS</w:t>
            </w:r>
            <w:r>
              <w:rPr/>
              <w:t xml:space="preserve">, Centre de recherches interdisciplinaires sur le politique (CRIPOLIS), Oct 2023, Fontainebleau, France</w:t>
            </w:r>
          </w:p>
          <w:p>
            <w:pPr/>
            <w:r>
              <w:rPr/>
              <w:t xml:space="preserve">Communication dans un congrès</w:t>
            </w:r>
          </w:p>
          <w:p>
            <w:pPr/>
            <w:hyperlink r:id="rId52" w:history="1">
              <w:r>
                <w:rPr>
                  <w:color w:val="#410a8c"/>
                  <w:u w:val="single"/>
                </w:rPr>
                <w:t xml:space="preserve">hal-04241746v1</w:t>
              </w:r>
            </w:hyperlink>
          </w:p>
        </w:tc>
      </w:tr>
      <w:tr>
        <w:trPr/>
        <w:tc>
          <w:tcPr>
            <w:noWrap/>
          </w:tcPr>
          <w:p>
            <w:pPr>
              <w:spacing w:after="200"/>
            </w:pPr>
            <w:hyperlink r:id="rId53" w:history="1">
              <w:r>
                <w:rPr>
                  <w:color w:val="1e198e"/>
                  <w:b w:val="1"/>
                  <w:bCs w:val="1"/>
                  <w:u w:val="single"/>
                </w:rPr>
                <w:t xml:space="preserve">De l’arène locale à l’agenda politique national : émergence et ascension du problème public de la drogue au Brésil</w:t>
              </w:r>
            </w:hyperlink>
          </w:p>
          <w:p>
            <w:pPr/>
            <w:hyperlink r:id="rId11" w:history="1">
              <w:r>
                <w:rPr>
                  <w:color w:val="#410a8c"/>
                  <w:u w:val="single"/>
                </w:rPr>
                <w:t xml:space="preserve">Julie Costa</w:t>
              </w:r>
            </w:hyperlink>
          </w:p>
          <w:p>
            <w:pPr/>
            <w:r>
              <w:rPr>
                <w:i w:val="1"/>
                <w:iCs w:val="1"/>
              </w:rPr>
              <w:t xml:space="preserve">2ème journée d’étude des jeunes chercheur.es du CERREV</w:t>
            </w:r>
            <w:r>
              <w:rPr/>
              <w:t xml:space="preserve">, Centre de Recherches Risques et Vulnérabilités (CERREV); Maison de Recherche en Sciences Humaines (MRSH), Apr 2022, Caen, France</w:t>
            </w:r>
          </w:p>
          <w:p>
            <w:pPr/>
            <w:r>
              <w:rPr/>
              <w:t xml:space="preserve">Communication dans un congrès</w:t>
            </w:r>
          </w:p>
          <w:p>
            <w:pPr/>
            <w:hyperlink r:id="rId53" w:history="1">
              <w:r>
                <w:rPr>
                  <w:color w:val="#410a8c"/>
                  <w:u w:val="single"/>
                </w:rPr>
                <w:t xml:space="preserve">hal-04822463v1</w:t>
              </w:r>
            </w:hyperlink>
          </w:p>
        </w:tc>
      </w:tr>
      <w:tr>
        <w:trPr/>
        <w:tc>
          <w:tcPr>
            <w:noWrap/>
          </w:tcPr>
          <w:p>
            <w:pPr>
              <w:spacing w:after="200"/>
            </w:pPr>
            <w:hyperlink r:id="rId54" w:history="1">
              <w:r>
                <w:rPr>
                  <w:color w:val="1e198e"/>
                  <w:b w:val="1"/>
                  <w:bCs w:val="1"/>
                  <w:u w:val="single"/>
                </w:rPr>
                <w:t xml:space="preserve">Saisir le corps déviant : pratiques et représentations chez les fumeurs de crack</w:t>
              </w:r>
            </w:hyperlink>
          </w:p>
          <w:p>
            <w:pPr/>
            <w:hyperlink r:id="rId11" w:history="1">
              <w:r>
                <w:rPr>
                  <w:color w:val="#410a8c"/>
                  <w:u w:val="single"/>
                </w:rPr>
                <w:t xml:space="preserve">Julie Costa</w:t>
              </w:r>
            </w:hyperlink>
          </w:p>
          <w:p>
            <w:pPr/>
            <w:r>
              <w:rPr>
                <w:i w:val="1"/>
                <w:iCs w:val="1"/>
              </w:rPr>
              <w:t xml:space="preserve">2ème Journée d’étude. Santé, corps, société : enjeux éthiques et méthodologiques</w:t>
            </w:r>
            <w:r>
              <w:rPr/>
              <w:t xml:space="preserve">, Centre de Recherches Risques et Vulnérabilités (CERREV); Maison de Recherche en Sciences Humaines (MRSH), Dec 2022, Caen, France</w:t>
            </w:r>
          </w:p>
          <w:p>
            <w:pPr/>
            <w:r>
              <w:rPr/>
              <w:t xml:space="preserve">Communication dans un congrès</w:t>
            </w:r>
          </w:p>
          <w:p>
            <w:pPr/>
            <w:hyperlink r:id="rId54" w:history="1">
              <w:r>
                <w:rPr>
                  <w:color w:val="#410a8c"/>
                  <w:u w:val="single"/>
                </w:rPr>
                <w:t xml:space="preserve">hal-04822510v1</w:t>
              </w:r>
            </w:hyperlink>
          </w:p>
        </w:tc>
      </w:tr>
      <w:tr>
        <w:trPr/>
        <w:tc>
          <w:tcPr>
            <w:noWrap/>
          </w:tcPr>
          <w:p>
            <w:pPr>
              <w:spacing w:after="200"/>
            </w:pPr>
            <w:hyperlink r:id="rId55" w:history="1">
              <w:r>
                <w:rPr>
                  <w:color w:val="1e198e"/>
                  <w:b w:val="1"/>
                  <w:bCs w:val="1"/>
                  <w:u w:val="single"/>
                </w:rPr>
                <w:t xml:space="preserve">Emprises et déprises urbaines : la scène du crack entre disputes et enjeux d’appropriation sociospatiale</w:t>
              </w:r>
            </w:hyperlink>
          </w:p>
          <w:p>
            <w:pPr/>
            <w:hyperlink r:id="rId11" w:history="1">
              <w:r>
                <w:rPr>
                  <w:color w:val="#410a8c"/>
                  <w:u w:val="single"/>
                </w:rPr>
                <w:t xml:space="preserve">Julie Costa</w:t>
              </w:r>
            </w:hyperlink>
          </w:p>
          <w:p>
            <w:pPr/>
            <w:r>
              <w:rPr>
                <w:i w:val="1"/>
                <w:iCs w:val="1"/>
              </w:rPr>
              <w:t xml:space="preserve">4ème biennale de l'urbain : A qui appartient la ville ? </w:t>
            </w:r>
            <w:r>
              <w:rPr/>
              <w:t xml:space="preserve">, Association Française de Sociologie, Oct 2022, Tours, France</w:t>
            </w:r>
          </w:p>
          <w:p>
            <w:pPr/>
            <w:r>
              <w:rPr/>
              <w:t xml:space="preserve">Communication dans un congrès</w:t>
            </w:r>
          </w:p>
          <w:p>
            <w:pPr/>
            <w:hyperlink r:id="rId55" w:history="1">
              <w:r>
                <w:rPr>
                  <w:color w:val="#410a8c"/>
                  <w:u w:val="single"/>
                </w:rPr>
                <w:t xml:space="preserve">hal-04212628v1</w:t>
              </w:r>
            </w:hyperlink>
          </w:p>
        </w:tc>
      </w:tr>
      <w:tr>
        <w:trPr/>
        <w:tc>
          <w:tcPr>
            <w:noWrap/>
          </w:tcPr>
          <w:p>
            <w:pPr>
              <w:spacing w:after="200"/>
            </w:pPr>
            <w:hyperlink r:id="rId56" w:history="1">
              <w:r>
                <w:rPr>
                  <w:color w:val="1e198e"/>
                  <w:b w:val="1"/>
                  <w:bCs w:val="1"/>
                  <w:u w:val="single"/>
                </w:rPr>
                <w:t xml:space="preserve">Résistances itinérantes : la scène du crack à Paris entre sédimentation sociospatiale et appropriations hétérodoxes mouvantes</w:t>
              </w:r>
            </w:hyperlink>
          </w:p>
          <w:p>
            <w:pPr/>
            <w:hyperlink r:id="rId11" w:history="1">
              <w:r>
                <w:rPr>
                  <w:color w:val="#410a8c"/>
                  <w:u w:val="single"/>
                </w:rPr>
                <w:t xml:space="preserve">Julie Costa</w:t>
              </w:r>
            </w:hyperlink>
          </w:p>
          <w:p>
            <w:pPr/>
            <w:r>
              <w:rPr>
                <w:i w:val="1"/>
                <w:iCs w:val="1"/>
              </w:rPr>
              <w:t xml:space="preserve">Colloque :  Déviance, délinquance et marginalisation dans l’espace public : pratiques de publics, interventions sociales et sécuritaires, et mutations politiques</w:t>
            </w:r>
            <w:r>
              <w:rPr/>
              <w:t xml:space="preserve">, Association Française de Sociologie; Réseau thématique 3 - Normes, déviances et réactions sociales, Oct 2022, Dijon, France</w:t>
            </w:r>
          </w:p>
          <w:p>
            <w:pPr/>
            <w:r>
              <w:rPr/>
              <w:t xml:space="preserve">Communication dans un congrès</w:t>
            </w:r>
          </w:p>
          <w:p>
            <w:pPr/>
            <w:hyperlink r:id="rId56" w:history="1">
              <w:r>
                <w:rPr>
                  <w:color w:val="#410a8c"/>
                  <w:u w:val="single"/>
                </w:rPr>
                <w:t xml:space="preserve">hal-04212633v1</w:t>
              </w:r>
            </w:hyperlink>
          </w:p>
        </w:tc>
      </w:tr>
      <w:tr>
        <w:trPr/>
        <w:tc>
          <w:tcPr>
            <w:noWrap/>
          </w:tcPr>
          <w:p>
            <w:pPr>
              <w:spacing w:after="200"/>
            </w:pPr>
            <w:hyperlink r:id="rId57" w:history="1">
              <w:r>
                <w:rPr>
                  <w:color w:val="1e198e"/>
                  <w:b w:val="1"/>
                  <w:bCs w:val="1"/>
                  <w:u w:val="single"/>
                </w:rPr>
                <w:t xml:space="preserve">Ensemble &amp;quot;pour renforcer le maintien de l’ordre public et garantir la santé publique&amp;quot; : L’affrontement du crack à Paris entre gestion étatique et citoyenne</w:t>
              </w:r>
            </w:hyperlink>
          </w:p>
          <w:p>
            <w:pPr/>
            <w:hyperlink r:id="rId11" w:history="1">
              <w:r>
                <w:rPr>
                  <w:color w:val="#410a8c"/>
                  <w:u w:val="single"/>
                </w:rPr>
                <w:t xml:space="preserve">Julie Costa</w:t>
              </w:r>
            </w:hyperlink>
          </w:p>
          <w:p>
            <w:pPr/>
            <w:r>
              <w:rPr>
                <w:i w:val="1"/>
                <w:iCs w:val="1"/>
              </w:rPr>
              <w:t xml:space="preserve">Colloque : Les professionnels de la déviance et de la délinquance : quels enjeux d’hybridation ?</w:t>
            </w:r>
            <w:r>
              <w:rPr/>
              <w:t xml:space="preserve">, Association Française de Sociologie; Réseau thématique 3 - Normes, déviances et réactions sociales, Feb 2021, Toulouse, France</w:t>
            </w:r>
          </w:p>
          <w:p>
            <w:pPr/>
            <w:r>
              <w:rPr/>
              <w:t xml:space="preserve">Communication dans un congrès</w:t>
            </w:r>
          </w:p>
          <w:p>
            <w:pPr/>
            <w:hyperlink r:id="rId57" w:history="1">
              <w:r>
                <w:rPr>
                  <w:color w:val="#410a8c"/>
                  <w:u w:val="single"/>
                </w:rPr>
                <w:t xml:space="preserve">hal-04212680v1</w:t>
              </w:r>
            </w:hyperlink>
          </w:p>
        </w:tc>
      </w:tr>
      <w:tr>
        <w:trPr/>
        <w:tc>
          <w:tcPr>
            <w:noWrap/>
          </w:tcPr>
          <w:p>
            <w:pPr>
              <w:spacing w:after="200"/>
            </w:pPr>
            <w:hyperlink r:id="rId58" w:history="1">
              <w:r>
                <w:rPr>
                  <w:color w:val="1e198e"/>
                  <w:b w:val="1"/>
                  <w:bCs w:val="1"/>
                  <w:u w:val="single"/>
                </w:rPr>
                <w:t xml:space="preserve">Corps ignobles en errance : récits et imaginaires autour des fumeurs de crack brésiliens</w:t>
              </w:r>
            </w:hyperlink>
          </w:p>
          <w:p>
            <w:pPr/>
            <w:hyperlink r:id="rId11" w:history="1">
              <w:r>
                <w:rPr>
                  <w:color w:val="#410a8c"/>
                  <w:u w:val="single"/>
                </w:rPr>
                <w:t xml:space="preserve">Julie Costa</w:t>
              </w:r>
            </w:hyperlink>
          </w:p>
          <w:p>
            <w:pPr/>
            <w:r>
              <w:rPr>
                <w:i w:val="1"/>
                <w:iCs w:val="1"/>
              </w:rPr>
              <w:t xml:space="preserve">Colloque International - Le corps : matrice de sens</w:t>
            </w:r>
            <w:r>
              <w:rPr/>
              <w:t xml:space="preserve">, Jun 2021, Limoges, France</w:t>
            </w:r>
          </w:p>
          <w:p>
            <w:pPr/>
            <w:r>
              <w:rPr/>
              <w:t xml:space="preserve">Communication dans un congrès</w:t>
            </w:r>
          </w:p>
          <w:p>
            <w:pPr/>
            <w:hyperlink r:id="rId58" w:history="1">
              <w:r>
                <w:rPr>
                  <w:color w:val="#410a8c"/>
                  <w:u w:val="single"/>
                </w:rPr>
                <w:t xml:space="preserve">hal-04212617v1</w:t>
              </w:r>
            </w:hyperlink>
          </w:p>
        </w:tc>
      </w:tr>
      <w:tr>
        <w:trPr/>
        <w:tc>
          <w:tcPr>
            <w:noWrap/>
          </w:tcPr>
          <w:p>
            <w:pPr>
              <w:spacing w:after="200"/>
            </w:pPr>
            <w:hyperlink r:id="rId59" w:history="1">
              <w:r>
                <w:rPr>
                  <w:color w:val="1e198e"/>
                  <w:b w:val="1"/>
                  <w:bCs w:val="1"/>
                  <w:u w:val="single"/>
                </w:rPr>
                <w:t xml:space="preserve">Ce que la morale fait des émotions</w:t>
              </w:r>
            </w:hyperlink>
          </w:p>
          <w:p>
            <w:pPr/>
            <w:hyperlink r:id="rId60" w:history="1">
              <w:r>
                <w:rPr>
                  <w:color w:val="#410a8c"/>
                  <w:u w:val="single"/>
                </w:rPr>
                <w:t xml:space="preserve">Hélène Marche</w:t>
              </w:r>
            </w:hyperlink>
            <w:r>
              <w:rPr/>
              <w:t xml:space="preserve">,</w:t>
            </w:r>
            <w:hyperlink r:id="rId61" w:history="1">
              <w:r>
                <w:rPr>
                  <w:color w:val="#410a8c"/>
                  <w:u w:val="single"/>
                </w:rPr>
                <w:t xml:space="preserve">Fabrice Fernandez</w:t>
              </w:r>
            </w:hyperlink>
            <w:r>
              <w:rPr/>
              <w:t xml:space="preserve">,</w:t>
            </w:r>
            <w:hyperlink r:id="rId11" w:history="1">
              <w:r>
                <w:rPr>
                  <w:color w:val="#410a8c"/>
                  <w:u w:val="single"/>
                </w:rPr>
                <w:t xml:space="preserve">Julie Costa</w:t>
              </w:r>
            </w:hyperlink>
          </w:p>
          <w:p>
            <w:pPr/>
            <w:r>
              <w:rPr>
                <w:i w:val="1"/>
                <w:iCs w:val="1"/>
              </w:rPr>
              <w:t xml:space="preserve">XXIe Congrès de l’AISLF : La société morale</w:t>
            </w:r>
            <w:r>
              <w:rPr/>
              <w:t xml:space="preserve">, Association Internationale des Sociologues de Langue Française; GTE10 - Émotions et société, Jul 2021, [en ligne], Tunisie</w:t>
            </w:r>
          </w:p>
          <w:p>
            <w:pPr/>
            <w:r>
              <w:rPr/>
              <w:t xml:space="preserve">Communication dans un congrès</w:t>
            </w:r>
          </w:p>
          <w:p>
            <w:pPr/>
            <w:hyperlink r:id="rId59" w:history="1">
              <w:r>
                <w:rPr>
                  <w:color w:val="#410a8c"/>
                  <w:u w:val="single"/>
                </w:rPr>
                <w:t xml:space="preserve">hal-04622110v1</w:t>
              </w:r>
            </w:hyperlink>
          </w:p>
        </w:tc>
      </w:tr>
      <w:tr>
        <w:trPr/>
        <w:tc>
          <w:tcPr>
            <w:noWrap/>
          </w:tcPr>
          <w:p>
            <w:pPr>
              <w:spacing w:after="200"/>
            </w:pPr>
            <w:hyperlink r:id="rId62" w:history="1">
              <w:r>
                <w:rPr>
                  <w:color w:val="1e198e"/>
                  <w:b w:val="1"/>
                  <w:bCs w:val="1"/>
                  <w:u w:val="single"/>
                </w:rPr>
                <w:t xml:space="preserve">Crack, corps et infamie à Paris</w:t>
              </w:r>
            </w:hyperlink>
          </w:p>
          <w:p>
            <w:pPr/>
            <w:hyperlink r:id="rId11" w:history="1">
              <w:r>
                <w:rPr>
                  <w:color w:val="#410a8c"/>
                  <w:u w:val="single"/>
                </w:rPr>
                <w:t xml:space="preserve">Julie Costa</w:t>
              </w:r>
            </w:hyperlink>
          </w:p>
          <w:p>
            <w:pPr/>
            <w:r>
              <w:rPr>
                <w:i w:val="1"/>
                <w:iCs w:val="1"/>
              </w:rPr>
              <w:t xml:space="preserve">2ème édition des Journées Jeunes chercheurs en Sciences Humaines et Sociales (SHS) : Regards croisés France-Brésil</w:t>
            </w:r>
            <w:r>
              <w:rPr/>
              <w:t xml:space="preserve">, Embrassade de la France au Brésil; Université de Brasilia, Apr 2021, Brasilia, Brésil</w:t>
            </w:r>
          </w:p>
          <w:p>
            <w:pPr/>
            <w:r>
              <w:rPr/>
              <w:t xml:space="preserve">Communication dans un congrès</w:t>
            </w:r>
          </w:p>
          <w:p>
            <w:pPr/>
            <w:hyperlink r:id="rId62" w:history="1">
              <w:r>
                <w:rPr>
                  <w:color w:val="#410a8c"/>
                  <w:u w:val="single"/>
                </w:rPr>
                <w:t xml:space="preserve">hal-04822525v1</w:t>
              </w:r>
            </w:hyperlink>
          </w:p>
        </w:tc>
      </w:tr>
      <w:tr>
        <w:trPr/>
        <w:tc>
          <w:tcPr>
            <w:noWrap/>
          </w:tcPr>
          <w:p>
            <w:pPr>
              <w:spacing w:after="200"/>
            </w:pPr>
            <w:hyperlink r:id="rId63" w:history="1">
              <w:r>
                <w:rPr>
                  <w:color w:val="1e198e"/>
                  <w:b w:val="1"/>
                  <w:bCs w:val="1"/>
                  <w:u w:val="single"/>
                </w:rPr>
                <w:t xml:space="preserve">On évince, ils reviennent&amp;quot; : [Dis]continuités du crack à Paris</w:t>
              </w:r>
            </w:hyperlink>
          </w:p>
          <w:p>
            <w:pPr/>
            <w:hyperlink r:id="rId11" w:history="1">
              <w:r>
                <w:rPr>
                  <w:color w:val="#410a8c"/>
                  <w:u w:val="single"/>
                </w:rPr>
                <w:t xml:space="preserve">Julie Costa</w:t>
              </w:r>
            </w:hyperlink>
          </w:p>
          <w:p>
            <w:pPr/>
            <w:r>
              <w:rPr>
                <w:i w:val="1"/>
                <w:iCs w:val="1"/>
              </w:rPr>
              <w:t xml:space="preserve">9ème Congrès de l’Association Française de Sociologie : Changer ? </w:t>
            </w:r>
            <w:r>
              <w:rPr/>
              <w:t xml:space="preserve">, Association Française de Sociologie, Jul 2021, Lille, France</w:t>
            </w:r>
          </w:p>
          <w:p>
            <w:pPr/>
            <w:r>
              <w:rPr/>
              <w:t xml:space="preserve">Communication dans un congrès</w:t>
            </w:r>
          </w:p>
          <w:p>
            <w:pPr/>
            <w:hyperlink r:id="rId63" w:history="1">
              <w:r>
                <w:rPr>
                  <w:color w:val="#410a8c"/>
                  <w:u w:val="single"/>
                </w:rPr>
                <w:t xml:space="preserve">hal-04212660v1</w:t>
              </w:r>
            </w:hyperlink>
          </w:p>
        </w:tc>
      </w:tr>
      <w:tr>
        <w:trPr/>
        <w:tc>
          <w:tcPr>
            <w:noWrap/>
          </w:tcPr>
          <w:p>
            <w:pPr>
              <w:spacing w:after="200"/>
            </w:pPr>
            <w:hyperlink r:id="rId64" w:history="1">
              <w:r>
                <w:rPr>
                  <w:color w:val="1e198e"/>
                  <w:b w:val="1"/>
                  <w:bCs w:val="1"/>
                  <w:u w:val="single"/>
                </w:rPr>
                <w:t xml:space="preserve">Socio-anthropologie émotionnelle du crack à Paris : acteurs, enjeux et gouvernement [GTE10]</w:t>
              </w:r>
            </w:hyperlink>
          </w:p>
          <w:p>
            <w:pPr/>
            <w:hyperlink r:id="rId11" w:history="1">
              <w:r>
                <w:rPr>
                  <w:color w:val="#410a8c"/>
                  <w:u w:val="single"/>
                </w:rPr>
                <w:t xml:space="preserve">Julie Costa</w:t>
              </w:r>
            </w:hyperlink>
          </w:p>
          <w:p>
            <w:pPr/>
            <w:r>
              <w:rPr>
                <w:i w:val="1"/>
                <w:iCs w:val="1"/>
              </w:rPr>
              <w:t xml:space="preserve">XXIème Congrès de l’Association Internationale des Sociologues de Langue Française : La société morale</w:t>
            </w:r>
            <w:r>
              <w:rPr/>
              <w:t xml:space="preserve">, Association Internationale des Sociologues de Langue Française (AISLF), Jul 2021, Tunis, Tunisie</w:t>
            </w:r>
          </w:p>
          <w:p>
            <w:pPr/>
            <w:r>
              <w:rPr/>
              <w:t xml:space="preserve">Communication dans un congrès</w:t>
            </w:r>
          </w:p>
          <w:p>
            <w:pPr/>
            <w:hyperlink r:id="rId64" w:history="1">
              <w:r>
                <w:rPr>
                  <w:color w:val="#410a8c"/>
                  <w:u w:val="single"/>
                </w:rPr>
                <w:t xml:space="preserve">hal-04212610v1</w:t>
              </w:r>
            </w:hyperlink>
          </w:p>
        </w:tc>
      </w:tr>
      <w:tr>
        <w:trPr/>
        <w:tc>
          <w:tcPr>
            <w:noWrap/>
          </w:tcPr>
          <w:p>
            <w:pPr>
              <w:spacing w:after="200"/>
            </w:pPr>
            <w:hyperlink r:id="rId65" w:history="1">
              <w:r>
                <w:rPr>
                  <w:color w:val="1e198e"/>
                  <w:b w:val="1"/>
                  <w:bCs w:val="1"/>
                  <w:u w:val="single"/>
                </w:rPr>
                <w:t xml:space="preserve">Cohabitations indésirables : Corps, crack et abjection à Paris</w:t>
              </w:r>
            </w:hyperlink>
          </w:p>
          <w:p>
            <w:pPr/>
            <w:hyperlink r:id="rId11" w:history="1">
              <w:r>
                <w:rPr>
                  <w:color w:val="#410a8c"/>
                  <w:u w:val="single"/>
                </w:rPr>
                <w:t xml:space="preserve">Julie Costa</w:t>
              </w:r>
            </w:hyperlink>
          </w:p>
          <w:p>
            <w:pPr/>
            <w:r>
              <w:rPr>
                <w:i w:val="1"/>
                <w:iCs w:val="1"/>
              </w:rPr>
              <w:t xml:space="preserve">3e Journée de l’École doctorale 556 HSRT (Homme Sociétés Risques Territoire) : Habiter</w:t>
            </w:r>
            <w:r>
              <w:rPr/>
              <w:t xml:space="preserve">, Ecole doctorale HSRT; École Nationale Supérieure d’Architecture de Normandie (ENSA), Mar 2021, Rouen, France</w:t>
            </w:r>
          </w:p>
          <w:p>
            <w:pPr/>
            <w:r>
              <w:rPr/>
              <w:t xml:space="preserve">Communication dans un congrès</w:t>
            </w:r>
          </w:p>
          <w:p>
            <w:pPr/>
            <w:hyperlink r:id="rId65" w:history="1">
              <w:r>
                <w:rPr>
                  <w:color w:val="#410a8c"/>
                  <w:u w:val="single"/>
                </w:rPr>
                <w:t xml:space="preserve">hal-04822518v1</w:t>
              </w:r>
            </w:hyperlink>
          </w:p>
        </w:tc>
      </w:tr>
      <w:tr>
        <w:trPr/>
        <w:tc>
          <w:tcPr>
            <w:noWrap/>
          </w:tcPr>
          <w:p>
            <w:pPr>
              <w:spacing w:after="200"/>
            </w:pPr>
            <w:hyperlink r:id="rId66" w:history="1">
              <w:r>
                <w:rPr>
                  <w:color w:val="1e198e"/>
                  <w:b w:val="1"/>
                  <w:bCs w:val="1"/>
                  <w:u w:val="single"/>
                </w:rPr>
                <w:t xml:space="preserve">Risk narratives and drug scare: local media’s coverage of crack use in Paris’s open drug scenes</w:t>
              </w:r>
            </w:hyperlink>
          </w:p>
          <w:p>
            <w:pPr/>
            <w:hyperlink r:id="rId11" w:history="1">
              <w:r>
                <w:rPr>
                  <w:color w:val="#410a8c"/>
                  <w:u w:val="single"/>
                </w:rPr>
                <w:t xml:space="preserve">Julie Costa</w:t>
              </w:r>
            </w:hyperlink>
          </w:p>
          <w:p>
            <w:pPr/>
            <w:r>
              <w:rPr>
                <w:i w:val="1"/>
                <w:iCs w:val="1"/>
              </w:rPr>
              <w:t xml:space="preserve">IV ISA Forum of Sociology</w:t>
            </w:r>
            <w:r>
              <w:rPr/>
              <w:t xml:space="preserve">, International Sociological Association, Feb 2021, Porto Alegre, Brazil</w:t>
            </w:r>
          </w:p>
          <w:p>
            <w:pPr/>
            <w:r>
              <w:rPr/>
              <w:t xml:space="preserve">Communication dans un congrès</w:t>
            </w:r>
          </w:p>
          <w:p>
            <w:pPr/>
            <w:hyperlink r:id="rId66" w:history="1">
              <w:r>
                <w:rPr>
                  <w:color w:val="#410a8c"/>
                  <w:u w:val="single"/>
                </w:rPr>
                <w:t xml:space="preserve">hal-04212619v1</w:t>
              </w:r>
            </w:hyperlink>
          </w:p>
        </w:tc>
      </w:tr>
      <w:tr>
        <w:trPr/>
        <w:tc>
          <w:tcPr>
            <w:noWrap/>
          </w:tcPr>
          <w:p>
            <w:pPr>
              <w:spacing w:after="200"/>
            </w:pPr>
            <w:hyperlink r:id="rId67" w:history="1">
              <w:r>
                <w:rPr>
                  <w:color w:val="1e198e"/>
                  <w:b w:val="1"/>
                  <w:bCs w:val="1"/>
                  <w:u w:val="single"/>
                </w:rPr>
                <w:t xml:space="preserve">Genèse et métamorphoses d’un « fléau » : Histoire sociale du crack à Paris (1980-2019)</w:t>
              </w:r>
            </w:hyperlink>
          </w:p>
          <w:p>
            <w:pPr/>
            <w:hyperlink r:id="rId11" w:history="1">
              <w:r>
                <w:rPr>
                  <w:color w:val="#410a8c"/>
                  <w:u w:val="single"/>
                </w:rPr>
                <w:t xml:space="preserve">Julie Costa</w:t>
              </w:r>
            </w:hyperlink>
          </w:p>
          <w:p>
            <w:pPr/>
            <w:r>
              <w:rPr>
                <w:i w:val="1"/>
                <w:iCs w:val="1"/>
              </w:rPr>
              <w:t xml:space="preserve">1ère journée d’étude de jeunes chercheur.es du laboratoire CERREV</w:t>
            </w:r>
            <w:r>
              <w:rPr/>
              <w:t xml:space="preserve">, Centre de Recherches Risques et Vulnérabilités (CERREV); Maison de Recherche en Sciences Humaines (MRSH), Apr 2021, Caen, France</w:t>
            </w:r>
          </w:p>
          <w:p>
            <w:pPr/>
            <w:r>
              <w:rPr/>
              <w:t xml:space="preserve">Communication dans un congrès</w:t>
            </w:r>
          </w:p>
          <w:p>
            <w:pPr/>
            <w:hyperlink r:id="rId67" w:history="1">
              <w:r>
                <w:rPr>
                  <w:color w:val="#410a8c"/>
                  <w:u w:val="single"/>
                </w:rPr>
                <w:t xml:space="preserve">hal-04822502v1</w:t>
              </w:r>
            </w:hyperlink>
          </w:p>
        </w:tc>
      </w:tr>
      <w:tr>
        <w:trPr/>
        <w:tc>
          <w:tcPr>
            <w:noWrap/>
          </w:tcPr>
          <w:p>
            <w:pPr>
              <w:spacing w:after="200"/>
            </w:pPr>
            <w:hyperlink r:id="rId68" w:history="1">
              <w:r>
                <w:rPr>
                  <w:color w:val="1e198e"/>
                  <w:b w:val="1"/>
                  <w:bCs w:val="1"/>
                  <w:u w:val="single"/>
                </w:rPr>
                <w:t xml:space="preserve">Faire de la sociologie &amp;quot;dans&amp;quot; et &amp;quot;sur&amp;quot; les terrains du Nord</w:t>
              </w:r>
            </w:hyperlink>
          </w:p>
          <w:p>
            <w:pPr/>
            <w:hyperlink r:id="rId11" w:history="1">
              <w:r>
                <w:rPr>
                  <w:color w:val="#410a8c"/>
                  <w:u w:val="single"/>
                </w:rPr>
                <w:t xml:space="preserve">Julie Costa</w:t>
              </w:r>
            </w:hyperlink>
          </w:p>
          <w:p>
            <w:pPr/>
            <w:r>
              <w:rPr>
                <w:i w:val="1"/>
                <w:iCs w:val="1"/>
              </w:rPr>
              <w:t xml:space="preserve">Journée d’étude. Quand le Sud pense le Nord : défis méthodologiques et enjeux épistémologiques</w:t>
            </w:r>
            <w:r>
              <w:rPr/>
              <w:t xml:space="preserve">, Institut National d'études démographiques (INED), Dec 2020, Paris, France</w:t>
            </w:r>
          </w:p>
          <w:p>
            <w:pPr/>
            <w:r>
              <w:rPr/>
              <w:t xml:space="preserve">Communication dans un congrès</w:t>
            </w:r>
          </w:p>
          <w:p>
            <w:pPr/>
            <w:hyperlink r:id="rId68" w:history="1">
              <w:r>
                <w:rPr>
                  <w:color w:val="#410a8c"/>
                  <w:u w:val="single"/>
                </w:rPr>
                <w:t xml:space="preserve">hal-04822530v1</w:t>
              </w:r>
            </w:hyperlink>
          </w:p>
        </w:tc>
      </w:tr>
      <w:tr>
        <w:trPr/>
        <w:tc>
          <w:tcPr>
            <w:noWrap/>
          </w:tcPr>
          <w:p>
            <w:pPr>
              <w:spacing w:after="200"/>
            </w:pPr>
            <w:hyperlink r:id="rId69" w:history="1">
              <w:r>
                <w:rPr>
                  <w:color w:val="1e198e"/>
                  <w:b w:val="1"/>
                  <w:bCs w:val="1"/>
                  <w:u w:val="single"/>
                </w:rPr>
                <w:t xml:space="preserve">Pistes d’avenir : pour une éducation humaine, humaniste, humanisante</w:t>
              </w:r>
            </w:hyperlink>
          </w:p>
          <w:p>
            <w:pPr/>
            <w:hyperlink r:id="rId11" w:history="1">
              <w:r>
                <w:rPr>
                  <w:color w:val="#410a8c"/>
                  <w:u w:val="single"/>
                </w:rPr>
                <w:t xml:space="preserve">Julie Costa</w:t>
              </w:r>
            </w:hyperlink>
          </w:p>
          <w:p>
            <w:pPr/>
            <w:r>
              <w:rPr>
                <w:i w:val="1"/>
                <w:iCs w:val="1"/>
              </w:rPr>
              <w:t xml:space="preserve">Colloque de l’ATD Quart Monde, Ce que la misère nous donne à repenser</w:t>
            </w:r>
            <w:r>
              <w:rPr/>
              <w:t xml:space="preserve">, Jul 2017, Cerisy, France</w:t>
            </w:r>
          </w:p>
          <w:p>
            <w:pPr/>
            <w:r>
              <w:rPr/>
              <w:t xml:space="preserve">Communication dans un congrès</w:t>
            </w:r>
          </w:p>
          <w:p>
            <w:pPr/>
            <w:hyperlink r:id="rId69" w:history="1">
              <w:r>
                <w:rPr>
                  <w:color w:val="#410a8c"/>
                  <w:u w:val="single"/>
                </w:rPr>
                <w:t xml:space="preserve">hal-02305554v1</w:t>
              </w:r>
            </w:hyperlink>
          </w:p>
        </w:tc>
      </w:tr>
      <w:tr>
        <w:trPr/>
        <w:tc>
          <w:tcPr>
            <w:noWrap/>
          </w:tcPr>
          <w:p>
            <w:pPr>
              <w:spacing w:after="200"/>
            </w:pPr>
            <w:hyperlink r:id="rId70" w:history="1">
              <w:r>
                <w:rPr>
                  <w:color w:val="1e198e"/>
                  <w:b w:val="1"/>
                  <w:bCs w:val="1"/>
                  <w:u w:val="single"/>
                </w:rPr>
                <w:t xml:space="preserve">Trajetórias de exclusão laboral: Precarização e degradação moral entre adictos em crack</w:t>
              </w:r>
            </w:hyperlink>
          </w:p>
          <w:p>
            <w:pPr/>
            <w:hyperlink r:id="rId11" w:history="1">
              <w:r>
                <w:rPr>
                  <w:color w:val="#410a8c"/>
                  <w:u w:val="single"/>
                </w:rPr>
                <w:t xml:space="preserve">Julie Costa</w:t>
              </w:r>
            </w:hyperlink>
          </w:p>
          <w:p>
            <w:pPr/>
            <w:r>
              <w:rPr>
                <w:i w:val="1"/>
                <w:iCs w:val="1"/>
              </w:rPr>
              <w:t xml:space="preserve">VI Seminário Nacional Sociologia &amp; Política : Releituras Contemporâneas: o Brasil na Perspectiva das Ciências Sociais</w:t>
            </w:r>
            <w:r>
              <w:rPr/>
              <w:t xml:space="preserve">, May 2015, Curitiba, Brazil</w:t>
            </w:r>
          </w:p>
          <w:p>
            <w:pPr/>
            <w:r>
              <w:rPr/>
              <w:t xml:space="preserve">Communication dans un congrès</w:t>
            </w:r>
          </w:p>
          <w:p>
            <w:pPr/>
            <w:hyperlink r:id="rId70" w:history="1">
              <w:r>
                <w:rPr>
                  <w:color w:val="#410a8c"/>
                  <w:u w:val="single"/>
                </w:rPr>
                <w:t xml:space="preserve">hal-02305540v1</w:t>
              </w:r>
            </w:hyperlink>
          </w:p>
        </w:tc>
      </w:tr>
      <w:tr>
        <w:trPr/>
        <w:tc>
          <w:tcPr>
            <w:noWrap/>
          </w:tcPr>
          <w:p>
            <w:pPr>
              <w:spacing w:after="200"/>
            </w:pPr>
            <w:hyperlink r:id="rId71" w:history="1">
              <w:r>
                <w:rPr>
                  <w:color w:val="1e198e"/>
                  <w:b w:val="1"/>
                  <w:bCs w:val="1"/>
                  <w:u w:val="single"/>
                </w:rPr>
                <w:t xml:space="preserve">The futures we want: a sociological video project</w:t>
              </w:r>
            </w:hyperlink>
          </w:p>
          <w:p>
            <w:pPr/>
            <w:hyperlink r:id="rId11" w:history="1">
              <w:r>
                <w:rPr>
                  <w:color w:val="#410a8c"/>
                  <w:u w:val="single"/>
                </w:rPr>
                <w:t xml:space="preserve">Julie Costa</w:t>
              </w:r>
            </w:hyperlink>
          </w:p>
          <w:p>
            <w:pPr/>
            <w:r>
              <w:rPr>
                <w:i w:val="1"/>
                <w:iCs w:val="1"/>
              </w:rPr>
              <w:t xml:space="preserve">XXX Congrès de l’Association Latino-américaine de Sociologie : Peuples en mouvement : un nouveau dialogue dans les sciences sociales</w:t>
            </w:r>
            <w:r>
              <w:rPr/>
              <w:t xml:space="preserve">, ALAS (Association Latino-Américaine de Sociologie), Nov 2015, San José, Costa Rica</w:t>
            </w:r>
          </w:p>
          <w:p>
            <w:pPr/>
            <w:r>
              <w:rPr/>
              <w:t xml:space="preserve">Communication dans un congrès</w:t>
            </w:r>
          </w:p>
          <w:p>
            <w:pPr/>
            <w:hyperlink r:id="rId71" w:history="1">
              <w:r>
                <w:rPr>
                  <w:color w:val="#410a8c"/>
                  <w:u w:val="single"/>
                </w:rPr>
                <w:t xml:space="preserve">hal-02305555v1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0A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costa" TargetMode="External"/><Relationship Id="rId9" Type="http://schemas.openxmlformats.org/officeDocument/2006/relationships/hyperlink" Target="https://orcid.org/0000-0001-9487-8823" TargetMode="External"/><Relationship Id="rId10" Type="http://schemas.openxmlformats.org/officeDocument/2006/relationships/hyperlink" Target="https://normandie-univ.hal.science/hal-02305483v1" TargetMode="External"/><Relationship Id="rId11" Type="http://schemas.openxmlformats.org/officeDocument/2006/relationships/hyperlink" Target="https://hal.science/search/index/?q=*&amp;authFullName_s=Julie Costa" TargetMode="External"/><Relationship Id="rId12" Type="http://schemas.openxmlformats.org/officeDocument/2006/relationships/hyperlink" Target="http://www.editoraufpe.com.br/" TargetMode="External"/><Relationship Id="rId13" Type="http://schemas.openxmlformats.org/officeDocument/2006/relationships/hyperlink" Target="https://hal.science/hal-04400787v1" TargetMode="External"/><Relationship Id="rId14" Type="http://schemas.openxmlformats.org/officeDocument/2006/relationships/hyperlink" Target="https://hal.science/search/index/?q=*&amp;authFullName_s=Dimitri Wawrzyniak" TargetMode="External"/><Relationship Id="rId15" Type="http://schemas.openxmlformats.org/officeDocument/2006/relationships/hyperlink" Target="https://hal.science/hal-03934794v1" TargetMode="External"/><Relationship Id="rId16" Type="http://schemas.openxmlformats.org/officeDocument/2006/relationships/hyperlink" Target="https://hal.science/hal-03934832v1" TargetMode="External"/><Relationship Id="rId17" Type="http://schemas.openxmlformats.org/officeDocument/2006/relationships/hyperlink" Target="https://normandie-univ.hal.science/hal-02305503v1" TargetMode="External"/><Relationship Id="rId18" Type="http://schemas.openxmlformats.org/officeDocument/2006/relationships/hyperlink" Target="https://hal.science/search/index/?q=*&amp;authFullName_s=Semyon Tanguy-Andr&#233;" TargetMode="External"/><Relationship Id="rId19" Type="http://schemas.openxmlformats.org/officeDocument/2006/relationships/hyperlink" Target="https://hal.science/search/index/?q=*&amp;authFullName_s=Alex Roy" TargetMode="External"/><Relationship Id="rId20" Type="http://schemas.openxmlformats.org/officeDocument/2006/relationships/hyperlink" Target="https://hal.science/search/index/?q=*&amp;authFullName_s=Ek&#233;di Mpondo-Dika" TargetMode="External"/><Relationship Id="rId21" Type="http://schemas.openxmlformats.org/officeDocument/2006/relationships/hyperlink" Target="https://hal.science/hal-04523942v1" TargetMode="External"/><Relationship Id="rId22" Type="http://schemas.openxmlformats.org/officeDocument/2006/relationships/hyperlink" Target="https://hal.science/search/index/?q=*&amp;authFullName_s=Alain Morel" TargetMode="External"/><Relationship Id="rId23" Type="http://schemas.openxmlformats.org/officeDocument/2006/relationships/hyperlink" Target="https://hal.science/search/index/?q=*&amp;authFullName_s=Astou Agora" TargetMode="External"/><Relationship Id="rId24" Type="http://schemas.openxmlformats.org/officeDocument/2006/relationships/hyperlink" Target="https://hal.science/search/index/?q=*&amp;authFullName_s=Melissa Agora" TargetMode="External"/><Relationship Id="rId25" Type="http://schemas.openxmlformats.org/officeDocument/2006/relationships/hyperlink" Target="https://hal.science/search/index/?q=*&amp;authFullName_s=Agnele Agora" TargetMode="External"/><Relationship Id="rId26" Type="http://schemas.openxmlformats.org/officeDocument/2006/relationships/hyperlink" Target="https://hal.science/search/index/?q=*&amp;authFullName_s=Abdou N&#8217;diaye" TargetMode="External"/><Relationship Id="rId27" Type="http://schemas.openxmlformats.org/officeDocument/2006/relationships/hyperlink" Target="https://dx.doi.org/10.3917/psyt.294.0055" TargetMode="External"/><Relationship Id="rId28" Type="http://schemas.openxmlformats.org/officeDocument/2006/relationships/hyperlink" Target="https://hal.science/hal-04241744v1" TargetMode="External"/><Relationship Id="rId29" Type="http://schemas.openxmlformats.org/officeDocument/2006/relationships/hyperlink" Target="https://hal.science/search/index/?q=*&amp;authFullName_s=Taniele Rui" TargetMode="External"/><Relationship Id="rId30" Type="http://schemas.openxmlformats.org/officeDocument/2006/relationships/hyperlink" Target="https://hal.science/hal-04212739v1" TargetMode="External"/><Relationship Id="rId31" Type="http://schemas.openxmlformats.org/officeDocument/2006/relationships/hyperlink" Target="https://hal.science/search/index/?q=*&amp;authFullName_s=T. Rui" TargetMode="External"/><Relationship Id="rId32" Type="http://schemas.openxmlformats.org/officeDocument/2006/relationships/hyperlink" Target="https://hal.science/hal-03618098v1" TargetMode="External"/><Relationship Id="rId33" Type="http://schemas.openxmlformats.org/officeDocument/2006/relationships/hyperlink" Target="https://normandie-univ.hal.science/hal-02305524v1" TargetMode="External"/><Relationship Id="rId34" Type="http://schemas.openxmlformats.org/officeDocument/2006/relationships/hyperlink" Target="https://normandie-univ.hal.science/hal-02305539v1" TargetMode="External"/><Relationship Id="rId35" Type="http://schemas.openxmlformats.org/officeDocument/2006/relationships/hyperlink" Target="https://hal.science/search/index/?q=*&amp;authFullName_s=Marcos de Ara&#250;jo Silva" TargetMode="External"/><Relationship Id="rId36" Type="http://schemas.openxmlformats.org/officeDocument/2006/relationships/hyperlink" Target="https://normandie-univ.hal.science/hal-02305528v1" TargetMode="External"/><Relationship Id="rId37" Type="http://schemas.openxmlformats.org/officeDocument/2006/relationships/hyperlink" Target="https://dx.doi.org/10.36311/2447-1305.2016.v2n1.6291" TargetMode="External"/><Relationship Id="rId38" Type="http://schemas.openxmlformats.org/officeDocument/2006/relationships/hyperlink" Target="https://normandie-univ.hal.science/hal-02305544v1" TargetMode="External"/><Relationship Id="rId39" Type="http://schemas.openxmlformats.org/officeDocument/2006/relationships/hyperlink" Target="https://hal.science/hal-04530414v1" TargetMode="External"/><Relationship Id="rId40" Type="http://schemas.openxmlformats.org/officeDocument/2006/relationships/hyperlink" Target="https://hal.science/hal-04866112v1" TargetMode="External"/><Relationship Id="rId41" Type="http://schemas.openxmlformats.org/officeDocument/2006/relationships/hyperlink" Target="https://hal.science/search/index/?q=*&amp;authFullName_s=Fabrice Olivet" TargetMode="External"/><Relationship Id="rId42" Type="http://schemas.openxmlformats.org/officeDocument/2006/relationships/hyperlink" Target="https://hal.science/hal-03618092v1" TargetMode="External"/><Relationship Id="rId43" Type="http://schemas.openxmlformats.org/officeDocument/2006/relationships/hyperlink" Target="https://normandie-univ.hal.science/hal-02305547v1" TargetMode="External"/><Relationship Id="rId44" Type="http://schemas.openxmlformats.org/officeDocument/2006/relationships/hyperlink" Target="https://hal.science/hal-04822399v1" TargetMode="External"/><Relationship Id="rId45" Type="http://schemas.openxmlformats.org/officeDocument/2006/relationships/hyperlink" Target="https://hal.science/hal-04631854v1" TargetMode="External"/><Relationship Id="rId46" Type="http://schemas.openxmlformats.org/officeDocument/2006/relationships/hyperlink" Target="https://hal.science/hal-04212699v1" TargetMode="External"/><Relationship Id="rId47" Type="http://schemas.openxmlformats.org/officeDocument/2006/relationships/hyperlink" Target="https://hal.science/hal-04251065v1" TargetMode="External"/><Relationship Id="rId48" Type="http://schemas.openxmlformats.org/officeDocument/2006/relationships/hyperlink" Target="https://hal.science/hal-04822413v1" TargetMode="External"/><Relationship Id="rId49" Type="http://schemas.openxmlformats.org/officeDocument/2006/relationships/hyperlink" Target="https://hal.science/hal-04241750v1" TargetMode="External"/><Relationship Id="rId50" Type="http://schemas.openxmlformats.org/officeDocument/2006/relationships/hyperlink" Target="https://hal.science/hal-04212602v1" TargetMode="External"/><Relationship Id="rId51" Type="http://schemas.openxmlformats.org/officeDocument/2006/relationships/hyperlink" Target="https://hal.science/hal-04212706v1" TargetMode="External"/><Relationship Id="rId52" Type="http://schemas.openxmlformats.org/officeDocument/2006/relationships/hyperlink" Target="https://hal.science/hal-04241746v1" TargetMode="External"/><Relationship Id="rId53" Type="http://schemas.openxmlformats.org/officeDocument/2006/relationships/hyperlink" Target="https://hal.science/hal-04822463v1" TargetMode="External"/><Relationship Id="rId54" Type="http://schemas.openxmlformats.org/officeDocument/2006/relationships/hyperlink" Target="https://hal.science/hal-04822510v1" TargetMode="External"/><Relationship Id="rId55" Type="http://schemas.openxmlformats.org/officeDocument/2006/relationships/hyperlink" Target="https://hal.science/hal-04212628v1" TargetMode="External"/><Relationship Id="rId56" Type="http://schemas.openxmlformats.org/officeDocument/2006/relationships/hyperlink" Target="https://hal.science/hal-04212633v1" TargetMode="External"/><Relationship Id="rId57" Type="http://schemas.openxmlformats.org/officeDocument/2006/relationships/hyperlink" Target="https://hal.science/hal-04212680v1" TargetMode="External"/><Relationship Id="rId58" Type="http://schemas.openxmlformats.org/officeDocument/2006/relationships/hyperlink" Target="https://hal.science/hal-04212617v1" TargetMode="External"/><Relationship Id="rId59" Type="http://schemas.openxmlformats.org/officeDocument/2006/relationships/hyperlink" Target="https://normandie-univ.hal.science/hal-04622110v1" TargetMode="External"/><Relationship Id="rId60" Type="http://schemas.openxmlformats.org/officeDocument/2006/relationships/hyperlink" Target="https://hal.science/search/index/?q=*&amp;authFullName_s=H&#233;l&#232;ne Marche" TargetMode="External"/><Relationship Id="rId61" Type="http://schemas.openxmlformats.org/officeDocument/2006/relationships/hyperlink" Target="https://hal.science/search/index/?q=*&amp;authFullName_s=Fabrice Fernandez" TargetMode="External"/><Relationship Id="rId62" Type="http://schemas.openxmlformats.org/officeDocument/2006/relationships/hyperlink" Target="https://hal.science/hal-04822525v1" TargetMode="External"/><Relationship Id="rId63" Type="http://schemas.openxmlformats.org/officeDocument/2006/relationships/hyperlink" Target="https://hal.science/hal-04212660v1" TargetMode="External"/><Relationship Id="rId64" Type="http://schemas.openxmlformats.org/officeDocument/2006/relationships/hyperlink" Target="https://hal.science/hal-04212610v1" TargetMode="External"/><Relationship Id="rId65" Type="http://schemas.openxmlformats.org/officeDocument/2006/relationships/hyperlink" Target="https://hal.science/hal-04822518v1" TargetMode="External"/><Relationship Id="rId66" Type="http://schemas.openxmlformats.org/officeDocument/2006/relationships/hyperlink" Target="https://hal.science/hal-04212619v1" TargetMode="External"/><Relationship Id="rId67" Type="http://schemas.openxmlformats.org/officeDocument/2006/relationships/hyperlink" Target="https://hal.science/hal-04822502v1" TargetMode="External"/><Relationship Id="rId68" Type="http://schemas.openxmlformats.org/officeDocument/2006/relationships/hyperlink" Target="https://hal.science/hal-04822530v1" TargetMode="External"/><Relationship Id="rId69" Type="http://schemas.openxmlformats.org/officeDocument/2006/relationships/hyperlink" Target="https://hal.science/hal-02305554v1" TargetMode="External"/><Relationship Id="rId70" Type="http://schemas.openxmlformats.org/officeDocument/2006/relationships/hyperlink" Target="https://normandie-univ.hal.science/hal-02305540v1" TargetMode="External"/><Relationship Id="rId71" Type="http://schemas.openxmlformats.org/officeDocument/2006/relationships/hyperlink" Target="https://hal.science/hal-02305555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Costa</dc:title>
  <dc:description>CV</dc:description>
  <dc:subject/>
  <cp:keywords/>
  <cp:category/>
  <cp:lastModifiedBy/>
  <dcterms:created xsi:type="dcterms:W3CDTF">2026-04-05T11:21:43+02:00</dcterms:created>
  <dcterms:modified xsi:type="dcterms:W3CDTF">2026-04-05T11:21:43+02:00</dcterms:modified>
</cp:coreProperties>
</file>

<file path=docProps/custom.xml><?xml version="1.0" encoding="utf-8"?>
<Properties xmlns="http://schemas.openxmlformats.org/officeDocument/2006/custom-properties" xmlns:vt="http://schemas.openxmlformats.org/officeDocument/2006/docPropsVTypes"/>
</file>