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Delalande </w:t>
      </w:r>
      <w:r>
        <w:rPr>
          <w:color w:val="641e6e"/>
        </w:rPr>
        <w:t xml:space="preserve">Professeure des universitésDépartement Sciences de l'éducationUniversité de Caen Normandie FRANCEChercheure au CIRNEF UR7454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 Delalande développe ses travaux en anthropologie de l’enfance et s’intéresse plus particulièrement aux relations entre enfants et à leurs cultures de pairs, mais aussi aux représentations des adultes à leur égard.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horizontales à l’éducation préscolaire au Québec et en France : le vécu d’enfants au fil de la journée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Lehrer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Proulx Nancy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Conus; Pascale Garnier; Florence Pirard. </w:t>
            </w:r>
            <w:r>
              <w:rPr>
                <w:i w:val="1"/>
                <w:iCs w:val="1"/>
              </w:rPr>
              <w:t xml:space="preserve">Les transitions en petite enfance. Vécus, pratiques, enjeux</w:t>
            </w:r>
            <w:r>
              <w:rPr/>
              <w:t xml:space="preserve">, Éditions Alphil; Presses universitaires suisses, pp.43-62, 2026, (Transmission des savoirs), 978-2-88930-745-6.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⟨10.33055/alphil.00666⟩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pour restituer leurs points de vue et leurs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II. (2e éd.)</w:t>
            </w:r>
            <w:r>
              <w:rPr/>
              <w:t xml:space="preserve">, Éditions Raison et Passions, pp.51-67, 2022, (Hors collection), 978-2-494584-00-6.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⟨10.3917/rp.alber.2022.02.0051⟩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with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/>
              <w:t xml:space="preserve">Catarina Tomás; Gabriela Trevisan; Maria João Leote de Carvalho; Natália Fernandes. </w:t>
            </w:r>
            <w:r>
              <w:rPr>
                <w:i w:val="1"/>
                <w:iCs w:val="1"/>
              </w:rPr>
              <w:t xml:space="preserve">Conceitos-chave em Sociologia da Infância. Perspetivas Globais. Key concepts on Sociology of Childhood. Global Perspectives</w:t>
            </w:r>
            <w:r>
              <w:rPr/>
              <w:t xml:space="preserve">, 1, UMinho Editora, pp.241-248, 2021, 978-989-8974-45-7.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⟨10.21814/uminho.ed.36.30⟩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/>
              <w:t xml:space="preserve">Marina D'Amato. </w:t>
            </w:r>
            <w:r>
              <w:rPr>
                <w:i w:val="1"/>
                <w:iCs w:val="1"/>
              </w:rPr>
              <w:t xml:space="preserve">Per una sociologia dell’infanzia. Dinamica della ricerca e costruzione delle conoscenze</w:t>
            </w:r>
            <w:r>
              <w:rPr/>
              <w:t xml:space="preserve">, 2 [special issue] (1-2), Lulu, pp.55-70, 2006, (Childhood and Society /Infanzia e Società), 9781847287540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la forêt. L’exemple d’un projet pédagogique porté par une attention à l’expérience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Interroger la forme scolaire à partir de pratiques et de dispositifs pédagogiques actuels, 56, pp.33-46.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⟨10.4000/12qxy⟩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forêt fait vivre la culture enfantine et ouvre un espace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Faire école dehors ?, 119, pp.21-39.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⟨10.4000/gc.19533⟩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chercheures et professionnels d’un Programme de Réussite Éducative : le partage d’une altérité professionnelle, un engagement dans le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Approches territoriales et partenariales de la réussite éducative, 53 (2), pp.131-150.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⟨10.3917/lsdle.532.0131⟩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Sciences de l’éducation. Essai d’histoire en double &amp;quot;je&amp;quot; et petit &amp;quot;h&amp;quot; d’une discipline de 50 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Évolutions et défis des sciences de l'éducation. Regards transnationaux, 42, pp.121-142.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⟨10.4000/dse.4104⟩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parents et institutions éducatives : quels modèles d'enfance ? Les attentes divergentes des acteurs à l'égard des enfants au moment de “grandir” pour entrer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2016, Pratiques parentales d’éducation et accrochage scolaire, e-304-01,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école, c'est pas que je la trouve belle, c'est qu'on est ensemble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Habiter l’école. Lieu ouvert, lieu fermé ?, 179, pp.131-135.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⟨10.3406/diver.2015.4004⟩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acteurs de leur vie ? Représentations des enfants par les adultes et conséquences sur leur modèle d'autonomie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L'autonomie de l'élève : émancipation ou normalisation ?, 20, pp.9-22.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enfants et des adolescents voient-ils les âges de la vie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2010, Âges et passages - les âges de la vie, 37, pp.71-81.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⟨10.3917/tele.037.0071⟩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et les expériences des enfants à l'école. L'exemple du passage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2010, Le "moment école" la vie en milieu scolaire comme expérience, 2 (55),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temps libres entre enfants et entre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Bouffons, fayots et intellos. De l’influence des pairs, 162,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sur l’enfance au profit d’une anthropologie de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Anthropologie de l’école, 37 (4), pp.671-679.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⟨10.3917/ethn.074.0671⟩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souris, ou les aventures d’un rituel enfantin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 - Diálogos em Educação</w:t>
            </w:r>
            <w:r>
              <w:rPr/>
              <w:t xml:space="preserve">, 2007, 18 (1),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d’école. Un espace à conquérir par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2006, L'enfant et ses espaces, 4 (33), pp.15-19.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⟨10.3917/ep.033.0015⟩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scénaristes, enfants acteurs sociaux : rencontre de deux regards sur la cour de récréation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2006, Territoires des enfants, 39 (2), pp.89-104.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⟨10.3917/lsdle.392.0089⟩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enfantine et règles de vie. Jeux et enjeux de la cour de récréation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2003, Enfant et apprentissage, 40, pp.99-114.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⟨10.4000/terrain.1555⟩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sexuée à l'école : l'univers des filles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2003, Les filles, 1 (51), pp.73-80.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⟨10.3917/lett.051.80⟩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groupe s'impose aux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2002, Le groupe : chaînon manquant ?, 4 (48), pp.27-31.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⟨10.3917/empa.048.0027⟩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doux, la chaîne et le plouf-plouf. Vers une anthropologie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1995, Mélanges : Politique - musique - enfance, 25 (4), pp.617-628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à partir de pratiques et de dispositifs pédagogiques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56, 245 p.,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⟨10.4000/12qy5⟩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Investigar con los niños y los jóvenes. Objetos, métodos y campos de investigación en ciencias sociales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Universidad Tecnológica de Pereira, 294 p., 2023, 978-958-722-816-8.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⟨10.22517/9789587228168⟩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(socio-anthropologie de l’)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 [2e édition mise à jour]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hal-03243529v1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7789v1" TargetMode="External"/><Relationship Id="rId9" Type="http://schemas.openxmlformats.org/officeDocument/2006/relationships/hyperlink" Target="https://hal.science/search/index/?q=*&amp;authFullName_s=Joanne Lehrer" TargetMode="External"/><Relationship Id="rId10" Type="http://schemas.openxmlformats.org/officeDocument/2006/relationships/hyperlink" Target="https://hal.science/search/index/?q=*&amp;authFullName_s=Julie Delalande" TargetMode="External"/><Relationship Id="rId11" Type="http://schemas.openxmlformats.org/officeDocument/2006/relationships/hyperlink" Target="https://hal.science/search/index/?q=*&amp;authFullName_s=Alexandra Paquette" TargetMode="External"/><Relationship Id="rId12" Type="http://schemas.openxmlformats.org/officeDocument/2006/relationships/hyperlink" Target="https://hal.science/search/index/?q=*&amp;authFullName_s=Mathieu Point" TargetMode="External"/><Relationship Id="rId13" Type="http://schemas.openxmlformats.org/officeDocument/2006/relationships/hyperlink" Target="https://hal.science/search/index/?q=*&amp;authFullName_s=Proulx Nancy" TargetMode="External"/><Relationship Id="rId14" Type="http://schemas.openxmlformats.org/officeDocument/2006/relationships/hyperlink" Target="https://dx.doi.org/10.33055/alphil.00666" TargetMode="External"/><Relationship Id="rId15" Type="http://schemas.openxmlformats.org/officeDocument/2006/relationships/hyperlink" Target="https://normandie-univ.hal.science/hal-05088468v1" TargetMode="External"/><Relationship Id="rId16" Type="http://schemas.openxmlformats.org/officeDocument/2006/relationships/hyperlink" Target="https://dx.doi.org/10.3917/rp.alber.2022.02.0051" TargetMode="External"/><Relationship Id="rId17" Type="http://schemas.openxmlformats.org/officeDocument/2006/relationships/hyperlink" Target="https://normandie-univ.hal.science/hal-05088482v1" TargetMode="External"/><Relationship Id="rId18" Type="http://schemas.openxmlformats.org/officeDocument/2006/relationships/hyperlink" Target="https://dx.doi.org/10.21814/uminho.ed.36.30" TargetMode="External"/><Relationship Id="rId19" Type="http://schemas.openxmlformats.org/officeDocument/2006/relationships/hyperlink" Target="https://hal.science/hal-05309481v1" TargetMode="External"/><Relationship Id="rId20" Type="http://schemas.openxmlformats.org/officeDocument/2006/relationships/hyperlink" Target="https://normandie-univ.hal.science/hal-05088449v1" TargetMode="External"/><Relationship Id="rId21" Type="http://schemas.openxmlformats.org/officeDocument/2006/relationships/hyperlink" Target="https://dx.doi.org/10.4000/12qxy" TargetMode="External"/><Relationship Id="rId22" Type="http://schemas.openxmlformats.org/officeDocument/2006/relationships/hyperlink" Target="https://hal.science/hal-04864175v1" TargetMode="External"/><Relationship Id="rId23" Type="http://schemas.openxmlformats.org/officeDocument/2006/relationships/hyperlink" Target="https://dx.doi.org/10.4000/gc.19533" TargetMode="External"/><Relationship Id="rId24" Type="http://schemas.openxmlformats.org/officeDocument/2006/relationships/hyperlink" Target="https://normandie-univ.hal.science/hal-03243513v1" TargetMode="External"/><Relationship Id="rId25" Type="http://schemas.openxmlformats.org/officeDocument/2006/relationships/hyperlink" Target="https://hal.science/search/index/?q=*&amp;authFullName_s=Nathalie Dupont" TargetMode="External"/><Relationship Id="rId26" Type="http://schemas.openxmlformats.org/officeDocument/2006/relationships/hyperlink" Target="https://dx.doi.org/10.3917/lsdle.532.0131" TargetMode="External"/><Relationship Id="rId27" Type="http://schemas.openxmlformats.org/officeDocument/2006/relationships/hyperlink" Target="https://normandie-univ.hal.science/hal-03243521v1" TargetMode="External"/><Relationship Id="rId28" Type="http://schemas.openxmlformats.org/officeDocument/2006/relationships/hyperlink" Target="https://hal.science/search/index/?q=*&amp;authFullName_s=Marie-Pierre Chopin" TargetMode="External"/><Relationship Id="rId29" Type="http://schemas.openxmlformats.org/officeDocument/2006/relationships/hyperlink" Target="https://dx.doi.org/10.4000/dse.4104" TargetMode="External"/><Relationship Id="rId30" Type="http://schemas.openxmlformats.org/officeDocument/2006/relationships/hyperlink" Target="https://hal.science/hal-05309441v1" TargetMode="External"/><Relationship Id="rId31" Type="http://schemas.openxmlformats.org/officeDocument/2006/relationships/hyperlink" Target="https://hal.science/hal-05309447v1" TargetMode="External"/><Relationship Id="rId32" Type="http://schemas.openxmlformats.org/officeDocument/2006/relationships/hyperlink" Target="https://hal.science/search/index/?q=*&amp;authFullName_s=Sophie Levrard" TargetMode="External"/><Relationship Id="rId33" Type="http://schemas.openxmlformats.org/officeDocument/2006/relationships/hyperlink" Target="https://dx.doi.org/10.3406/diver.2015.4004" TargetMode="External"/><Relationship Id="rId34" Type="http://schemas.openxmlformats.org/officeDocument/2006/relationships/hyperlink" Target="https://hal.science/hal-05309452v1" TargetMode="External"/><Relationship Id="rId35" Type="http://schemas.openxmlformats.org/officeDocument/2006/relationships/hyperlink" Target="https://dx.doi.org/10.4000/ree.8068" TargetMode="External"/><Relationship Id="rId36" Type="http://schemas.openxmlformats.org/officeDocument/2006/relationships/hyperlink" Target="https://hal.science/hal-05309470v1" TargetMode="External"/><Relationship Id="rId37" Type="http://schemas.openxmlformats.org/officeDocument/2006/relationships/hyperlink" Target="https://dx.doi.org/10.3917/tele.037.0071" TargetMode="External"/><Relationship Id="rId38" Type="http://schemas.openxmlformats.org/officeDocument/2006/relationships/hyperlink" Target="https://api.istex.fr/ark:/67375/B18-2BVMG9CD-B/fulltext.pdf?sid=hal" TargetMode="External"/><Relationship Id="rId39" Type="http://schemas.openxmlformats.org/officeDocument/2006/relationships/hyperlink" Target="https://hal.science/hal-05309457v1" TargetMode="External"/><Relationship Id="rId40" Type="http://schemas.openxmlformats.org/officeDocument/2006/relationships/hyperlink" Target="https://hal.science/hal-05309462v1" TargetMode="External"/><Relationship Id="rId41" Type="http://schemas.openxmlformats.org/officeDocument/2006/relationships/hyperlink" Target="https://hal.science/hal-05309475v1" TargetMode="External"/><Relationship Id="rId42" Type="http://schemas.openxmlformats.org/officeDocument/2006/relationships/hyperlink" Target="https://dx.doi.org/10.3917/ethn.074.0671" TargetMode="External"/><Relationship Id="rId43" Type="http://schemas.openxmlformats.org/officeDocument/2006/relationships/hyperlink" Target="https://hal.science/hal-05309472v1" TargetMode="External"/><Relationship Id="rId44" Type="http://schemas.openxmlformats.org/officeDocument/2006/relationships/hyperlink" Target="https://hal.science/hal-05309486v1" TargetMode="External"/><Relationship Id="rId45" Type="http://schemas.openxmlformats.org/officeDocument/2006/relationships/hyperlink" Target="https://dx.doi.org/10.3917/ep.033.0015" TargetMode="External"/><Relationship Id="rId46" Type="http://schemas.openxmlformats.org/officeDocument/2006/relationships/hyperlink" Target="https://hal.science/hal-05309489v1" TargetMode="External"/><Relationship Id="rId47" Type="http://schemas.openxmlformats.org/officeDocument/2006/relationships/hyperlink" Target="https://hal.science/search/index/?q=*&amp;authFullName_s=Claire Simon" TargetMode="External"/><Relationship Id="rId48" Type="http://schemas.openxmlformats.org/officeDocument/2006/relationships/hyperlink" Target="https://dx.doi.org/10.3917/lsdle.392.0089" TargetMode="External"/><Relationship Id="rId49" Type="http://schemas.openxmlformats.org/officeDocument/2006/relationships/hyperlink" Target="https://api.istex.fr/ark:/67375/B18-G2FM08L9-V/fulltext.pdf?sid=hal" TargetMode="External"/><Relationship Id="rId50" Type="http://schemas.openxmlformats.org/officeDocument/2006/relationships/hyperlink" Target="https://hal.science/hal-05309498v1" TargetMode="External"/><Relationship Id="rId51" Type="http://schemas.openxmlformats.org/officeDocument/2006/relationships/hyperlink" Target="https://dx.doi.org/10.4000/terrain.1555" TargetMode="External"/><Relationship Id="rId52" Type="http://schemas.openxmlformats.org/officeDocument/2006/relationships/hyperlink" Target="https://hal.science/hal-05309494v1" TargetMode="External"/><Relationship Id="rId53" Type="http://schemas.openxmlformats.org/officeDocument/2006/relationships/hyperlink" Target="https://dx.doi.org/10.3917/lett.051.80" TargetMode="External"/><Relationship Id="rId54" Type="http://schemas.openxmlformats.org/officeDocument/2006/relationships/hyperlink" Target="https://hal.science/hal-05309500v1" TargetMode="External"/><Relationship Id="rId55" Type="http://schemas.openxmlformats.org/officeDocument/2006/relationships/hyperlink" Target="https://dx.doi.org/10.3917/empa.048.0027" TargetMode="External"/><Relationship Id="rId56" Type="http://schemas.openxmlformats.org/officeDocument/2006/relationships/hyperlink" Target="https://hal.science/hal-05309516v1" TargetMode="External"/><Relationship Id="rId57" Type="http://schemas.openxmlformats.org/officeDocument/2006/relationships/hyperlink" Target="https://hal.science/hal-05545181v1" TargetMode="External"/><Relationship Id="rId58" Type="http://schemas.openxmlformats.org/officeDocument/2006/relationships/hyperlink" Target="https://hal.science/search/index/?q=*&amp;authFullName_s=Diane Bedoin" TargetMode="External"/><Relationship Id="rId59" Type="http://schemas.openxmlformats.org/officeDocument/2006/relationships/hyperlink" Target="https://dx.doi.org/10.4000/12qy5" TargetMode="External"/><Relationship Id="rId60" Type="http://schemas.openxmlformats.org/officeDocument/2006/relationships/hyperlink" Target="https://normandie-univ.hal.science/hal-04835371v1" TargetMode="External"/><Relationship Id="rId61" Type="http://schemas.openxmlformats.org/officeDocument/2006/relationships/hyperlink" Target="https://hal.science/search/index/?q=*&amp;authFullName_s=Philippe D. Brun" TargetMode="External"/><Relationship Id="rId62" Type="http://schemas.openxmlformats.org/officeDocument/2006/relationships/hyperlink" Target="https://hal.science/search/index/?q=*&amp;authFullName_s=Julien Despois" TargetMode="External"/><Relationship Id="rId63" Type="http://schemas.openxmlformats.org/officeDocument/2006/relationships/hyperlink" Target="https://hal.science/search/index/?q=*&amp;authFullName_s=Jonas Didisse" TargetMode="External"/><Relationship Id="rId64" Type="http://schemas.openxmlformats.org/officeDocument/2006/relationships/hyperlink" Target="https://hal.science/search/index/?q=*&amp;authFullName_s=Eleni Karachontziti" TargetMode="External"/><Relationship Id="rId65" Type="http://schemas.openxmlformats.org/officeDocument/2006/relationships/hyperlink" Target="https://shs.hal.science/halshs-04363638v1" TargetMode="External"/><Relationship Id="rId66" Type="http://schemas.openxmlformats.org/officeDocument/2006/relationships/hyperlink" Target="https://hal.science/search/index/?q=*&amp;authFullName_s=Isabelle Danic" TargetMode="External"/><Relationship Id="rId67" Type="http://schemas.openxmlformats.org/officeDocument/2006/relationships/hyperlink" Target="https://hal.science/search/index/?q=*&amp;authFullName_s=Patrick Rayou" TargetMode="External"/><Relationship Id="rId68" Type="http://schemas.openxmlformats.org/officeDocument/2006/relationships/hyperlink" Target="https://dx.doi.org/10.22517/9789587228168" TargetMode="External"/><Relationship Id="rId69" Type="http://schemas.openxmlformats.org/officeDocument/2006/relationships/hyperlink" Target="https://normandie-univ.hal.science/hal-0324352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Delalande</dc:title>
  <dc:description>CV</dc:description>
  <dc:subject/>
  <cp:keywords/>
  <cp:category/>
  <cp:lastModifiedBy/>
  <dcterms:created xsi:type="dcterms:W3CDTF">2026-05-01T03:25:50+02:00</dcterms:created>
  <dcterms:modified xsi:type="dcterms:W3CDTF">2026-05-01T03:25:50+02:00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