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Escurignan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fans : publics actifs et engagés. Mélanie Bourdaa, Caen : C&amp;F Éditions, 2021, 312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2022,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⟨10.3917/res.235.0285⟩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halshs-03518000v1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 Consumption: Fostering Affect through Evocative Objects. The case of Game of Thrones fan-consumers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halshs-03517889v1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était 1X01” : L’adaptation fantasy des contes de Grimm dans la série télévisée éponyme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Art and Studies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halshs-03517891v1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Game of Thrones Universe through Immersive Experience: The case of Game of Thrones Cosplayers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⟨10.4000/edc.15084⟩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halshs-03517888v1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méchants. Quand les séries américaines font bouger les lignes du Bien et du Mal. François Jost. Paris: Bayard, 2015. 281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2016, pp.243.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⟨10.3917/res.200.0243⟩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hal-03518002v1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Latina/o Media: Production, Circulation, Politics. Arlene Dávila and Yeidy M. Rivero eds. New York: New York University Press, 2014. 368 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Popular Culture</w:t>
            </w:r>
            <w:r>
              <w:rPr/>
              <w:t xml:space="preserve">, 2016, pp.689-691.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⟨10.1111/jpcu.12430⟩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halshs-03518006v1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Pré-conférence du GER FANS - Étudier les fans en contexte(s) numérique(s)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Breda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Pré-conférence du GER FANS - Étudier les fans en contexte(s) numérique(s)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Hélène Breda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Justine Breton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Bourdaa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Congrès de la SFSIC "La numérisation des sociétés"</w:t>
            </w:r>
            <w:r>
              <w:rPr/>
              <w:t xml:space="preserve">, Société française des sciences de l'information et de la communication (SFSIC),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wheel? Globalisation and Access in Game of Thrones Transnational Fans’ Experience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Console-ing Passions 2022, University of Central Florida</w:t>
            </w:r>
            <w:r>
              <w:rPr/>
              <w:t xml:space="preserve">, Jun 2022,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halshs-03518021v1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“Evocative Objects”: The case of Game of Thrones fan-consumers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Culture et Emotions, ENS Lyon</w:t>
            </w:r>
            <w:r>
              <w:rPr/>
              <w:t xml:space="preserve">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halshs-03518010v1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Korean Wave on Netflix: A “Trivialité” Phenomenon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“Is Netflix riding the Korean Wave or Vice Versa”, Seoul National University</w:t>
            </w:r>
            <w:r>
              <w:rPr/>
              <w:t xml:space="preserve">, Apr 2022,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halshs-03518012v1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Marketing Gap: HBO Game of Thrones and Etsy’s Fan-Made Creations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Studies Network North America Conference</w:t>
            </w:r>
            <w:r>
              <w:rPr/>
              <w:t xml:space="preserve">, Oct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Fandom across Media: Transnational Fans and Transmedia Experience of Game of Thrones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Rocket, University of Roehampton</w:t>
            </w:r>
            <w:r>
              <w:rPr/>
              <w:t xml:space="preserve">, Mar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halshs-03523515v1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Fans de Séries Télévisées par-delà les Médias : Fans Transnationaux et Expérience Transmédiatique de Game of Thrones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« Approches Critiques des Médiations Marchandes », GRIPIC, CELSA Sorbonne Université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halshs-03520691v1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Sky Workshop &amp;quot;Can There Be a Life Beyond Academia? Achieving Work-Life Balance as Young Scholars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Annual International Communication Association Conference - ICA Washington 2019</w:t>
            </w:r>
            <w:r>
              <w:rPr/>
              <w:t xml:space="preserve">, May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halshs-03518007v1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Sky Workshop &amp;quot;Researching (in-)visible voices in the digital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International Communication Association Conference - ICA Prague 2018</w:t>
            </w:r>
            <w:r>
              <w:rPr/>
              <w:t xml:space="preserve">, May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halshs-03518008v1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as a Place of Immersive Experience: The case of Game of Thrones Cosplayers at MCM London Comic 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Studies Network Conference</w:t>
            </w:r>
            <w:r>
              <w:rPr/>
              <w:t xml:space="preserve">, Jun 2017,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Fantasy et Fantaisies Médiévales : Cosplay et Créations de Fans dans l’Univers de Game of Throne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Nords Medievaux, Université Lille 3</w:t>
            </w:r>
            <w:r>
              <w:rPr/>
              <w:t xml:space="preserve">, Jan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halshs-03523517v1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Game of Thrones’ Universe through Immersive Experience: The case of Game of Thrones’ Cosplayers at London Comic Con and HeroFestival Marseille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Locating Imagination Conference</w:t>
            </w:r>
            <w:r>
              <w:rPr/>
              <w:t xml:space="preserve">, Apr 2017,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‘They do not sow’: The creation of Game of Thrones’ Economic Fanverse through Fan-Made Merchandizing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of Thrones International Conference, University of Hertfordshire</w:t>
            </w:r>
            <w:r>
              <w:rPr/>
              <w:t xml:space="preserve">, Sep 2017, Hatfield,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‘History has never seemed so dumb’: The Uchronization of Style in American Historical Drama Television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Conference of the Association of Adaptation Studies, St Anne’s College, Oxford University</w:t>
            </w:r>
            <w:r>
              <w:rPr/>
              <w:t xml:space="preserve">, Sep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halshs-03518013v1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‘Theirs is the Fury’: The Hierarchization of Fandom on the French fans’ website La Garde de Nuit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Studies Network Conference</w:t>
            </w:r>
            <w:r>
              <w:rPr/>
              <w:t xml:space="preserve">, Jun 2016,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halshs-03519174v1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Multi-Sited Story: Game of Thrones Across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on Transmedial Narratology</w:t>
            </w:r>
            <w:r>
              <w:rPr/>
              <w:t xml:space="preserve">, Feb 2016,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halshs-03518016v1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‘Growing Strong’: The expansion of Game of Thrones’ Universes through Fan-Made Merchandizing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Expanding Universes International Conference</w:t>
            </w:r>
            <w:r>
              <w:rPr/>
              <w:t xml:space="preserve">, Sep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halshs-03518009v1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Fandom is Coming: Transnational Fans and Transmedia Experience of Game of Thrones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Media and Communication Doctoral Summer School, Universita Cattolica del Sacro Cuore</w:t>
            </w:r>
            <w:r>
              <w:rPr/>
              <w:t xml:space="preserve">, Jul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halshs-03518015v1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Petitioning: A Disruptive Tool and Strategy for Civil Societies’ Public Relations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(Re)Shaping Societies: Global Tasks for Public Relations in the 21st Century, London College of Communication, University of Arts London</w:t>
            </w:r>
            <w:r>
              <w:rPr/>
              <w:t xml:space="preserve">, Jul 2016,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halshs-03126459v1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Adaptation and Modernization of European History in American Television Shows: The Example of The Tudors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101th National Communication Association Conference, Las Vegas - NCA 2015</w:t>
            </w:r>
            <w:r>
              <w:rPr/>
              <w:t xml:space="preserve">, Nov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Television Series in a Communication Department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Controversial Scholarship : Strategies for Working Outside the Box, Department of Communication Studies, University of Texas at Austin</w:t>
            </w:r>
            <w:r>
              <w:rPr/>
              <w:t xml:space="preserve">, Feb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halshs-03519858v1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Once upon a Time : The Adaptation of Grimm’s Fairy Tales in the Eponymous Television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 Association’s 65th Annual Conference – Puerto Rico 2015</w:t>
            </w:r>
            <w:r>
              <w:rPr/>
              <w:t xml:space="preserve">, May 2015, Puerto Rico,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halshs-03518019v1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Uchronization of Style in American Historical Drama Television Series : ‘History has never seemed so dumb’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Voices, New Perspectives, Student Research Conference, The University of North Texas</w:t>
            </w:r>
            <w:r>
              <w:rPr/>
              <w:t xml:space="preserve">, Feb 2015, Denton,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halshs-03518020v1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Adaptation of History in American Television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Conference Department of Communication Studies, University of Texas at Austin</w:t>
            </w:r>
            <w:r>
              <w:rPr/>
              <w:t xml:space="preserve">, Feb 2015,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halshs-03519853v1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into PhD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Recherche, CELSA, Sorbonne Université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halshs-03523525v1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 Fandom is Coming : Fans’ appropriation of cross-media content in the 21st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Cult/Quality TV, University of Roehampton</w:t>
            </w:r>
            <w:r>
              <w:rPr/>
              <w:t xml:space="preserve">, Oct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halshs-03523519v1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Fandom and Issues of Access: The case of Game of Thrones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 Studies Companion: A Reader</w:t>
            </w:r>
            <w:r>
              <w:rPr/>
              <w:t xml:space="preserve">, Peter Lang,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More Like an Eternal Waking Nightmare from Which There Is No Escape. Media and Technologies as (Digital) Prisons in Black Mirror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</w:p>
          <w:p>
            <w:pPr/>
            <w:r>
              <w:rPr/>
              <w:t xml:space="preserve">Marcus Harmes; Meredith Harmes; Barbara Harmes. </w:t>
            </w:r>
            <w:r>
              <w:rPr>
                <w:i w:val="1"/>
                <w:iCs w:val="1"/>
              </w:rPr>
              <w:t xml:space="preserve">The Palgrave Handbook of Incarceration in Popular Culture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pp.487-498, 2020, 978-3-030-36058-0.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⟨10.1007/978-3-030-36059-7_29⟩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Mirror’s Nosedive as a new Panopticon: Interveillance and Digital Parrhesia in Alternative Realities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Allard-Huver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/>
              <w:t xml:space="preserve">Angela M. Cirucci; Barry Vacker. </w:t>
            </w:r>
            <w:r>
              <w:rPr>
                <w:i w:val="1"/>
                <w:iCs w:val="1"/>
              </w:rPr>
              <w:t xml:space="preserve">Black Mirror and Critical Media Theory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Rowman &amp; Littlefield Publishing Group</w:t>
              </w:r>
            </w:hyperlink>
            <w:r>
              <w:rPr/>
              <w:t xml:space="preserve">, pp.43-54, 2018, 978-1-4985-7353-5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‘If it has a happy ending, it’s not Norwegian’: Janteloven rules to the test of Young High North Norwegians’ Television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High North Stories in a Time of Transition. Gutsy Narratives and Wild Observations</w:t>
            </w:r>
            <w:r>
              <w:rPr/>
              <w:t xml:space="preserve">, pp.181-188, 2018, 9781138631212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halshs-03517895v1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‘Growing Strong’ : Expanding Game of Thrones’ Universe through Fan-Made Merchandizing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/>
              <w:t xml:space="preserve">Intellect. </w:t>
            </w:r>
            <w:r>
              <w:rPr>
                <w:i w:val="1"/>
                <w:iCs w:val="1"/>
              </w:rPr>
              <w:t xml:space="preserve">Fan Phenomena: Game of Thrones</w:t>
            </w:r>
            <w:r>
              <w:rPr/>
              <w:t xml:space="preserve">, , 2017, 9781783207848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halshs-03517898v1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 Across Media : HBO’s Visual Creation of a Transmedia Storyworld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Escurignan</w:t>
              </w:r>
            </w:hyperlink>
          </w:p>
          <w:p>
            <w:pPr/>
            <w:r>
              <w:rPr/>
              <w:t xml:space="preserve">Edition Lumière. </w:t>
            </w:r>
            <w:r>
              <w:rPr>
                <w:i w:val="1"/>
                <w:iCs w:val="1"/>
              </w:rPr>
              <w:t xml:space="preserve">Present Scenarios of Media Production and Engagement</w:t>
            </w:r>
            <w:r>
              <w:rPr/>
              <w:t xml:space="preserve">, , pp.25-38, 2017, 978-3-943245-72-1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halshs-03517896v1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518000v1" TargetMode="External"/><Relationship Id="rId9" Type="http://schemas.openxmlformats.org/officeDocument/2006/relationships/hyperlink" Target="https://hal.science/search/index/?q=*&amp;authFullName_s=Julie Escurignan" TargetMode="External"/><Relationship Id="rId10" Type="http://schemas.openxmlformats.org/officeDocument/2006/relationships/hyperlink" Target="https://dx.doi.org/10.3917/res.235.0285" TargetMode="External"/><Relationship Id="rId11" Type="http://schemas.openxmlformats.org/officeDocument/2006/relationships/hyperlink" Target="https://shs.hal.science/halshs-03517889v1" TargetMode="External"/><Relationship Id="rId12" Type="http://schemas.openxmlformats.org/officeDocument/2006/relationships/hyperlink" Target="https://shs.hal.science/halshs-03517891v1" TargetMode="External"/><Relationship Id="rId13" Type="http://schemas.openxmlformats.org/officeDocument/2006/relationships/hyperlink" Target="https://shs.hal.science/halshs-03517888v1" TargetMode="External"/><Relationship Id="rId14" Type="http://schemas.openxmlformats.org/officeDocument/2006/relationships/hyperlink" Target="https://dx.doi.org/10.4000/edc.15084" TargetMode="External"/><Relationship Id="rId15" Type="http://schemas.openxmlformats.org/officeDocument/2006/relationships/hyperlink" Target="https://hal.science/hal-03518002v1" TargetMode="External"/><Relationship Id="rId16" Type="http://schemas.openxmlformats.org/officeDocument/2006/relationships/hyperlink" Target="https://dx.doi.org/10.3917/res.200.0243" TargetMode="External"/><Relationship Id="rId17" Type="http://schemas.openxmlformats.org/officeDocument/2006/relationships/hyperlink" Target="https://shs.hal.science/halshs-03518006v1" TargetMode="External"/><Relationship Id="rId18" Type="http://schemas.openxmlformats.org/officeDocument/2006/relationships/hyperlink" Target="https://dx.doi.org/10.1111/jpcu.12430" TargetMode="External"/><Relationship Id="rId19" Type="http://schemas.openxmlformats.org/officeDocument/2006/relationships/hyperlink" Target="https://api.istex.fr/ark:/67375/WNG-XQBNFQ2H-T/fulltext.pdf?sid=hal" TargetMode="External"/><Relationship Id="rId20" Type="http://schemas.openxmlformats.org/officeDocument/2006/relationships/hyperlink" Target="https://hal.science/hal-05546285v1" TargetMode="External"/><Relationship Id="rId21" Type="http://schemas.openxmlformats.org/officeDocument/2006/relationships/hyperlink" Target="https://hal.science/search/index/?q=*&amp;authFullName_s=H&#233;l&#232;ne Breda" TargetMode="External"/><Relationship Id="rId22" Type="http://schemas.openxmlformats.org/officeDocument/2006/relationships/hyperlink" Target="https://hal.science/search/index/?q=*&amp;authFullName_s=Justine Breton" TargetMode="External"/><Relationship Id="rId23" Type="http://schemas.openxmlformats.org/officeDocument/2006/relationships/hyperlink" Target="https://hal.science/search/index/?q=*&amp;authFullName_s=M&#233;lanie Bourdaa" TargetMode="External"/><Relationship Id="rId24" Type="http://schemas.openxmlformats.org/officeDocument/2006/relationships/hyperlink" Target="https://hal.science/search/index/?q=*&amp;authFullName_s=S&#233;bastien Francois" TargetMode="External"/><Relationship Id="rId25" Type="http://schemas.openxmlformats.org/officeDocument/2006/relationships/hyperlink" Target="https://hal.science/hal-04402990v1" TargetMode="External"/><Relationship Id="rId26" Type="http://schemas.openxmlformats.org/officeDocument/2006/relationships/hyperlink" Target="https://shs.hal.science/halshs-03518021v1" TargetMode="External"/><Relationship Id="rId27" Type="http://schemas.openxmlformats.org/officeDocument/2006/relationships/hyperlink" Target="https://shs.hal.science/halshs-03518010v1" TargetMode="External"/><Relationship Id="rId28" Type="http://schemas.openxmlformats.org/officeDocument/2006/relationships/hyperlink" Target="https://shs.hal.science/halshs-03518012v1" TargetMode="External"/><Relationship Id="rId29" Type="http://schemas.openxmlformats.org/officeDocument/2006/relationships/hyperlink" Target="https://shs.hal.science/halshs-03518022v1" TargetMode="External"/><Relationship Id="rId30" Type="http://schemas.openxmlformats.org/officeDocument/2006/relationships/hyperlink" Target="https://shs.hal.science/halshs-03523515v1" TargetMode="External"/><Relationship Id="rId31" Type="http://schemas.openxmlformats.org/officeDocument/2006/relationships/hyperlink" Target="https://shs.hal.science/halshs-03520691v1" TargetMode="External"/><Relationship Id="rId32" Type="http://schemas.openxmlformats.org/officeDocument/2006/relationships/hyperlink" Target="https://shs.hal.science/halshs-03518007v1" TargetMode="External"/><Relationship Id="rId33" Type="http://schemas.openxmlformats.org/officeDocument/2006/relationships/hyperlink" Target="https://shs.hal.science/halshs-03518008v1" TargetMode="External"/><Relationship Id="rId34" Type="http://schemas.openxmlformats.org/officeDocument/2006/relationships/hyperlink" Target="https://shs.hal.science/halshs-03519167v1" TargetMode="External"/><Relationship Id="rId35" Type="http://schemas.openxmlformats.org/officeDocument/2006/relationships/hyperlink" Target="https://shs.hal.science/halshs-03523517v1" TargetMode="External"/><Relationship Id="rId36" Type="http://schemas.openxmlformats.org/officeDocument/2006/relationships/hyperlink" Target="https://shs.hal.science/halshs-03519168v1" TargetMode="External"/><Relationship Id="rId37" Type="http://schemas.openxmlformats.org/officeDocument/2006/relationships/hyperlink" Target="https://shs.hal.science/halshs-03518023v1" TargetMode="External"/><Relationship Id="rId38" Type="http://schemas.openxmlformats.org/officeDocument/2006/relationships/hyperlink" Target="https://shs.hal.science/halshs-03518013v1" TargetMode="External"/><Relationship Id="rId39" Type="http://schemas.openxmlformats.org/officeDocument/2006/relationships/hyperlink" Target="https://shs.hal.science/halshs-03519174v1" TargetMode="External"/><Relationship Id="rId40" Type="http://schemas.openxmlformats.org/officeDocument/2006/relationships/hyperlink" Target="https://shs.hal.science/halshs-03518016v1" TargetMode="External"/><Relationship Id="rId41" Type="http://schemas.openxmlformats.org/officeDocument/2006/relationships/hyperlink" Target="https://shs.hal.science/halshs-03518009v1" TargetMode="External"/><Relationship Id="rId42" Type="http://schemas.openxmlformats.org/officeDocument/2006/relationships/hyperlink" Target="https://shs.hal.science/halshs-03518015v1" TargetMode="External"/><Relationship Id="rId43" Type="http://schemas.openxmlformats.org/officeDocument/2006/relationships/hyperlink" Target="https://shs.hal.science/halshs-03126459v1" TargetMode="External"/><Relationship Id="rId44" Type="http://schemas.openxmlformats.org/officeDocument/2006/relationships/hyperlink" Target="https://hal.science/search/index/?q=*&amp;authFullName_s=Fran&#231;ois Allard-Huver" TargetMode="External"/><Relationship Id="rId45" Type="http://schemas.openxmlformats.org/officeDocument/2006/relationships/hyperlink" Target="https://shs.hal.science/halshs-03518017v1" TargetMode="External"/><Relationship Id="rId46" Type="http://schemas.openxmlformats.org/officeDocument/2006/relationships/hyperlink" Target="https://shs.hal.science/halshs-03519858v1" TargetMode="External"/><Relationship Id="rId47" Type="http://schemas.openxmlformats.org/officeDocument/2006/relationships/hyperlink" Target="https://shs.hal.science/halshs-03518019v1" TargetMode="External"/><Relationship Id="rId48" Type="http://schemas.openxmlformats.org/officeDocument/2006/relationships/hyperlink" Target="https://shs.hal.science/halshs-03518020v1" TargetMode="External"/><Relationship Id="rId49" Type="http://schemas.openxmlformats.org/officeDocument/2006/relationships/hyperlink" Target="https://shs.hal.science/halshs-03519853v1" TargetMode="External"/><Relationship Id="rId50" Type="http://schemas.openxmlformats.org/officeDocument/2006/relationships/hyperlink" Target="https://shs.hal.science/halshs-03523525v1" TargetMode="External"/><Relationship Id="rId51" Type="http://schemas.openxmlformats.org/officeDocument/2006/relationships/hyperlink" Target="https://shs.hal.science/halshs-03523519v1" TargetMode="External"/><Relationship Id="rId52" Type="http://schemas.openxmlformats.org/officeDocument/2006/relationships/hyperlink" Target="https://shs.hal.science/halshs-03517893v1" TargetMode="External"/><Relationship Id="rId53" Type="http://schemas.openxmlformats.org/officeDocument/2006/relationships/hyperlink" Target="https://hal.science/hal-02470666v1" TargetMode="External"/><Relationship Id="rId54" Type="http://schemas.openxmlformats.org/officeDocument/2006/relationships/hyperlink" Target="https://www.palgrave.com/gp/book/9783030360580#aboutBook" TargetMode="External"/><Relationship Id="rId55" Type="http://schemas.openxmlformats.org/officeDocument/2006/relationships/hyperlink" Target="https://dx.doi.org/10.1007/978-3-030-36059-7_29" TargetMode="External"/><Relationship Id="rId56" Type="http://schemas.openxmlformats.org/officeDocument/2006/relationships/hyperlink" Target="https://hal.science/hal-02056598v1" TargetMode="External"/><Relationship Id="rId57" Type="http://schemas.openxmlformats.org/officeDocument/2006/relationships/hyperlink" Target="https://rowman.com/ISBN/9781498573535/Black-Mirror-and-Critical-Media-Theory" TargetMode="External"/><Relationship Id="rId58" Type="http://schemas.openxmlformats.org/officeDocument/2006/relationships/hyperlink" Target="https://shs.hal.science/halshs-03517895v1" TargetMode="External"/><Relationship Id="rId59" Type="http://schemas.openxmlformats.org/officeDocument/2006/relationships/hyperlink" Target="https://shs.hal.science/halshs-03517898v1" TargetMode="External"/><Relationship Id="rId60" Type="http://schemas.openxmlformats.org/officeDocument/2006/relationships/hyperlink" Target="https://shs.hal.science/halshs-03517896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Escurignan</dc:title>
  <dc:description>CV</dc:description>
  <dc:subject/>
  <cp:keywords/>
  <cp:category/>
  <cp:lastModifiedBy/>
  <dcterms:created xsi:type="dcterms:W3CDTF">2026-03-15T21:02:29+01:00</dcterms:created>
  <dcterms:modified xsi:type="dcterms:W3CDTF">2026-03-15T21:02:29+01:00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