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Gallego </w:t>
      </w:r>
      <w:r>
        <w:rPr>
          <w:color w:val="641e6e"/>
        </w:rPr>
        <w:t xml:space="preserve">Maîtresse de conférences en langue et linguistique latines (section 8) depuis 2008 à l'Université de Pau et des Pays de l’Adour, laboratoire ALTER / équipe 2 « Arts et Savoirs »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par eloquentia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</w:p>
          <w:p>
            <w:pPr/>
            <w:r>
              <w:rPr/>
              <w:t xml:space="preserve">Presses Universitaires Blaise Pascal. 2019, 978-2-84516-882-4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arena et cruore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Quinot-Muracciole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l’étranger autour de la Méditerranée antique : à la rencontre de l’Autre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Marein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Marein; Marie-Françoise and Voisin; Patrick and Gallego; Julie. Association Kubaba; L'Harmattan, 2010, 978-2-296-10769-4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no Sertão : que aventuras brasileiras na banda desenhada européia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França-Brasil : Circulações, Representações, Imaginários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Makunaima</w:t>
              </w:r>
            </w:hyperlink>
            <w:r>
              <w:rPr/>
              <w:t xml:space="preserve">, pp.583-651,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Trois Brigands&amp;lt;/i&amp;gt; et &amp;lt;i&amp;gt;Jean de la Lune&amp;lt;/i&amp;gt;, de l’album jeunesse à l’écran pour tous : une initiation intermédiatique à l’univers d’Ungerer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Danièle Henky; Philippe Clermont. </w:t>
            </w:r>
            <w:r>
              <w:rPr>
                <w:i w:val="1"/>
                <w:iCs w:val="1"/>
              </w:rPr>
              <w:t xml:space="preserve">Transmédialité du conte. Récritures cinématographiques, audiovisuelles et vidéo ludiques</w:t>
            </w:r>
            <w:r>
              <w:rPr/>
              <w:t xml:space="preserve">, Peter Lang, pp.271-289,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Luis Unceta Gomez; Carlos Sánchez Pérez. </w:t>
            </w:r>
            <w:r>
              <w:rPr>
                <w:i w:val="1"/>
                <w:iCs w:val="1"/>
              </w:rPr>
              <w:t xml:space="preserve">En los márgenes de Roma. La Antigüedad romana en la cultura de masas contemporánea</w:t>
            </w:r>
            <w:r>
              <w:rPr/>
              <w:t xml:space="preserve">, Cartala, pp.200-223,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Foret' comme doublet rare et archaïque de 'esset' : état de la question et pistes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 par eloquentia. Mélanges de linguistique ancienne en hommage à Colette Bodelot</w:t>
            </w:r>
            <w:r>
              <w:rPr/>
              <w:t xml:space="preserve">, Presses Universitaires Blaise-Pascal, pp.271-284,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bande dessinée historique récente : vers de nouveaux classiques après Alix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Mathieu Scapin; Tiphaine-Annabelle Besnard; Musée Saint-Raymond (Toulouse). </w:t>
            </w:r>
            <w:r>
              <w:rPr>
                <w:i w:val="1"/>
                <w:iCs w:val="1"/>
              </w:rPr>
              <w:t xml:space="preserve">Age of classics !: l'Antiquité dans la culture pop : catalogue de l'exposition présentée au musée Saint-Raymond, musée d'archéologie de Toulouse, du 22 février au 22 septembre 2019</w:t>
            </w:r>
            <w:r>
              <w:rPr/>
              <w:t xml:space="preserve">, Musée Saint-Raymond, musée des Antiques de Toulouse, pp.82-103, 2019, 978-2-909454-43-6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dans le Sertão : quelles aventures brésiliennes pour la bande dessinée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PUPPA, pp.401-444,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Laurent Jalabert; Sylvaine Guinle-Lorinet. </w:t>
            </w:r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PUPPA, pp.35-59, 2017, 978-2-35311-072-8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Dornel, Laurent. </w:t>
            </w:r>
            <w:r>
              <w:rPr>
                <w:i w:val="1"/>
                <w:iCs w:val="1"/>
              </w:rPr>
              <w:t xml:space="preserve">Le Retour</w:t>
            </w:r>
            <w:r>
              <w:rPr/>
              <w:t xml:space="preserve">, 8, PUPPA, pp.91-103, 2016, Espaces, Frontières, Métissages, 9782353110780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l’Antiquité d’Alix au Moyen Âge de Jhen : Jacques Martin explore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Tristan Martine. </w:t>
            </w:r>
            <w:r>
              <w:rPr>
                <w:i w:val="1"/>
                <w:iCs w:val="1"/>
              </w:rPr>
              <w:t xml:space="preserve">Le Moyen Âge en bande dessinée</w:t>
            </w:r>
            <w:r>
              <w:rPr/>
              <w:t xml:space="preserve">, Éditions Karthala, 2016, Collection Esprit BD, 978-2-8111-1669-9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Julie Gallego. </w:t>
            </w:r>
            <w:r>
              <w:rPr>
                <w:i w:val="1"/>
                <w:iCs w:val="1"/>
              </w:rPr>
              <w:t xml:space="preserve">La bande dessinée historique: premier cycle : l'Antiquité</w:t>
            </w:r>
            <w:r>
              <w:rPr/>
              <w:t xml:space="preserve">, PUPPA, pp.161-172, 2015, Archaia, 978-2-35311-064-3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murène et le fils de la Méduse [étude sur la série Murena]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de Giorgio, Jean-Pierre and Galtier, Fabrice. </w:t>
            </w:r>
            <w:r>
              <w:rPr>
                <w:i w:val="1"/>
                <w:iCs w:val="1"/>
              </w:rPr>
              <w:t xml:space="preserve">Le monstre et sa lignée: filiations et générations monstrueuses dans la littérature latine et sa postérité</w:t>
            </w:r>
            <w:r>
              <w:rPr/>
              <w:t xml:space="preserve">, L'Harmattan, Association Kubaba, pp.339-357,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sur: &amp;quot;Les Sentiers d'Anahuac&amp;quot;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sur: &amp;quot;Moi, Cléopâtre, dernière reine d'Égypte&amp;quot; d'Isabelle Dethan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Mangin et Alix, passeurs d’Histoire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⟨10.58335/epistemocritique.981⟩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L'Année des quatre empereurs de Silvio Luccisano et Christophe Ansar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&amp;lt;i&amp;gt;Murena. Chapitre dixième. Le Banquet&amp;lt;/i&amp;gt;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https://laviedesclassiques.fr/article/albums-murena-chapitre-dixi%C3%A8me-le-banquet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Quelques titres pour buller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https://laviedesclassiques.fr/article/album-%E2%80%94-quelques-titres-pour-buller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Aziza (Cl.), &amp;lt;i&amp;gt;Vivre l’Antiquité. Recueil de préfaces et autres textes&amp;lt;i&amp;gt;. – O. Devillers coll.- Bordeaux : Ausonius, 2016. – 373 p. : bibliogr. – (Scripta Receptoria, ISSN : 2427-4771 ; 7). – ISBN : 978-2-35613-159-1.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http://www.revue-etudes-anciennes.fr/aziza-cl-vivre-lantiquite-recueil-de-prefaces-et-autres-textes-o-devillers-coll-bordeaux-ausonius-2016-373-p-bibliogr-scripta-receptoria-issn-2427-4771-7-isbn-978/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Alix 36 : Le serment du gladiateur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https://laviedesclassiques.fr/article/albums-alix-36-le-serment-du-gladiateur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Les voyages d’Alix – Les gladiateurs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https://laviedesclassiques.fr/article/albums-les-voyages-d%E2%80%99alix-%E2%80%93-les-gladiateurs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&amp;lt;i&amp;gt;Alix senator, tome 5 : Le hurlement de Cybèle&amp;lt;/i&amp;gt;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https://reainfo.hypotheses.org/6492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2017,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est-elle encore un monstre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https://reainfo.hypotheses.org/7800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sénateur ou le retour de la momie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https://reainfo.hypotheses.org/10354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Senator 6 – La montagne des morts de Valérie Mangin et Thierry Démarez (Casterman, septembre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2017, https://laviedesclassiques.fr/article/alix-senator-6-%E2%80%93-la-montagne-des-morts-de-val%C3%A9rie-mangin-et-thierry-d%C3%A9marez-casterman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Gaules et guerres civiles dans la série &amp;lt;i&amp;gt;Rome&amp;lt;/i&amp;gt;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Guerres en séries (II), 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⟨10.4000/tvseries.1873⟩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mythe moderne : Calamity Jane. Une légende de l'Ouest américain en lettres et en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2 (octobre)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censé être un journal…’ : les récits de vie(s) de Calamity Jane entre lettres et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médecin-écrivain dans la mini-série A Young Doctor’s Notebook et dans l’œuvre de Martin Winckler : lectures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Les Œuvres plurielles de Martin Winckler - Actes de la journée d'études du 21 mars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la bande dessinée historique (Pau, 23 au 26 novembre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pp.317-320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d’études sur le péplum (Pau, 24 mars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 : l’incipit de la série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⟨10.4000/tvseries.1057⟩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l'axe &amp;quot;Bande dessinée et enjeux sociétaux et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Aquatias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bande dessinée au XXIe siècle (colloque Bilan du réseau 3RBD )</w:t>
            </w:r>
            <w:r>
              <w:rPr/>
              <w:t xml:space="preserve">, réseau 3RBD, Mar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antiquisante comme support pédagogique de l'école primaire à l'université. Quelques ressources pour la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bulles pour célébrer l'Histoire</w:t>
            </w:r>
            <w:r>
              <w:rPr/>
              <w:t xml:space="preserve">, Feb 2026,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bande dessinée &amp;quot;Alix&amp;quot; de Jacques Martin : entre innovations, évolution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bulles pour célébrer l'Histoire</w:t>
            </w:r>
            <w:r>
              <w:rPr/>
              <w:t xml:space="preserve">, Feb 2026,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Schtroumpf dans le bleu, Gnap dans le noir et Schlips dans le rouge : un corps à schtroumpfer (version complète)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Autres dans la BD : métalliques, spongieux et non-humains</w:t>
            </w:r>
            <w:r>
              <w:rPr/>
              <w:t xml:space="preserve">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polyphonique de Lynda Lemay : comédie humaine créative et investissement émotionnel (version complète)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imaginaire des femmes: l'avenir en héritage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création dans l'oeuvre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HLP</w:t>
            </w:r>
            <w:r>
              <w:rPr/>
              <w:t xml:space="preserve">, Bérengère Moricheau-Airaud,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grand respire de liberté » pour une balade en pente douce : Magasin général ou des pleurs de bonheur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des romans « feel good » d’expression française</w:t>
            </w:r>
            <w:r>
              <w:rPr/>
              <w:t xml:space="preserve">, Laetita GONON; Cécile NARJOUX; Bérengère MORICHEAU-AIRAUD; Roselyne de VILLENEUVE,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face au traumatisme ou Comment raconter l'indicible dans Florida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Cómic &amp; ODS 3 Salud y Bienestar</w:t>
            </w:r>
            <w:r>
              <w:rPr/>
              <w:t xml:space="preserve">, Veronica Orazi, Dec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beauté est dans la différence » : représentation de l'autisme dans la BD Jun de Keum Suk Gendry-Kim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Perrine Le Balch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handicap dans la BD jeunesse : dans et par-delà les cases »</w:t>
            </w:r>
            <w:r>
              <w:rPr/>
              <w:t xml:space="preserve">, Nathalie Saudo-Welby,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l’empereur Néron, entre Histoire et histoires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 d'Anglet</w:t>
            </w:r>
            <w:r>
              <w:rPr/>
              <w:t xml:space="preserve">, Jun 2020,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langue de l’intrigue ou comment rendre son latin à 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 de bande dessinée</w:t>
            </w:r>
            <w:r>
              <w:rPr/>
              <w:t xml:space="preserve">, Oct 2016, Bordeaux, France.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reescritura del mito de Medea la monstruosa a través del feminismo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del mito. Hibridaciones de la mitología clásica en la cultura de masas contemporánea</w:t>
            </w:r>
            <w:r>
              <w:rPr/>
              <w:t xml:space="preserve">, Nov 2019,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divinités ont l’éternité devant elles pour être satisfaites&amp;quot; : des hommes marionnettes des dieux et des dieux marionnettes des hommes dans Alix Senator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puissance et d’éternité : quand les hommes se prennent pour des dieux dans Alix Senator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festin chez Trimalchion au banquet chez les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l’Université du Temps Libre d’Aquitaine</w:t>
            </w:r>
            <w:r>
              <w:rPr/>
              <w:t xml:space="preserve">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Rome antique se raconte en manga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Cena Trimalchionis : accessoires ou utilités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festin n’avait pas encore tourné à l’orgie…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fête dans la bande dessinée</w:t>
            </w:r>
            <w:r>
              <w:rPr/>
              <w:t xml:space="preserve">, Nov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of Classics ! L’Antiquité dans la culture pop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la Rome antique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Borda (Dax) dans le cadre des journées européennes du patrimoine</w:t>
            </w:r>
            <w:r>
              <w:rPr/>
              <w:t xml:space="preserve">, Sep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Moyen Âge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Rendez-vous de l’Histoire de Blois, Carte blanche à la SOPHAU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Mar 2018, Aire-sur-l’Adour,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débat autour du film d’animation documentaire Un día ví 10000 elefantes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ibéro-andalou de Tarbes</w:t>
            </w:r>
            <w:r>
              <w:rPr/>
              <w:t xml:space="preserve">, Nov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César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Sep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mamans, c’est plus pour nous de toute façon. » (&amp;lt;i&amp;gt;Autobiographie d’une courgette&amp;lt;/i&amp;gt;, Gilles Paris). Mort de la mère et deuil de l’enfant : de la prise de conscience à la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de la mort et du deuil en Littérature de jeunesse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 Roma. Apropiaciones y reinterpretaciones de la Antigüedad romana en la cultura de masas contemporánea</w:t>
            </w:r>
            <w:r>
              <w:rPr/>
              <w:t xml:space="preserve">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chez les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le 11 mars 2017 au Musée Larrey de Baudéan</w:t>
            </w:r>
            <w:r>
              <w:rPr/>
              <w:t xml:space="preserve">, Mar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May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Sep 2011, Pau, France. pp.35-59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Jan 2016,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Romain sur la route de la soie : Alix et L’Empereur de Chine en classe de 6e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narration pour l’histoire : la bande dessinée</w:t>
            </w:r>
            <w:r>
              <w:rPr/>
              <w:t xml:space="preserve">, Dec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 : de l’écran à la case. Croisements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Canopé 16 / Cité Internationale de la Bande Dessinée et de l’Image</w:t>
            </w:r>
            <w:r>
              <w:rPr/>
              <w:t xml:space="preserve">, Jan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contre les préjugés : Katitzi la Tzigane ou les souvenirs d’enfance de la Suédoise Katarina Taïkon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Tsiganes, travail, famille, habitat..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: espaces, fractures, transitions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les génériques de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Enfin jeudi !</w:t>
            </w:r>
            <w:r>
              <w:rPr/>
              <w:t xml:space="preserve">, Apr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livre au cœur de l’écriture scénaristique du dénouement : le cas de Gossip Girl et de Private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séries</w:t>
            </w:r>
            <w:r>
              <w:rPr/>
              <w:t xml:space="preserve">, Mar 2015,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série Rome (HBO, 2005-2007) : toutes des mamans et des putains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la journée d’études Figures de l’Antiquité : petit et grand écrans</w:t>
            </w:r>
            <w:r>
              <w:rPr/>
              <w:t xml:space="preserve">, Apr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de Lettres à la bande dessinée : enjeux pédagogiques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BD et enseignement</w:t>
            </w:r>
            <w:r>
              <w:rPr/>
              <w:t xml:space="preserve">, Mar 2015, Thizy,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image d’Auguste et de Néron dans les bandes dessinées historiques Alix Senator et Murena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Renaissances des Antiquités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Apr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télésérie aux frontières du réel et de la littérature : le médecin et son double dans A Young Doctor’s Notebook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 et réception, UPPA-CRPHLL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la fin des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Enfin jeudi ! » et " journée d’études sur Martin Winckler", UPPA</w:t>
            </w:r>
            <w:r>
              <w:rPr/>
              <w:t xml:space="preserve">, Mar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guerrier héroïque : de la Guerre des Gaules de Jules César à la série TV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Rochelois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d’immersion du département des Lettres à destination des élèves de 1re</w:t>
            </w:r>
            <w:r>
              <w:rPr/>
              <w:t xml:space="preserve">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qui tombe goutte à goutte&amp;quot; ou Les métamorphoses de la lumière dans Le Tombeau des lucioles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animé ou les métamorphoses du réel. Colloque de l'Institut catholique de Toulouse</w:t>
            </w:r>
            <w:r>
              <w:rPr/>
              <w:t xml:space="preserve">, Apr 2011, Toulouse, France.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 : l’incipit de la série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PREAC – Patrimoine Antique au Musée département Arles Antique</w:t>
            </w:r>
            <w:r>
              <w:rPr/>
              <w:t xml:space="preserve">, Mar 2012,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talis à ‘tel’ : évolution d’un corrélatif consécutif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"Latin vulgaire, latin tardif"</w:t>
            </w:r>
            <w:r>
              <w:rPr/>
              <w:t xml:space="preserve">, Jan 2012, Lyon,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latines dans Astérix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monde d’Astérix – Lectures, Traductions, Interprétations</w:t>
            </w:r>
            <w:r>
              <w:rPr/>
              <w:t xml:space="preserve">, Oct 2009, Paris, France. pp.111-129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historique : premier cycle : l'Antiquité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en [comparatif + quam + ut + subjonctif]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quantification en latin</w:t>
            </w:r>
            <w:r>
              <w:rPr/>
              <w:t xml:space="preserve">, Jun 2006, Paris, France. pp.319-334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futur en consécutive chez les historiens latins : de la postériorité à la réécriture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latine (15 ; 2009 ; Innsbruck, Autriche)</w:t>
            </w:r>
            <w:r>
              <w:rPr/>
              <w:t xml:space="preserve">, Apr 2009, Innsbruck, Autriche.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Produire des bandes dessinées à l’école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et l’ennemi sont-ils des étrangers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« l'autre ». Perceptions et représentations de l'étranger dans les littératures antiques</w:t>
            </w:r>
            <w:r>
              <w:rPr/>
              <w:t xml:space="preserve">, Mar 2009, Pau, France.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historique: premier cycle: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Gallego, Julie. </w:t>
            </w:r>
            <w:r>
              <w:rPr>
                <w:i w:val="1"/>
                <w:iCs w:val="1"/>
              </w:rPr>
              <w:t xml:space="preserve">[Actes du colloque "La bande dessinée historique", 23-25 novembre 2011 - Pau, France]</w:t>
            </w:r>
            <w:r>
              <w:rPr/>
              <w:t xml:space="preserve">, Nov 2011, Pau, France. 2, PUPPA, 2015, Archaia, 978-2-35311-064-3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Mangin à l'Université de Pau comme si vous y étiez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Alix Mag'</w:t>
            </w:r>
            <w:r>
              <w:rPr/>
              <w:t xml:space="preserve">, 2016, http://alixmag.canalblog.com/archives/2016/05/31/33767138.html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&amp;lt;i&amp;gt;Hippocrate&amp;lt;/i&amp;gt; de Thomas Lilti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Arrête Ton Char</w:t>
            </w:r>
            <w:r>
              <w:rPr/>
              <w:t xml:space="preserve">, 2014, https://www.arretetonchar.fr/hippocrate-de-thomas-lilti/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Murena</w:t>
            </w:r>
            <w:r>
              <w:rPr/>
              <w:t xml:space="preserve">, 2017, pp.96-100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(possible) de Valerius Proculus : une enquête archéologique en bande dessinée de David Djaoui et Laurent Sieurac (100 Bulles,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https://www.laviedesclassiques.fr/chroniques/albums/albums-lhistoire-possible-de-valerius-proculus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Helvetius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https://www.laviedesclassiques.fr/chroniques/albums/albums-helvetius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&amp;quot;Le fil de l'Histoire raconté par Ariane et Nino&amp;quot; de Fabrice Erre et Sylvain Savoia (Dupuis)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https://www.laviedesclassiques.fr/chroniques/albums/albums-le-fil-de-lhistoire-raconte-par-ariane-nino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film &amp;quot;Bis repetita&amp;quot; d'Emilie Noblet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2024, https://www.arretetonchar.fr/on-a-teste-pour-vous-le-film-bis-repetita-compte-rendu/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Lore Olympus de Rachel Smythe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Avril</w:t>
              </w:r>
            </w:hyperlink>
          </w:p>
          <w:p>
            <w:pPr/>
            <w:r>
              <w:rPr/>
              <w:t xml:space="preserve">2024, https://www.laviedesclassiques.fr/chroniques/albums/albums-lore-olympus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La Bibliomule de Cordoue de Wilfrid Lupano et Léonard Chemineau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2023, https://www.laviedesclassiques.fr/chroniques/albums/albums-la-bibliomule-de-cordoue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Chroniques: Alix et le Minotaure (Le Disque d'Osiris, L'Oeil du Minotaure, L'Antre du Minotaure)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2022, https://www.laviedesclassiques.fr/chroniques/albums/albums-alix-et-le-minotaure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La République d'après l'oeuvre de Platon de Jean Harambat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Lacoste</w:t>
              </w:r>
            </w:hyperlink>
          </w:p>
          <w:p>
            <w:pPr/>
            <w:r>
              <w:rPr/>
              <w:t xml:space="preserve">2022, https://www.laviedesclassiques.fr/chroniques/albums/albums-la-republique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Pygmalion et la Vierge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2022, https://www.laviedesclassiques.fr/chroniques/albums/albums-pygmalion-et-la-vierge-divoire.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⟨10.3406/asdi.2014.1020⟩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Diana, princesse des Amazones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2021, https://www.laviedesclassiques.fr/chroniques/albums/albums-diana-princesse-des-amazones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Katitzi de Katarina Taikon ou la mise à distance autobiographique de l’enfance par un je masqué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corps figés dans &amp;quot;Florida&amp;quot;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culturels dans le bassin méditerranéen au Xe siècle. Ou comment une vieille mule andalouse aurait changé le cours de l’Histoire.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BANQUET ROMAIN : ENTRE RÉALITÉ ET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du Trompe-la-mort : l'Ankou face au danger du nucléaire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la montagne chantera pour toi » : pour une poétique de la montagne dans l’œuvre de Cosey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un oiseau voyageur épris de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ANTIQUES DANS LA BANDE DESSINÉE FRANCO-BELGE : MISE EN IMAGE ET EN SCÈNE D'UN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comprendre, pouvoir soigner, pouvoir guérir dans la série Médée de Peña et Le Callet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conjonctives de conséquence dans la prose historique latine. Perspective ouverte sur le devenir roman du système.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Linguistique. UNIVERSITÉ BLAISE PASCAL – CLERMONT-FERRAND 2, 2007.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tel-05572615v1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59913v1" TargetMode="External"/><Relationship Id="rId9" Type="http://schemas.openxmlformats.org/officeDocument/2006/relationships/hyperlink" Target="https://hal.science/search/index/?q=*&amp;authFullName_s=Martin Taillade" TargetMode="External"/><Relationship Id="rId10" Type="http://schemas.openxmlformats.org/officeDocument/2006/relationships/hyperlink" Target="https://hal.science/search/index/?q=*&amp;authFullName_s=Julie Gallego" TargetMode="External"/><Relationship Id="rId11" Type="http://schemas.openxmlformats.org/officeDocument/2006/relationships/hyperlink" Target="https://hal.science/search/index/?q=*&amp;authFullName_s=Fabienne Fatello" TargetMode="External"/><Relationship Id="rId12" Type="http://schemas.openxmlformats.org/officeDocument/2006/relationships/hyperlink" Target="https://hal.science/search/index/?q=*&amp;authFullName_s=Guillaume Gibert" TargetMode="External"/><Relationship Id="rId13" Type="http://schemas.openxmlformats.org/officeDocument/2006/relationships/hyperlink" Target="https://hal.science/hal-02426931v1" TargetMode="External"/><Relationship Id="rId14" Type="http://schemas.openxmlformats.org/officeDocument/2006/relationships/hyperlink" Target="https://hal.science/search/index/?q=*&amp;authFullName_s=Claude Aziza" TargetMode="External"/><Relationship Id="rId15" Type="http://schemas.openxmlformats.org/officeDocument/2006/relationships/hyperlink" Target="https://hal.science/search/index/?q=*&amp;authFullName_s=Martine Quinot-Muracciole" TargetMode="External"/><Relationship Id="rId16" Type="http://schemas.openxmlformats.org/officeDocument/2006/relationships/hyperlink" Target="https://univ-pau.hal.science/hal-02182229v1" TargetMode="External"/><Relationship Id="rId17" Type="http://schemas.openxmlformats.org/officeDocument/2006/relationships/hyperlink" Target="https://hal.science/search/index/?q=*&amp;authFullName_s=Marie-Fran&#231;oise Marein" TargetMode="External"/><Relationship Id="rId18" Type="http://schemas.openxmlformats.org/officeDocument/2006/relationships/hyperlink" Target="https://hal.science/search/index/?q=*&amp;authFullName_s=Patrick Voisin" TargetMode="External"/><Relationship Id="rId19" Type="http://schemas.openxmlformats.org/officeDocument/2006/relationships/hyperlink" Target="https://hal.science/hal-02475562v1" TargetMode="External"/><Relationship Id="rId20" Type="http://schemas.openxmlformats.org/officeDocument/2006/relationships/hyperlink" Target="https://hal.science/search/index/?q=*&amp;authFullName_s=Eden Viana Martin" TargetMode="External"/><Relationship Id="rId21" Type="http://schemas.openxmlformats.org/officeDocument/2006/relationships/hyperlink" Target="http://www.edicoesmakunaima.com.br/catalogo/2-critica-literaria/36-dialogos-francabrasil" TargetMode="External"/><Relationship Id="rId22" Type="http://schemas.openxmlformats.org/officeDocument/2006/relationships/hyperlink" Target="https://hal.science/hal-02426927v1" TargetMode="External"/><Relationship Id="rId23" Type="http://schemas.openxmlformats.org/officeDocument/2006/relationships/hyperlink" Target="https://hal.science/hal-02426926v1" TargetMode="External"/><Relationship Id="rId24" Type="http://schemas.openxmlformats.org/officeDocument/2006/relationships/hyperlink" Target="https://hal.science/hal-02426929v1" TargetMode="External"/><Relationship Id="rId25" Type="http://schemas.openxmlformats.org/officeDocument/2006/relationships/hyperlink" Target="https://univ-pau.hal.science/hal-02179834v1" TargetMode="External"/><Relationship Id="rId26" Type="http://schemas.openxmlformats.org/officeDocument/2006/relationships/hyperlink" Target="https://hal.science/hal-02062276v1" TargetMode="External"/><Relationship Id="rId27" Type="http://schemas.openxmlformats.org/officeDocument/2006/relationships/hyperlink" Target="https://hal.science/hal-02495522v1" TargetMode="External"/><Relationship Id="rId28" Type="http://schemas.openxmlformats.org/officeDocument/2006/relationships/hyperlink" Target="https://hal.science/hal-02495526v1" TargetMode="External"/><Relationship Id="rId29" Type="http://schemas.openxmlformats.org/officeDocument/2006/relationships/hyperlink" Target="https://univ-pau.hal.science/hal-02321922v1" TargetMode="External"/><Relationship Id="rId30" Type="http://schemas.openxmlformats.org/officeDocument/2006/relationships/hyperlink" Target="https://hal.science/hal-02495535v1" TargetMode="External"/><Relationship Id="rId31" Type="http://schemas.openxmlformats.org/officeDocument/2006/relationships/hyperlink" Target="https://univ-pau.hal.science/hal-02180214v1" TargetMode="External"/><Relationship Id="rId32" Type="http://schemas.openxmlformats.org/officeDocument/2006/relationships/hyperlink" Target="https://hal.science/hal-05572458v1" TargetMode="External"/><Relationship Id="rId33" Type="http://schemas.openxmlformats.org/officeDocument/2006/relationships/hyperlink" Target="https://hal.science/hal-05572453v1" TargetMode="External"/><Relationship Id="rId34" Type="http://schemas.openxmlformats.org/officeDocument/2006/relationships/hyperlink" Target="https://hal.science/hal-05572029v1" TargetMode="External"/><Relationship Id="rId35" Type="http://schemas.openxmlformats.org/officeDocument/2006/relationships/hyperlink" Target="https://dx.doi.org/10.58335/epistemocritique.981" TargetMode="External"/><Relationship Id="rId36" Type="http://schemas.openxmlformats.org/officeDocument/2006/relationships/hyperlink" Target="https://hal.science/hal-05571996v1" TargetMode="External"/><Relationship Id="rId37" Type="http://schemas.openxmlformats.org/officeDocument/2006/relationships/hyperlink" Target="https://hal.science/hal-02426933v1" TargetMode="External"/><Relationship Id="rId38" Type="http://schemas.openxmlformats.org/officeDocument/2006/relationships/hyperlink" Target="https://univ-pau.hal.science/hal-02353884v1" TargetMode="External"/><Relationship Id="rId39" Type="http://schemas.openxmlformats.org/officeDocument/2006/relationships/hyperlink" Target="https://univ-pau.hal.science/hal-02351219v1" TargetMode="External"/><Relationship Id="rId40" Type="http://schemas.openxmlformats.org/officeDocument/2006/relationships/hyperlink" Target="https://univ-pau.hal.science/hal-02353940v1" TargetMode="External"/><Relationship Id="rId41" Type="http://schemas.openxmlformats.org/officeDocument/2006/relationships/hyperlink" Target="https://univ-pau.hal.science/hal-02353924v1" TargetMode="External"/><Relationship Id="rId42" Type="http://schemas.openxmlformats.org/officeDocument/2006/relationships/hyperlink" Target="https://univ-pau.hal.science/hal-02354139v1" TargetMode="External"/><Relationship Id="rId43" Type="http://schemas.openxmlformats.org/officeDocument/2006/relationships/hyperlink" Target="https://univ-pau.hal.science/hal-02170635v1" TargetMode="External"/><Relationship Id="rId44" Type="http://schemas.openxmlformats.org/officeDocument/2006/relationships/hyperlink" Target="https://univ-pau.hal.science/hal-02354108v1" TargetMode="External"/><Relationship Id="rId45" Type="http://schemas.openxmlformats.org/officeDocument/2006/relationships/hyperlink" Target="https://univ-pau.hal.science/hal-02353956v1" TargetMode="External"/><Relationship Id="rId46" Type="http://schemas.openxmlformats.org/officeDocument/2006/relationships/hyperlink" Target="https://univ-pau.hal.science/hal-02354064v1" TargetMode="External"/><Relationship Id="rId47" Type="http://schemas.openxmlformats.org/officeDocument/2006/relationships/hyperlink" Target="https://hal.science/hal-02022017v1" TargetMode="External"/><Relationship Id="rId48" Type="http://schemas.openxmlformats.org/officeDocument/2006/relationships/hyperlink" Target="https://dx.doi.org/10.4000/tvseries.1873" TargetMode="External"/><Relationship Id="rId49" Type="http://schemas.openxmlformats.org/officeDocument/2006/relationships/hyperlink" Target="https://univ-pau.hal.science/hal-02170593v1" TargetMode="External"/><Relationship Id="rId50" Type="http://schemas.openxmlformats.org/officeDocument/2006/relationships/hyperlink" Target="https://univ-pau.hal.science/hal-02171631v1" TargetMode="External"/><Relationship Id="rId51" Type="http://schemas.openxmlformats.org/officeDocument/2006/relationships/hyperlink" Target="https://univ-pau.hal.science/hal-02171632v1" TargetMode="External"/><Relationship Id="rId52" Type="http://schemas.openxmlformats.org/officeDocument/2006/relationships/hyperlink" Target="https://univ-pau.hal.science/hal-02351218v1" TargetMode="External"/><Relationship Id="rId53" Type="http://schemas.openxmlformats.org/officeDocument/2006/relationships/hyperlink" Target="https://univ-pau.hal.science/hal-02351220v1" TargetMode="External"/><Relationship Id="rId54" Type="http://schemas.openxmlformats.org/officeDocument/2006/relationships/hyperlink" Target="https://hal.science/hal-02022034v1" TargetMode="External"/><Relationship Id="rId55" Type="http://schemas.openxmlformats.org/officeDocument/2006/relationships/hyperlink" Target="https://hal.science/search/index/?q=*&amp;authFullName_s=Ariane Hudelet" TargetMode="External"/><Relationship Id="rId56" Type="http://schemas.openxmlformats.org/officeDocument/2006/relationships/hyperlink" Target="https://hal.science/search/index/?q=*&amp;authFullName_s=Sophie Vasset" TargetMode="External"/><Relationship Id="rId57" Type="http://schemas.openxmlformats.org/officeDocument/2006/relationships/hyperlink" Target="https://dx.doi.org/10.4000/tvseries.1057" TargetMode="External"/><Relationship Id="rId58" Type="http://schemas.openxmlformats.org/officeDocument/2006/relationships/hyperlink" Target="https://hal.science/hal-05572245v1" TargetMode="External"/><Relationship Id="rId59" Type="http://schemas.openxmlformats.org/officeDocument/2006/relationships/hyperlink" Target="https://hal.science/search/index/?q=*&amp;authFullName_s=Brice Bouyssi&#232;re" TargetMode="External"/><Relationship Id="rId60" Type="http://schemas.openxmlformats.org/officeDocument/2006/relationships/hyperlink" Target="https://hal.science/search/index/?q=*&amp;authFullName_s=Sylvain Aquatias" TargetMode="External"/><Relationship Id="rId61" Type="http://schemas.openxmlformats.org/officeDocument/2006/relationships/hyperlink" Target="https://hal.science/hal-05572257v1" TargetMode="External"/><Relationship Id="rId62" Type="http://schemas.openxmlformats.org/officeDocument/2006/relationships/hyperlink" Target="https://hal.science/hal-05572261v1" TargetMode="External"/><Relationship Id="rId63" Type="http://schemas.openxmlformats.org/officeDocument/2006/relationships/hyperlink" Target="https://hal.science/hal-05572223v1" TargetMode="External"/><Relationship Id="rId64" Type="http://schemas.openxmlformats.org/officeDocument/2006/relationships/hyperlink" Target="https://hal.science/hal-05572234v1" TargetMode="External"/><Relationship Id="rId65" Type="http://schemas.openxmlformats.org/officeDocument/2006/relationships/hyperlink" Target="https://hal.science/hal-05143135v1" TargetMode="External"/><Relationship Id="rId66" Type="http://schemas.openxmlformats.org/officeDocument/2006/relationships/hyperlink" Target="https://hal.science/hal-05143124v1" TargetMode="External"/><Relationship Id="rId67" Type="http://schemas.openxmlformats.org/officeDocument/2006/relationships/hyperlink" Target="https://hal.science/hal-05143115v1" TargetMode="External"/><Relationship Id="rId68" Type="http://schemas.openxmlformats.org/officeDocument/2006/relationships/hyperlink" Target="https://hal.science/hal-05141884v1" TargetMode="External"/><Relationship Id="rId69" Type="http://schemas.openxmlformats.org/officeDocument/2006/relationships/hyperlink" Target="https://hal.science/search/index/?q=*&amp;authFullName_s=Perrine Le Balch" TargetMode="External"/><Relationship Id="rId70" Type="http://schemas.openxmlformats.org/officeDocument/2006/relationships/hyperlink" Target="https://hal.science/hal-02426930v1" TargetMode="External"/><Relationship Id="rId71" Type="http://schemas.openxmlformats.org/officeDocument/2006/relationships/hyperlink" Target="https://hal.science/hal-02323793v1" TargetMode="External"/><Relationship Id="rId72" Type="http://schemas.openxmlformats.org/officeDocument/2006/relationships/hyperlink" Target="https://hal.science/hal-02426920v1" TargetMode="External"/><Relationship Id="rId73" Type="http://schemas.openxmlformats.org/officeDocument/2006/relationships/hyperlink" Target="https://univ-pau.hal.science/hal-02326673v1" TargetMode="External"/><Relationship Id="rId74" Type="http://schemas.openxmlformats.org/officeDocument/2006/relationships/hyperlink" Target="https://hal.science/hal-02426916v1" TargetMode="External"/><Relationship Id="rId75" Type="http://schemas.openxmlformats.org/officeDocument/2006/relationships/hyperlink" Target="https://univ-pau.hal.science/hal-02328082v1" TargetMode="External"/><Relationship Id="rId76" Type="http://schemas.openxmlformats.org/officeDocument/2006/relationships/hyperlink" Target="https://univ-pau.hal.science/hal-02328078v1" TargetMode="External"/><Relationship Id="rId77" Type="http://schemas.openxmlformats.org/officeDocument/2006/relationships/hyperlink" Target="https://univ-pau.hal.science/hal-02326677v1" TargetMode="External"/><Relationship Id="rId78" Type="http://schemas.openxmlformats.org/officeDocument/2006/relationships/hyperlink" Target="https://univ-pau.hal.science/hal-02326672v1" TargetMode="External"/><Relationship Id="rId79" Type="http://schemas.openxmlformats.org/officeDocument/2006/relationships/hyperlink" Target="https://hal.science/hal-02426921v1" TargetMode="External"/><Relationship Id="rId80" Type="http://schemas.openxmlformats.org/officeDocument/2006/relationships/hyperlink" Target="https://univ-pau.hal.science/hal-02328091v1" TargetMode="External"/><Relationship Id="rId81" Type="http://schemas.openxmlformats.org/officeDocument/2006/relationships/hyperlink" Target="https://univ-pau.hal.science/hal-02328083v1" TargetMode="External"/><Relationship Id="rId82" Type="http://schemas.openxmlformats.org/officeDocument/2006/relationships/hyperlink" Target="https://univ-pau.hal.science/hal-02328077v1" TargetMode="External"/><Relationship Id="rId83" Type="http://schemas.openxmlformats.org/officeDocument/2006/relationships/hyperlink" Target="https://univ-pau.hal.science/hal-02328087v1" TargetMode="External"/><Relationship Id="rId84" Type="http://schemas.openxmlformats.org/officeDocument/2006/relationships/hyperlink" Target="https://univ-pau.hal.science/hal-02328084v1" TargetMode="External"/><Relationship Id="rId85" Type="http://schemas.openxmlformats.org/officeDocument/2006/relationships/hyperlink" Target="https://univ-pau.hal.science/hal-02326674v1" TargetMode="External"/><Relationship Id="rId86" Type="http://schemas.openxmlformats.org/officeDocument/2006/relationships/hyperlink" Target="https://univ-pau.hal.science/hal-02328086v1" TargetMode="External"/><Relationship Id="rId87" Type="http://schemas.openxmlformats.org/officeDocument/2006/relationships/hyperlink" Target="https://univ-pau.hal.science/hal-02326676v1" TargetMode="External"/><Relationship Id="rId88" Type="http://schemas.openxmlformats.org/officeDocument/2006/relationships/hyperlink" Target="https://univ-pau.hal.science/hal-02326675v1" TargetMode="External"/><Relationship Id="rId89" Type="http://schemas.openxmlformats.org/officeDocument/2006/relationships/hyperlink" Target="https://univ-pau.hal.science/hal-02328081v1" TargetMode="External"/><Relationship Id="rId90" Type="http://schemas.openxmlformats.org/officeDocument/2006/relationships/hyperlink" Target="https://univ-pau.hal.science/hal-02328085v1" TargetMode="External"/><Relationship Id="rId91" Type="http://schemas.openxmlformats.org/officeDocument/2006/relationships/hyperlink" Target="https://hal.science/hal-02323792v1" TargetMode="External"/><Relationship Id="rId92" Type="http://schemas.openxmlformats.org/officeDocument/2006/relationships/hyperlink" Target="https://univ-pau.hal.science/hal-02328090v1" TargetMode="External"/><Relationship Id="rId93" Type="http://schemas.openxmlformats.org/officeDocument/2006/relationships/hyperlink" Target="https://univ-pau.hal.science/hal-02326819v1" TargetMode="External"/><Relationship Id="rId94" Type="http://schemas.openxmlformats.org/officeDocument/2006/relationships/hyperlink" Target="https://univ-pau.hal.science/hal-02326817v1" TargetMode="External"/><Relationship Id="rId95" Type="http://schemas.openxmlformats.org/officeDocument/2006/relationships/hyperlink" Target="https://univ-pau.hal.science/hal-02326815v1" TargetMode="External"/><Relationship Id="rId96" Type="http://schemas.openxmlformats.org/officeDocument/2006/relationships/hyperlink" Target="https://hal.science/hal-02323794v1" TargetMode="External"/><Relationship Id="rId97" Type="http://schemas.openxmlformats.org/officeDocument/2006/relationships/hyperlink" Target="https://univ-pau.hal.science/hal-02328080v1" TargetMode="External"/><Relationship Id="rId98" Type="http://schemas.openxmlformats.org/officeDocument/2006/relationships/hyperlink" Target="https://hal.science/search/index/?q=*&amp;authFullName_s=Vanessa Loubet-Po&#235;tte" TargetMode="External"/><Relationship Id="rId99" Type="http://schemas.openxmlformats.org/officeDocument/2006/relationships/hyperlink" Target="https://univ-pau.hal.science/hal-02326809v1" TargetMode="External"/><Relationship Id="rId100" Type="http://schemas.openxmlformats.org/officeDocument/2006/relationships/hyperlink" Target="https://univ-pau.hal.science/hal-02326812v1" TargetMode="External"/><Relationship Id="rId101" Type="http://schemas.openxmlformats.org/officeDocument/2006/relationships/hyperlink" Target="https://univ-pau.hal.science/hal-02326814v1" TargetMode="External"/><Relationship Id="rId102" Type="http://schemas.openxmlformats.org/officeDocument/2006/relationships/hyperlink" Target="https://hal.science/hal-02324864v1" TargetMode="External"/><Relationship Id="rId103" Type="http://schemas.openxmlformats.org/officeDocument/2006/relationships/hyperlink" Target="https://hal.science/search/index/?q=*&amp;authFullName_s=Corinne Beck" TargetMode="External"/><Relationship Id="rId104" Type="http://schemas.openxmlformats.org/officeDocument/2006/relationships/hyperlink" Target="https://hal.science/search/index/?q=*&amp;authFullName_s=Fabrice Guizard" TargetMode="External"/><Relationship Id="rId105" Type="http://schemas.openxmlformats.org/officeDocument/2006/relationships/hyperlink" Target="https://univ-pau.hal.science/hal-02326816v1" TargetMode="External"/><Relationship Id="rId106" Type="http://schemas.openxmlformats.org/officeDocument/2006/relationships/hyperlink" Target="https://univ-pau.hal.science/hal-02328089v1" TargetMode="External"/><Relationship Id="rId107" Type="http://schemas.openxmlformats.org/officeDocument/2006/relationships/hyperlink" Target="https://univ-pau.hal.science/hal-02327051v1" TargetMode="External"/><Relationship Id="rId108" Type="http://schemas.openxmlformats.org/officeDocument/2006/relationships/hyperlink" Target="https://univ-pau.hal.science/hal-02328088v1" TargetMode="External"/><Relationship Id="rId109" Type="http://schemas.openxmlformats.org/officeDocument/2006/relationships/hyperlink" Target="https://univ-pau.hal.science/hal-02328079v1" TargetMode="External"/><Relationship Id="rId110" Type="http://schemas.openxmlformats.org/officeDocument/2006/relationships/hyperlink" Target="https://univ-pau.hal.science/hal-02327049v1" TargetMode="External"/><Relationship Id="rId111" Type="http://schemas.openxmlformats.org/officeDocument/2006/relationships/hyperlink" Target="https://hal.science/search/index/?q=*&amp;authFullName_s=C&#233;cile Rochelois" TargetMode="External"/><Relationship Id="rId112" Type="http://schemas.openxmlformats.org/officeDocument/2006/relationships/hyperlink" Target="https://univ-pau.hal.science/hal-02325274v1" TargetMode="External"/><Relationship Id="rId113" Type="http://schemas.openxmlformats.org/officeDocument/2006/relationships/hyperlink" Target="https://univ-pau.hal.science/hal-02327050v1" TargetMode="External"/><Relationship Id="rId114" Type="http://schemas.openxmlformats.org/officeDocument/2006/relationships/hyperlink" Target="https://univ-pau.hal.science/hal-02325279v1" TargetMode="External"/><Relationship Id="rId115" Type="http://schemas.openxmlformats.org/officeDocument/2006/relationships/hyperlink" Target="https://univ-pau.hal.science/hal-02325273v1" TargetMode="External"/><Relationship Id="rId116" Type="http://schemas.openxmlformats.org/officeDocument/2006/relationships/hyperlink" Target="https://hal.science/hal-02324863v1" TargetMode="External"/><Relationship Id="rId117" Type="http://schemas.openxmlformats.org/officeDocument/2006/relationships/hyperlink" Target="https://univ-pau.hal.science/hal-02325278v1" TargetMode="External"/><Relationship Id="rId118" Type="http://schemas.openxmlformats.org/officeDocument/2006/relationships/hyperlink" Target="https://univ-pau.hal.science/hal-02325276v1" TargetMode="External"/><Relationship Id="rId119" Type="http://schemas.openxmlformats.org/officeDocument/2006/relationships/hyperlink" Target="https://univ-pau.hal.science/hal-02327048v1" TargetMode="External"/><Relationship Id="rId120" Type="http://schemas.openxmlformats.org/officeDocument/2006/relationships/hyperlink" Target="https://hal.science/search/index/?q=*&amp;authFullName_s=Nicolas Rouvi&#232;re" TargetMode="External"/><Relationship Id="rId121" Type="http://schemas.openxmlformats.org/officeDocument/2006/relationships/hyperlink" Target="https://hal.science/search/index/?q=*&amp;authFullName_s=Jean-Fran&#231;ois Massol" TargetMode="External"/><Relationship Id="rId122" Type="http://schemas.openxmlformats.org/officeDocument/2006/relationships/hyperlink" Target="https://univ-pau.hal.science/hal-02325275v1" TargetMode="External"/><Relationship Id="rId123" Type="http://schemas.openxmlformats.org/officeDocument/2006/relationships/hyperlink" Target="https://univ-pau.hal.science/hal-02191461v1" TargetMode="External"/><Relationship Id="rId124" Type="http://schemas.openxmlformats.org/officeDocument/2006/relationships/hyperlink" Target="https://univ-pau.hal.science/hal-02354189v1" TargetMode="External"/><Relationship Id="rId125" Type="http://schemas.openxmlformats.org/officeDocument/2006/relationships/hyperlink" Target="https://univ-pau.hal.science/hal-02354205v1" TargetMode="External"/><Relationship Id="rId126" Type="http://schemas.openxmlformats.org/officeDocument/2006/relationships/hyperlink" Target="https://hal.science/hal-02426919v1" TargetMode="External"/><Relationship Id="rId127" Type="http://schemas.openxmlformats.org/officeDocument/2006/relationships/hyperlink" Target="https://hal.science/hal-05143151v1" TargetMode="External"/><Relationship Id="rId128" Type="http://schemas.openxmlformats.org/officeDocument/2006/relationships/hyperlink" Target="https://hal.science/hal-05143148v1" TargetMode="External"/><Relationship Id="rId129" Type="http://schemas.openxmlformats.org/officeDocument/2006/relationships/hyperlink" Target="https://hal.science/hal-05143145v1" TargetMode="External"/><Relationship Id="rId130" Type="http://schemas.openxmlformats.org/officeDocument/2006/relationships/hyperlink" Target="https://hal.science/hal-05143125v1" TargetMode="External"/><Relationship Id="rId131" Type="http://schemas.openxmlformats.org/officeDocument/2006/relationships/hyperlink" Target="https://hal.science/hal-05143150v1" TargetMode="External"/><Relationship Id="rId132" Type="http://schemas.openxmlformats.org/officeDocument/2006/relationships/hyperlink" Target="https://hal.science/search/index/?q=*&amp;authFullName_s=Maxime Avril" TargetMode="External"/><Relationship Id="rId133" Type="http://schemas.openxmlformats.org/officeDocument/2006/relationships/hyperlink" Target="https://hal.science/hal-05142342v1" TargetMode="External"/><Relationship Id="rId134" Type="http://schemas.openxmlformats.org/officeDocument/2006/relationships/hyperlink" Target="https://hal.science/hal-05142114v1" TargetMode="External"/><Relationship Id="rId135" Type="http://schemas.openxmlformats.org/officeDocument/2006/relationships/hyperlink" Target="https://hal.science/hal-05142358v1" TargetMode="External"/><Relationship Id="rId136" Type="http://schemas.openxmlformats.org/officeDocument/2006/relationships/hyperlink" Target="https://hal.science/search/index/?q=*&amp;authFullName_s=Chlo&#233; Lacoste" TargetMode="External"/><Relationship Id="rId137" Type="http://schemas.openxmlformats.org/officeDocument/2006/relationships/hyperlink" Target="https://hal.science/hal-05142369v1" TargetMode="External"/><Relationship Id="rId138" Type="http://schemas.openxmlformats.org/officeDocument/2006/relationships/hyperlink" Target="https://dx.doi.org/10.3406/asdi.2014.1020" TargetMode="External"/><Relationship Id="rId139" Type="http://schemas.openxmlformats.org/officeDocument/2006/relationships/hyperlink" Target="https://hal.science/hal-05141928v1" TargetMode="External"/><Relationship Id="rId140" Type="http://schemas.openxmlformats.org/officeDocument/2006/relationships/hyperlink" Target="https://hal.science/hal-05143106v1" TargetMode="External"/><Relationship Id="rId141" Type="http://schemas.openxmlformats.org/officeDocument/2006/relationships/hyperlink" Target="https://hal.science/hal-05143086v1" TargetMode="External"/><Relationship Id="rId142" Type="http://schemas.openxmlformats.org/officeDocument/2006/relationships/hyperlink" Target="https://hal.science/hal-05142082v1" TargetMode="External"/><Relationship Id="rId143" Type="http://schemas.openxmlformats.org/officeDocument/2006/relationships/hyperlink" Target="https://hal.science/hal-05141992v1" TargetMode="External"/><Relationship Id="rId144" Type="http://schemas.openxmlformats.org/officeDocument/2006/relationships/hyperlink" Target="https://hal.science/hal-05142029v1" TargetMode="External"/><Relationship Id="rId145" Type="http://schemas.openxmlformats.org/officeDocument/2006/relationships/hyperlink" Target="https://hal.science/hal-05143142v1" TargetMode="External"/><Relationship Id="rId146" Type="http://schemas.openxmlformats.org/officeDocument/2006/relationships/hyperlink" Target="https://hal.science/hal-05143111v1" TargetMode="External"/><Relationship Id="rId147" Type="http://schemas.openxmlformats.org/officeDocument/2006/relationships/hyperlink" Target="https://hal.science/hal-05143097v1" TargetMode="External"/><Relationship Id="rId148" Type="http://schemas.openxmlformats.org/officeDocument/2006/relationships/hyperlink" Target="https://hal.science/hal-05142020v1" TargetMode="External"/><Relationship Id="rId149" Type="http://schemas.openxmlformats.org/officeDocument/2006/relationships/hyperlink" Target="https://hal.science/tel-05572615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Gallego</dc:title>
  <dc:description>CV</dc:description>
  <dc:subject/>
  <cp:keywords/>
  <cp:category/>
  <cp:lastModifiedBy/>
  <dcterms:created xsi:type="dcterms:W3CDTF">2026-04-06T15:17:58+02:00</dcterms:created>
  <dcterms:modified xsi:type="dcterms:W3CDTF">2026-04-06T15:17:58+02:00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