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Julie LE MERRER </w:t>
      </w:r>
    </w:p>
    <w:p>
      <w:pPr>
        <w:spacing w:before="600"/>
      </w:pPr>
    </w:p>
    <w:p>
      <w:pPr>
        <w:spacing w:before="600"/>
      </w:pPr>
    </w:p>
    <w:p>
      <w:pPr>
        <w:pStyle w:val="Heading2"/>
      </w:pPr>
      <w:r>
        <w:rPr>
          <w:color w:val="1e198e"/>
          <w:b w:val="1"/>
          <w:bCs w:val="1"/>
        </w:rPr>
        <w:t xml:space="preserve">Présentation</w:t>
      </w:r>
    </w:p>
    <w:p>
      <w:pPr>
        <w:spacing w:after="100"/>
      </w:pPr>
    </w:p>
    <w:p>
      <w:pPr/>
      <w:r>
        <w:rPr/>
        <w:t xml:space="preserve">Currently Research Director at CNRS, I am a neuroscientist expert in behavioral psychopharmacology, reward processes and social behavior in mice.</w:t>
      </w:r>
      <w:br/>
      <w:r>
        <w:rPr/>
        <w:t xml:space="preserve">I defended a State Doctorate in Pharmaceutical Sciences in 2000, while I was pursuing a PhD in Neurosciences and Pharmacology from 1997-2002 in the lab of Robert Jaffard (University of Bordeaux), under the supervision of Pierre Cazala. During my PhD, I explored the role of mu opioid receptors in interfacing learning, anxiety and motivation in the septum. In 2003, I started a first post-doctoral position at the University of Sussex (UK), under the supervision of Dai Stephens, where I investigated plastic and behavioural consequences of alcohol withdrawal and conditioning to drug and food cues. In 2006, I joined the lab of Brigitte Kieffer at IGBMC (Strasbourg). There, I characterized the long-term behavioral and transcriptional consequences of drug exposure and explored the functional roles of mu and delta opioid receptors using knockout mouse models. I notably validated the mu opioid receptor null mice as a model of autism, and identified for the first time the mGlu4 receptor as a promising therapeutic target to relieve autistic symptoms.</w:t>
      </w:r>
      <w:br/>
      <w:r>
        <w:rPr/>
        <w:t xml:space="preserve">I was recruited as a research Associate at CNRS in 2014 and established my team in co-direction with Jerome Becker, molecular biologist and pharmacologist, at PRC (INRA, CNRS, University of Tours). We focused our research on identifying the neurobiological underpinnings of social behaviour under physiological and pathological (autism) conditions and developing novel therapeutic strategies to relieve autistic symptoms across multiple mouse models. We have implemented various complementary approaches to achieve these goals, from in vitro pharmacology and transcriptome analysis to behavioural pharmacology, local gene knockdown and optopharmacology. These fruitful years of research have confirmed our strong interest in neuropsychiatric disorders and we are now joining the team “Neuro-functional Psychiatry” at iBrain, Inserm U1253, University of Tours.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Targeting mGlyR with nanobodies for depression</w:t>
              </w:r>
            </w:hyperlink>
          </w:p>
          <w:p>
            <w:pPr/>
            <w:hyperlink r:id="rId9" w:history="1">
              <w:r>
                <w:rPr>
                  <w:color w:val="#410a8c"/>
                  <w:u w:val="single"/>
                </w:rPr>
                <w:t xml:space="preserve">Thibaut Laboute</w:t>
              </w:r>
            </w:hyperlink>
            <w:r>
              <w:rPr/>
              <w:t xml:space="preserve">,</w:t>
            </w:r>
            <w:hyperlink r:id="rId10" w:history="1">
              <w:r>
                <w:rPr>
                  <w:color w:val="#410a8c"/>
                  <w:u w:val="single"/>
                </w:rPr>
                <w:t xml:space="preserve">Stefano Zucca</w:t>
              </w:r>
            </w:hyperlink>
            <w:r>
              <w:rPr/>
              <w:t xml:space="preserve">,</w:t>
            </w:r>
            <w:hyperlink r:id="rId11" w:history="1">
              <w:r>
                <w:rPr>
                  <w:color w:val="#410a8c"/>
                  <w:u w:val="single"/>
                </w:rPr>
                <w:t xml:space="preserve">Omar Sial</w:t>
              </w:r>
            </w:hyperlink>
            <w:r>
              <w:rPr/>
              <w:t xml:space="preserve">,</w:t>
            </w:r>
            <w:hyperlink r:id="rId12" w:history="1">
              <w:r>
                <w:rPr>
                  <w:color w:val="#410a8c"/>
                  <w:u w:val="single"/>
                </w:rPr>
                <w:t xml:space="preserve">Mansi Sharma</w:t>
              </w:r>
            </w:hyperlink>
            <w:r>
              <w:rPr/>
              <w:t xml:space="preserve">,</w:t>
            </w:r>
            <w:hyperlink r:id="rId13" w:history="1">
              <w:r>
                <w:rPr>
                  <w:color w:val="#410a8c"/>
                  <w:u w:val="single"/>
                </w:rPr>
                <w:t xml:space="preserve">Gloria Brunori</w:t>
              </w:r>
            </w:hyperlink>
            <w:r>
              <w:rPr/>
              <w:t xml:space="preserve">et al.</w:t>
            </w:r>
          </w:p>
          <w:p>
            <w:pPr/>
            <w:r>
              <w:rPr>
                <w:i w:val="1"/>
                <w:iCs w:val="1"/>
              </w:rPr>
              <w:t xml:space="preserve">Nature Communications</w:t>
            </w:r>
            <w:r>
              <w:rPr/>
              <w:t xml:space="preserve">, 2026, 17, pp.831. </w:t>
            </w:r>
            <w:hyperlink r:id="rId14" w:history="1">
              <w:r>
                <w:rPr>
                  <w:color w:val="#410a8c"/>
                  <w:u w:val="single"/>
                </w:rPr>
                <w:t xml:space="preserve">⟨10.1038/s41467-026-68339-x⟩</w:t>
              </w:r>
            </w:hyperlink>
          </w:p>
          <w:p>
            <w:pPr/>
            <w:r>
              <w:rPr/>
              <w:t xml:space="preserve">Article dans une revue</w:t>
            </w:r>
          </w:p>
          <w:p>
            <w:pPr/>
            <w:hyperlink r:id="rId8" w:history="1">
              <w:r>
                <w:rPr>
                  <w:color w:val="#410a8c"/>
                  <w:u w:val="single"/>
                </w:rPr>
                <w:t xml:space="preserve">hal-05488847v1</w:t>
              </w:r>
            </w:hyperlink>
          </w:p>
        </w:tc>
      </w:tr>
      <w:tr>
        <w:trPr/>
        <w:tc>
          <w:tcPr>
            <w:noWrap/>
          </w:tcPr>
          <w:p>
            <w:pPr>
              <w:spacing w:after="200"/>
            </w:pPr>
            <w:hyperlink r:id="rId15" w:history="1">
              <w:r>
                <w:rPr>
                  <w:color w:val="1e198e"/>
                  <w:b w:val="1"/>
                  <w:bCs w:val="1"/>
                  <w:u w:val="single"/>
                </w:rPr>
                <w:t xml:space="preserve">Perinatal exposure to the autism-linked metabolite p-Cresol has limited impact on early development in mice but lasting effects on adult social behavior</w:t>
              </w:r>
            </w:hyperlink>
          </w:p>
          <w:p>
            <w:pPr/>
            <w:hyperlink r:id="rId16" w:history="1">
              <w:r>
                <w:rPr>
                  <w:color w:val="#410a8c"/>
                  <w:u w:val="single"/>
                </w:rPr>
                <w:t xml:space="preserve">Juliette Canaguier</w:t>
              </w:r>
            </w:hyperlink>
            <w:r>
              <w:rPr/>
              <w:t xml:space="preserve">,</w:t>
            </w:r>
            <w:hyperlink r:id="rId17" w:history="1">
              <w:r>
                <w:rPr>
                  <w:color w:val="#410a8c"/>
                  <w:u w:val="single"/>
                </w:rPr>
                <w:t xml:space="preserve">Geoffroy Mallaret</w:t>
              </w:r>
            </w:hyperlink>
            <w:r>
              <w:rPr/>
              <w:t xml:space="preserve">,</w:t>
            </w:r>
            <w:hyperlink r:id="rId18" w:history="1">
              <w:r>
                <w:rPr>
                  <w:color w:val="#410a8c"/>
                  <w:u w:val="single"/>
                </w:rPr>
                <w:t xml:space="preserve">Cristina Paraschivescu</w:t>
              </w:r>
            </w:hyperlink>
            <w:r>
              <w:rPr/>
              <w:t xml:space="preserve">,</w:t>
            </w:r>
            <w:hyperlink r:id="rId19" w:history="1">
              <w:r>
                <w:rPr>
                  <w:color w:val="#410a8c"/>
                  <w:u w:val="single"/>
                </w:rPr>
                <w:t xml:space="preserve">Susana Barbosa</w:t>
              </w:r>
            </w:hyperlink>
            <w:r>
              <w:rPr/>
              <w:t xml:space="preserve">,</w:t>
            </w:r>
            <w:hyperlink r:id="rId20" w:history="1">
              <w:r>
                <w:rPr>
                  <w:color w:val="#410a8c"/>
                  <w:u w:val="single"/>
                </w:rPr>
                <w:t xml:space="preserve">Julie Le Merrer</w:t>
              </w:r>
            </w:hyperlink>
            <w:r>
              <w:rPr/>
              <w:t xml:space="preserve">et al.</w:t>
            </w:r>
          </w:p>
          <w:p>
            <w:pPr/>
            <w:r>
              <w:rPr>
                <w:i w:val="1"/>
                <w:iCs w:val="1"/>
              </w:rPr>
              <w:t xml:space="preserve">Scientific Reports</w:t>
            </w:r>
            <w:r>
              <w:rPr/>
              <w:t xml:space="preserve">, 2025, 15, </w:t>
            </w:r>
            <w:hyperlink r:id="rId21" w:history="1">
              <w:r>
                <w:rPr>
                  <w:color w:val="#410a8c"/>
                  <w:u w:val="single"/>
                </w:rPr>
                <w:t xml:space="preserve">⟨10.1038/s41598-025-96840-8⟩</w:t>
              </w:r>
            </w:hyperlink>
          </w:p>
          <w:p>
            <w:pPr/>
            <w:r>
              <w:rPr/>
              <w:t xml:space="preserve">Article dans une revue</w:t>
            </w:r>
          </w:p>
          <w:p>
            <w:pPr/>
            <w:hyperlink r:id="rId15" w:history="1">
              <w:r>
                <w:rPr>
                  <w:color w:val="#410a8c"/>
                  <w:u w:val="single"/>
                </w:rPr>
                <w:t xml:space="preserve">hal-05235491v1</w:t>
              </w:r>
            </w:hyperlink>
          </w:p>
        </w:tc>
      </w:tr>
      <w:tr>
        <w:trPr/>
        <w:tc>
          <w:tcPr>
            <w:noWrap/>
          </w:tcPr>
          <w:p>
            <w:pPr>
              <w:spacing w:after="200"/>
            </w:pPr>
            <w:hyperlink r:id="rId22" w:history="1">
              <w:r>
                <w:rPr>
                  <w:color w:val="1e198e"/>
                  <w:b w:val="1"/>
                  <w:bCs w:val="1"/>
                  <w:u w:val="single"/>
                </w:rPr>
                <w:t xml:space="preserve">Lifelong exposure to polystyrene-nanoplastics induces an attention-deficit hyperactivity disorder-like phenotype and impairs brain aging in mice</w:t>
              </w:r>
            </w:hyperlink>
          </w:p>
          <w:p>
            <w:pPr/>
            <w:hyperlink r:id="rId23" w:history="1">
              <w:r>
                <w:rPr>
                  <w:color w:val="#410a8c"/>
                  <w:u w:val="single"/>
                </w:rPr>
                <w:t xml:space="preserve">Anaïs N Vignon</w:t>
              </w:r>
            </w:hyperlink>
            <w:r>
              <w:rPr/>
              <w:t xml:space="preserve">,</w:t>
            </w:r>
            <w:hyperlink r:id="rId24" w:history="1">
              <w:r>
                <w:rPr>
                  <w:color w:val="#410a8c"/>
                  <w:u w:val="single"/>
                </w:rPr>
                <w:t xml:space="preserve">Gaëlle Dudon</w:t>
              </w:r>
            </w:hyperlink>
            <w:r>
              <w:rPr/>
              <w:t xml:space="preserve">,</w:t>
            </w:r>
            <w:hyperlink r:id="rId25" w:history="1">
              <w:r>
                <w:rPr>
                  <w:color w:val="#410a8c"/>
                  <w:u w:val="single"/>
                </w:rPr>
                <w:t xml:space="preserve">Giulia Oliva</w:t>
              </w:r>
            </w:hyperlink>
            <w:r>
              <w:rPr/>
              <w:t xml:space="preserve">,</w:t>
            </w:r>
            <w:hyperlink r:id="rId26" w:history="1">
              <w:r>
                <w:rPr>
                  <w:color w:val="#410a8c"/>
                  <w:u w:val="single"/>
                </w:rPr>
                <w:t xml:space="preserve">Steeve Thirard</w:t>
              </w:r>
            </w:hyperlink>
            <w:r>
              <w:rPr/>
              <w:t xml:space="preserve">,</w:t>
            </w:r>
            <w:hyperlink r:id="rId27" w:history="1">
              <w:r>
                <w:rPr>
                  <w:color w:val="#410a8c"/>
                  <w:u w:val="single"/>
                </w:rPr>
                <w:t xml:space="preserve">Ugo G Alenda</w:t>
              </w:r>
            </w:hyperlink>
            <w:r>
              <w:rPr/>
              <w:t xml:space="preserve">et al.</w:t>
            </w:r>
          </w:p>
          <w:p>
            <w:pPr/>
            <w:r>
              <w:rPr>
                <w:i w:val="1"/>
                <w:iCs w:val="1"/>
              </w:rPr>
              <w:t xml:space="preserve">Journal of Hazardous Materials</w:t>
            </w:r>
            <w:r>
              <w:rPr/>
              <w:t xml:space="preserve">, 2025, 494, pp.138640. </w:t>
            </w:r>
            <w:hyperlink r:id="rId28" w:history="1">
              <w:r>
                <w:rPr>
                  <w:color w:val="#410a8c"/>
                  <w:u w:val="single"/>
                </w:rPr>
                <w:t xml:space="preserve">⟨10.1016/j.jhazmat.2025.138640⟩</w:t>
              </w:r>
            </w:hyperlink>
          </w:p>
          <w:p>
            <w:pPr/>
            <w:r>
              <w:rPr/>
              <w:t xml:space="preserve">Article dans une revue</w:t>
            </w:r>
          </w:p>
          <w:p>
            <w:pPr/>
            <w:hyperlink r:id="rId22" w:history="1">
              <w:r>
                <w:rPr>
                  <w:color w:val="#410a8c"/>
                  <w:u w:val="single"/>
                </w:rPr>
                <w:t xml:space="preserve">hal-05387908v1</w:t>
              </w:r>
            </w:hyperlink>
          </w:p>
        </w:tc>
      </w:tr>
      <w:tr>
        <w:trPr/>
        <w:tc>
          <w:tcPr>
            <w:noWrap/>
          </w:tcPr>
          <w:p>
            <w:pPr>
              <w:spacing w:after="200"/>
            </w:pPr>
            <w:hyperlink r:id="rId29" w:history="1">
              <w:r>
                <w:rPr>
                  <w:color w:val="1e198e"/>
                  <w:b w:val="1"/>
                  <w:bCs w:val="1"/>
                  <w:u w:val="single"/>
                </w:rPr>
                <w:t xml:space="preserve">Acute, chronic and conditioned effects of intranasal oxytocin in the mu-opioid receptor knockout mouse model of autism: Social context matters</w:t>
              </w:r>
            </w:hyperlink>
          </w:p>
          <w:p>
            <w:pPr/>
            <w:hyperlink r:id="rId30" w:history="1">
              <w:r>
                <w:rPr>
                  <w:color w:val="#410a8c"/>
                  <w:u w:val="single"/>
                </w:rPr>
                <w:t xml:space="preserve">Fani Pantouli</w:t>
              </w:r>
            </w:hyperlink>
            <w:r>
              <w:rPr/>
              <w:t xml:space="preserve">,</w:t>
            </w:r>
            <w:hyperlink r:id="rId31" w:history="1">
              <w:r>
                <w:rPr>
                  <w:color w:val="#410a8c"/>
                  <w:u w:val="single"/>
                </w:rPr>
                <w:t xml:space="preserve">Camille N Pujol</w:t>
              </w:r>
            </w:hyperlink>
            <w:r>
              <w:rPr/>
              <w:t xml:space="preserve">,</w:t>
            </w:r>
            <w:hyperlink r:id="rId32" w:history="1">
              <w:r>
                <w:rPr>
                  <w:color w:val="#410a8c"/>
                  <w:u w:val="single"/>
                </w:rPr>
                <w:t xml:space="preserve">Cécile Derieux</w:t>
              </w:r>
            </w:hyperlink>
            <w:r>
              <w:rPr/>
              <w:t xml:space="preserve">,</w:t>
            </w:r>
            <w:hyperlink r:id="rId33" w:history="1">
              <w:r>
                <w:rPr>
                  <w:color w:val="#410a8c"/>
                  <w:u w:val="single"/>
                </w:rPr>
                <w:t xml:space="preserve">Mathieu Fonteneau</w:t>
              </w:r>
            </w:hyperlink>
            <w:r>
              <w:rPr/>
              <w:t xml:space="preserve">,</w:t>
            </w:r>
            <w:hyperlink r:id="rId34" w:history="1">
              <w:r>
                <w:rPr>
                  <w:color w:val="#410a8c"/>
                  <w:u w:val="single"/>
                </w:rPr>
                <w:t xml:space="preserve">Lucie P. Pellissier</w:t>
              </w:r>
            </w:hyperlink>
            <w:r>
              <w:rPr/>
              <w:t xml:space="preserve">et al.</w:t>
            </w:r>
          </w:p>
          <w:p>
            <w:pPr/>
            <w:r>
              <w:rPr>
                <w:i w:val="1"/>
                <w:iCs w:val="1"/>
              </w:rPr>
              <w:t xml:space="preserve">Neuropsychopharmacology</w:t>
            </w:r>
            <w:r>
              <w:rPr/>
              <w:t xml:space="preserve">, 2024, 49 (12), pp.1934-1946. </w:t>
            </w:r>
            <w:hyperlink r:id="rId35" w:history="1">
              <w:r>
                <w:rPr>
                  <w:color w:val="#410a8c"/>
                  <w:u w:val="single"/>
                </w:rPr>
                <w:t xml:space="preserve">⟨10.1038/s41386-024-01915-1⟩</w:t>
              </w:r>
            </w:hyperlink>
          </w:p>
          <w:p>
            <w:pPr/>
            <w:r>
              <w:rPr/>
              <w:t xml:space="preserve">Article dans une revue</w:t>
            </w:r>
          </w:p>
          <w:p>
            <w:pPr/>
            <w:hyperlink r:id="rId29" w:history="1">
              <w:r>
                <w:rPr>
                  <w:color w:val="#410a8c"/>
                  <w:u w:val="single"/>
                </w:rPr>
                <w:t xml:space="preserve">hal-04735048v1</w:t>
              </w:r>
            </w:hyperlink>
          </w:p>
        </w:tc>
      </w:tr>
      <w:tr>
        <w:trPr/>
        <w:tc>
          <w:tcPr>
            <w:noWrap/>
          </w:tcPr>
          <w:p>
            <w:pPr>
              <w:spacing w:after="200"/>
            </w:pPr>
            <w:hyperlink r:id="rId36" w:history="1">
              <w:r>
                <w:rPr>
                  <w:color w:val="1e198e"/>
                  <w:b w:val="1"/>
                  <w:bCs w:val="1"/>
                  <w:u w:val="single"/>
                </w:rPr>
                <w:t xml:space="preserve">The NMDA receptor modulator zelquistinel durably relieves behavioral deficits in three mouse models of autism spectrum disorder</w:t>
              </w:r>
            </w:hyperlink>
          </w:p>
          <w:p>
            <w:pPr/>
            <w:hyperlink r:id="rId33" w:history="1">
              <w:r>
                <w:rPr>
                  <w:color w:val="#410a8c"/>
                  <w:u w:val="single"/>
                </w:rPr>
                <w:t xml:space="preserve">Mathieu Fonteneau</w:t>
              </w:r>
            </w:hyperlink>
            <w:r>
              <w:rPr/>
              <w:t xml:space="preserve">,</w:t>
            </w:r>
            <w:hyperlink r:id="rId37" w:history="1">
              <w:r>
                <w:rPr>
                  <w:color w:val="#410a8c"/>
                  <w:u w:val="single"/>
                </w:rPr>
                <w:t xml:space="preserve">Agathe Brugoux</w:t>
              </w:r>
            </w:hyperlink>
            <w:r>
              <w:rPr/>
              <w:t xml:space="preserve">,</w:t>
            </w:r>
            <w:hyperlink r:id="rId38" w:history="1">
              <w:r>
                <w:rPr>
                  <w:color w:val="#410a8c"/>
                  <w:u w:val="single"/>
                </w:rPr>
                <w:t xml:space="preserve">Déborah Jaccaz</w:t>
              </w:r>
            </w:hyperlink>
            <w:r>
              <w:rPr/>
              <w:t xml:space="preserve">,</w:t>
            </w:r>
            <w:hyperlink r:id="rId39" w:history="1">
              <w:r>
                <w:rPr>
                  <w:color w:val="#410a8c"/>
                  <w:u w:val="single"/>
                </w:rPr>
                <w:t xml:space="preserve">John Donello</w:t>
              </w:r>
            </w:hyperlink>
            <w:r>
              <w:rPr/>
              <w:t xml:space="preserve">,</w:t>
            </w:r>
            <w:hyperlink r:id="rId40" w:history="1">
              <w:r>
                <w:rPr>
                  <w:color w:val="#410a8c"/>
                  <w:u w:val="single"/>
                </w:rPr>
                <w:t xml:space="preserve">Pradeep Banerjee</w:t>
              </w:r>
            </w:hyperlink>
            <w:r>
              <w:rPr/>
              <w:t xml:space="preserve">et al.</w:t>
            </w:r>
          </w:p>
          <w:p>
            <w:pPr/>
            <w:r>
              <w:rPr>
                <w:i w:val="1"/>
                <w:iCs w:val="1"/>
              </w:rPr>
              <w:t xml:space="preserve">Neuropharmacology</w:t>
            </w:r>
            <w:r>
              <w:rPr/>
              <w:t xml:space="preserve">, 2024, 248, pp.109889. </w:t>
            </w:r>
            <w:hyperlink r:id="rId41" w:history="1">
              <w:r>
                <w:rPr>
                  <w:color w:val="#410a8c"/>
                  <w:u w:val="single"/>
                </w:rPr>
                <w:t xml:space="preserve">⟨10.1016/j.neuropharm.2024.109889⟩</w:t>
              </w:r>
            </w:hyperlink>
          </w:p>
          <w:p>
            <w:pPr/>
            <w:r>
              <w:rPr/>
              <w:t xml:space="preserve">Article dans une revue</w:t>
            </w:r>
          </w:p>
          <w:p>
            <w:pPr/>
            <w:hyperlink r:id="rId36" w:history="1">
              <w:r>
                <w:rPr>
                  <w:color w:val="#410a8c"/>
                  <w:u w:val="single"/>
                </w:rPr>
                <w:t xml:space="preserve">hal-04512687v1</w:t>
              </w:r>
            </w:hyperlink>
          </w:p>
        </w:tc>
      </w:tr>
      <w:tr>
        <w:trPr/>
        <w:tc>
          <w:tcPr>
            <w:noWrap/>
          </w:tcPr>
          <w:p>
            <w:pPr>
              <w:spacing w:after="200"/>
            </w:pPr>
            <w:hyperlink r:id="rId42" w:history="1">
              <w:r>
                <w:rPr>
                  <w:color w:val="1e198e"/>
                  <w:b w:val="1"/>
                  <w:bCs w:val="1"/>
                  <w:u w:val="single"/>
                </w:rPr>
                <w:t xml:space="preserve">Balance between projecting neuronal populations of the nucleus accumbens controls social behavior in mice</w:t>
              </w:r>
            </w:hyperlink>
          </w:p>
          <w:p>
            <w:pPr/>
            <w:hyperlink r:id="rId20" w:history="1">
              <w:r>
                <w:rPr>
                  <w:color w:val="#410a8c"/>
                  <w:u w:val="single"/>
                </w:rPr>
                <w:t xml:space="preserve">Julie Le Merrer</w:t>
              </w:r>
            </w:hyperlink>
            <w:r>
              <w:rPr/>
              <w:t xml:space="preserve">,</w:t>
            </w:r>
            <w:hyperlink r:id="rId43" w:history="1">
              <w:r>
                <w:rPr>
                  <w:color w:val="#410a8c"/>
                  <w:u w:val="single"/>
                </w:rPr>
                <w:t xml:space="preserve">Bérangère Detraux</w:t>
              </w:r>
            </w:hyperlink>
            <w:r>
              <w:rPr/>
              <w:t xml:space="preserve">,</w:t>
            </w:r>
            <w:hyperlink r:id="rId44" w:history="1">
              <w:r>
                <w:rPr>
                  <w:color w:val="#410a8c"/>
                  <w:u w:val="single"/>
                </w:rPr>
                <w:t xml:space="preserve">Jorge Gandía</w:t>
              </w:r>
            </w:hyperlink>
            <w:r>
              <w:rPr/>
              <w:t xml:space="preserve">,</w:t>
            </w:r>
            <w:hyperlink r:id="rId45" w:history="1">
              <w:r>
                <w:rPr>
                  <w:color w:val="#410a8c"/>
                  <w:u w:val="single"/>
                </w:rPr>
                <w:t xml:space="preserve">Aurélie de Groote</w:t>
              </w:r>
            </w:hyperlink>
            <w:r>
              <w:rPr/>
              <w:t xml:space="preserve">,</w:t>
            </w:r>
            <w:hyperlink r:id="rId33" w:history="1">
              <w:r>
                <w:rPr>
                  <w:color w:val="#410a8c"/>
                  <w:u w:val="single"/>
                </w:rPr>
                <w:t xml:space="preserve">Mathieu Fonteneau</w:t>
              </w:r>
            </w:hyperlink>
            <w:r>
              <w:rPr/>
              <w:t xml:space="preserve">et al.</w:t>
            </w:r>
          </w:p>
          <w:p>
            <w:pPr/>
            <w:r>
              <w:rPr>
                <w:i w:val="1"/>
                <w:iCs w:val="1"/>
              </w:rPr>
              <w:t xml:space="preserve">Biological Psychiatry</w:t>
            </w:r>
            <w:r>
              <w:rPr/>
              <w:t xml:space="preserve">, 2023, 95 (2), pp.123-135. </w:t>
            </w:r>
            <w:hyperlink r:id="rId46" w:history="1">
              <w:r>
                <w:rPr>
                  <w:color w:val="#410a8c"/>
                  <w:u w:val="single"/>
                </w:rPr>
                <w:t xml:space="preserve">⟨10.1016/j.biopsych.2023.05.008⟩</w:t>
              </w:r>
            </w:hyperlink>
          </w:p>
          <w:p>
            <w:pPr/>
            <w:r>
              <w:rPr/>
              <w:t xml:space="preserve">Article dans une revue</w:t>
            </w:r>
          </w:p>
          <w:p>
            <w:pPr/>
            <w:hyperlink r:id="rId42" w:history="1">
              <w:r>
                <w:rPr>
                  <w:color w:val="#410a8c"/>
                  <w:u w:val="single"/>
                </w:rPr>
                <w:t xml:space="preserve">hal-04247782v1</w:t>
              </w:r>
            </w:hyperlink>
          </w:p>
        </w:tc>
      </w:tr>
      <w:tr>
        <w:trPr/>
        <w:tc>
          <w:tcPr>
            <w:noWrap/>
          </w:tcPr>
          <w:p>
            <w:pPr>
              <w:spacing w:after="200"/>
            </w:pPr>
            <w:hyperlink r:id="rId47" w:history="1">
              <w:r>
                <w:rPr>
                  <w:color w:val="1e198e"/>
                  <w:b w:val="1"/>
                  <w:bCs w:val="1"/>
                  <w:u w:val="single"/>
                </w:rPr>
                <w:t xml:space="preserve">Chronic sodium bromide treatment relieves autistic-like behavioral deficits in three mouse models of autism</w:t>
              </w:r>
            </w:hyperlink>
          </w:p>
          <w:p>
            <w:pPr/>
            <w:hyperlink r:id="rId32" w:history="1">
              <w:r>
                <w:rPr>
                  <w:color w:val="#410a8c"/>
                  <w:u w:val="single"/>
                </w:rPr>
                <w:t xml:space="preserve">Cécile Derieux</w:t>
              </w:r>
            </w:hyperlink>
            <w:r>
              <w:rPr/>
              <w:t xml:space="preserve">,</w:t>
            </w:r>
            <w:hyperlink r:id="rId48" w:history="1">
              <w:r>
                <w:rPr>
                  <w:color w:val="#410a8c"/>
                  <w:u w:val="single"/>
                </w:rPr>
                <w:t xml:space="preserve">Audrey Léauté</w:t>
              </w:r>
            </w:hyperlink>
            <w:r>
              <w:rPr/>
              <w:t xml:space="preserve">,</w:t>
            </w:r>
            <w:hyperlink r:id="rId37" w:history="1">
              <w:r>
                <w:rPr>
                  <w:color w:val="#410a8c"/>
                  <w:u w:val="single"/>
                </w:rPr>
                <w:t xml:space="preserve">Agathe Brugoux</w:t>
              </w:r>
            </w:hyperlink>
            <w:r>
              <w:rPr/>
              <w:t xml:space="preserve">,</w:t>
            </w:r>
            <w:hyperlink r:id="rId38" w:history="1">
              <w:r>
                <w:rPr>
                  <w:color w:val="#410a8c"/>
                  <w:u w:val="single"/>
                </w:rPr>
                <w:t xml:space="preserve">Déborah Jaccaz</w:t>
              </w:r>
            </w:hyperlink>
            <w:r>
              <w:rPr/>
              <w:t xml:space="preserve">,</w:t>
            </w:r>
            <w:hyperlink r:id="rId49" w:history="1">
              <w:r>
                <w:rPr>
                  <w:color w:val="#410a8c"/>
                  <w:u w:val="single"/>
                </w:rPr>
                <w:t xml:space="preserve">Claire Terrier</w:t>
              </w:r>
            </w:hyperlink>
            <w:r>
              <w:rPr/>
              <w:t xml:space="preserve">et al.</w:t>
            </w:r>
          </w:p>
          <w:p>
            <w:pPr/>
            <w:r>
              <w:rPr>
                <w:i w:val="1"/>
                <w:iCs w:val="1"/>
              </w:rPr>
              <w:t xml:space="preserve">Neuropsychopharmacology</w:t>
            </w:r>
            <w:r>
              <w:rPr/>
              <w:t xml:space="preserve">, 2022, 47 (9), pp.1680-1692. </w:t>
            </w:r>
            <w:hyperlink r:id="rId50" w:history="1">
              <w:r>
                <w:rPr>
                  <w:color w:val="#410a8c"/>
                  <w:u w:val="single"/>
                </w:rPr>
                <w:t xml:space="preserve">⟨10.1038/s41386-022-01317-1⟩</w:t>
              </w:r>
            </w:hyperlink>
          </w:p>
          <w:p>
            <w:pPr/>
            <w:r>
              <w:rPr/>
              <w:t xml:space="preserve">Article dans une revue</w:t>
            </w:r>
          </w:p>
          <w:p>
            <w:pPr/>
            <w:hyperlink r:id="rId47" w:history="1">
              <w:r>
                <w:rPr>
                  <w:color w:val="#410a8c"/>
                  <w:u w:val="single"/>
                </w:rPr>
                <w:t xml:space="preserve">hal-03647444v1</w:t>
              </w:r>
            </w:hyperlink>
          </w:p>
        </w:tc>
      </w:tr>
      <w:tr>
        <w:trPr/>
        <w:tc>
          <w:tcPr>
            <w:noWrap/>
          </w:tcPr>
          <w:p>
            <w:pPr>
              <w:spacing w:after="200"/>
            </w:pPr>
            <w:hyperlink r:id="rId51" w:history="1">
              <w:r>
                <w:rPr>
                  <w:color w:val="1e198e"/>
                  <w:b w:val="1"/>
                  <w:bCs w:val="1"/>
                  <w:u w:val="single"/>
                </w:rPr>
                <w:t xml:space="preserve">Nanobody-based sensors reveal a high proportion of mGlu heterodimers in the brain</w:t>
              </w:r>
            </w:hyperlink>
          </w:p>
          <w:p>
            <w:pPr/>
            <w:hyperlink r:id="rId52" w:history="1">
              <w:r>
                <w:rPr>
                  <w:color w:val="#410a8c"/>
                  <w:u w:val="single"/>
                </w:rPr>
                <w:t xml:space="preserve">Jiyong Meng</w:t>
              </w:r>
            </w:hyperlink>
            <w:r>
              <w:rPr/>
              <w:t xml:space="preserve">,</w:t>
            </w:r>
            <w:hyperlink r:id="rId53" w:history="1">
              <w:r>
                <w:rPr>
                  <w:color w:val="#410a8c"/>
                  <w:u w:val="single"/>
                </w:rPr>
                <w:t xml:space="preserve">Chanjuan Xu</w:t>
              </w:r>
            </w:hyperlink>
            <w:r>
              <w:rPr/>
              <w:t xml:space="preserve">,</w:t>
            </w:r>
            <w:hyperlink r:id="rId54" w:history="1">
              <w:r>
                <w:rPr>
                  <w:color w:val="#410a8c"/>
                  <w:u w:val="single"/>
                </w:rPr>
                <w:t xml:space="preserve">Pierre-André Lafon</w:t>
              </w:r>
            </w:hyperlink>
            <w:r>
              <w:rPr/>
              <w:t xml:space="preserve">,</w:t>
            </w:r>
            <w:hyperlink r:id="rId55" w:history="1">
              <w:r>
                <w:rPr>
                  <w:color w:val="#410a8c"/>
                  <w:u w:val="single"/>
                </w:rPr>
                <w:t xml:space="preserve">Salomé Roux</w:t>
              </w:r>
            </w:hyperlink>
            <w:r>
              <w:rPr/>
              <w:t xml:space="preserve">,</w:t>
            </w:r>
            <w:hyperlink r:id="rId56" w:history="1">
              <w:r>
                <w:rPr>
                  <w:color w:val="#410a8c"/>
                  <w:u w:val="single"/>
                </w:rPr>
                <w:t xml:space="preserve">Michaël Mathieu</w:t>
              </w:r>
            </w:hyperlink>
            <w:r>
              <w:rPr/>
              <w:t xml:space="preserve">et al.</w:t>
            </w:r>
          </w:p>
          <w:p>
            <w:pPr/>
            <w:r>
              <w:rPr>
                <w:i w:val="1"/>
                <w:iCs w:val="1"/>
              </w:rPr>
              <w:t xml:space="preserve">Nature Chemical Biology</w:t>
            </w:r>
            <w:r>
              <w:rPr/>
              <w:t xml:space="preserve">, 2022, 18, pp.894-903. </w:t>
            </w:r>
            <w:hyperlink r:id="rId57" w:history="1">
              <w:r>
                <w:rPr>
                  <w:color w:val="#410a8c"/>
                  <w:u w:val="single"/>
                </w:rPr>
                <w:t xml:space="preserve">⟨10.1038/s41589-022-01050-2⟩</w:t>
              </w:r>
            </w:hyperlink>
          </w:p>
          <w:p>
            <w:pPr/>
            <w:r>
              <w:rPr/>
              <w:t xml:space="preserve">Article dans une revue</w:t>
            </w:r>
          </w:p>
          <w:p>
            <w:pPr/>
            <w:hyperlink r:id="rId51" w:history="1">
              <w:r>
                <w:rPr>
                  <w:color w:val="#410a8c"/>
                  <w:u w:val="single"/>
                </w:rPr>
                <w:t xml:space="preserve">hal-03699580v1</w:t>
              </w:r>
            </w:hyperlink>
          </w:p>
        </w:tc>
      </w:tr>
      <w:tr>
        <w:trPr/>
        <w:tc>
          <w:tcPr>
            <w:noWrap/>
          </w:tcPr>
          <w:p>
            <w:pPr>
              <w:spacing w:after="200"/>
            </w:pPr>
            <w:hyperlink r:id="rId58" w:history="1">
              <w:r>
                <w:rPr>
                  <w:color w:val="1e198e"/>
                  <w:b w:val="1"/>
                  <w:bCs w:val="1"/>
                  <w:u w:val="single"/>
                </w:rPr>
                <w:t xml:space="preserve">Facilitating mGluR4 activity reverses the long-term deleterious consequences of chronic morphine exposure in male mice</w:t>
              </w:r>
            </w:hyperlink>
          </w:p>
          <w:p>
            <w:pPr/>
            <w:hyperlink r:id="rId59" w:history="1">
              <w:r>
                <w:rPr>
                  <w:color w:val="#410a8c"/>
                  <w:u w:val="single"/>
                </w:rPr>
                <w:t xml:space="preserve">Jérôme Aj Becker</w:t>
              </w:r>
            </w:hyperlink>
            <w:r>
              <w:rPr/>
              <w:t xml:space="preserve">,</w:t>
            </w:r>
            <w:hyperlink r:id="rId34" w:history="1">
              <w:r>
                <w:rPr>
                  <w:color w:val="#410a8c"/>
                  <w:u w:val="single"/>
                </w:rPr>
                <w:t xml:space="preserve">Lucie P. Pellissier</w:t>
              </w:r>
            </w:hyperlink>
            <w:r>
              <w:rPr/>
              <w:t xml:space="preserve">,</w:t>
            </w:r>
            <w:hyperlink r:id="rId60" w:history="1">
              <w:r>
                <w:rPr>
                  <w:color w:val="#410a8c"/>
                  <w:u w:val="single"/>
                </w:rPr>
                <w:t xml:space="preserve">Yannick Corde</w:t>
              </w:r>
            </w:hyperlink>
            <w:r>
              <w:rPr/>
              <w:t xml:space="preserve">,</w:t>
            </w:r>
            <w:hyperlink r:id="rId9" w:history="1">
              <w:r>
                <w:rPr>
                  <w:color w:val="#410a8c"/>
                  <w:u w:val="single"/>
                </w:rPr>
                <w:t xml:space="preserve">Thibaut Laboute</w:t>
              </w:r>
            </w:hyperlink>
            <w:r>
              <w:rPr/>
              <w:t xml:space="preserve">,</w:t>
            </w:r>
            <w:hyperlink r:id="rId48" w:history="1">
              <w:r>
                <w:rPr>
                  <w:color w:val="#410a8c"/>
                  <w:u w:val="single"/>
                </w:rPr>
                <w:t xml:space="preserve">Audrey Léauté</w:t>
              </w:r>
            </w:hyperlink>
            <w:r>
              <w:rPr/>
              <w:t xml:space="preserve">et al.</w:t>
            </w:r>
          </w:p>
          <w:p>
            <w:pPr/>
            <w:r>
              <w:rPr>
                <w:i w:val="1"/>
                <w:iCs w:val="1"/>
              </w:rPr>
              <w:t xml:space="preserve">Neuropsychopharmacology</w:t>
            </w:r>
            <w:r>
              <w:rPr/>
              <w:t xml:space="preserve">, 2021, 46, pp.1373-1385. </w:t>
            </w:r>
            <w:hyperlink r:id="rId61" w:history="1">
              <w:r>
                <w:rPr>
                  <w:color w:val="#410a8c"/>
                  <w:u w:val="single"/>
                </w:rPr>
                <w:t xml:space="preserve">⟨10.1038/s41386-020-00927-x⟩</w:t>
              </w:r>
            </w:hyperlink>
          </w:p>
          <w:p>
            <w:pPr/>
            <w:r>
              <w:rPr/>
              <w:t xml:space="preserve">Article dans une revue</w:t>
            </w:r>
          </w:p>
          <w:p>
            <w:pPr/>
            <w:hyperlink r:id="rId58" w:history="1">
              <w:r>
                <w:rPr>
                  <w:color w:val="#410a8c"/>
                  <w:u w:val="single"/>
                </w:rPr>
                <w:t xml:space="preserve">hal-03140299v2</w:t>
              </w:r>
            </w:hyperlink>
          </w:p>
        </w:tc>
      </w:tr>
      <w:tr>
        <w:trPr/>
        <w:tc>
          <w:tcPr>
            <w:noWrap/>
          </w:tcPr>
          <w:p>
            <w:pPr>
              <w:spacing w:after="200"/>
            </w:pPr>
            <w:hyperlink r:id="rId62" w:history="1">
              <w:r>
                <w:rPr>
                  <w:color w:val="1e198e"/>
                  <w:b w:val="1"/>
                  <w:bCs w:val="1"/>
                  <w:u w:val="single"/>
                </w:rPr>
                <w:t xml:space="preserve">The orphan receptor GPR88 blunts the signaling of opioid receptors and multiple striatal GPCRs</w:t>
              </w:r>
            </w:hyperlink>
          </w:p>
          <w:p>
            <w:pPr/>
            <w:hyperlink r:id="rId9" w:history="1">
              <w:r>
                <w:rPr>
                  <w:color w:val="#410a8c"/>
                  <w:u w:val="single"/>
                </w:rPr>
                <w:t xml:space="preserve">Thibaut Laboute</w:t>
              </w:r>
            </w:hyperlink>
            <w:r>
              <w:rPr/>
              <w:t xml:space="preserve">,</w:t>
            </w:r>
            <w:hyperlink r:id="rId44" w:history="1">
              <w:r>
                <w:rPr>
                  <w:color w:val="#410a8c"/>
                  <w:u w:val="single"/>
                </w:rPr>
                <w:t xml:space="preserve">Jorge Gandía</w:t>
              </w:r>
            </w:hyperlink>
            <w:r>
              <w:rPr/>
              <w:t xml:space="preserve">,</w:t>
            </w:r>
            <w:hyperlink r:id="rId34" w:history="1">
              <w:r>
                <w:rPr>
                  <w:color w:val="#410a8c"/>
                  <w:u w:val="single"/>
                </w:rPr>
                <w:t xml:space="preserve">Lucie P. Pellissier</w:t>
              </w:r>
            </w:hyperlink>
            <w:r>
              <w:rPr/>
              <w:t xml:space="preserve">,</w:t>
            </w:r>
            <w:hyperlink r:id="rId60" w:history="1">
              <w:r>
                <w:rPr>
                  <w:color w:val="#410a8c"/>
                  <w:u w:val="single"/>
                </w:rPr>
                <w:t xml:space="preserve">Yannick Corde</w:t>
              </w:r>
            </w:hyperlink>
            <w:r>
              <w:rPr/>
              <w:t xml:space="preserve">,</w:t>
            </w:r>
            <w:hyperlink r:id="rId63" w:history="1">
              <w:r>
                <w:rPr>
                  <w:color w:val="#410a8c"/>
                  <w:u w:val="single"/>
                </w:rPr>
                <w:t xml:space="preserve">Florian Rebeillard</w:t>
              </w:r>
            </w:hyperlink>
            <w:r>
              <w:rPr/>
              <w:t xml:space="preserve">et al.</w:t>
            </w:r>
          </w:p>
          <w:p>
            <w:pPr/>
            <w:r>
              <w:rPr>
                <w:i w:val="1"/>
                <w:iCs w:val="1"/>
              </w:rPr>
              <w:t xml:space="preserve">eLife</w:t>
            </w:r>
            <w:r>
              <w:rPr/>
              <w:t xml:space="preserve">, 2020, 9, </w:t>
            </w:r>
            <w:hyperlink r:id="rId64" w:history="1">
              <w:r>
                <w:rPr>
                  <w:color w:val="#410a8c"/>
                  <w:u w:val="single"/>
                </w:rPr>
                <w:t xml:space="preserve">⟨10.7554/eLife.50519⟩</w:t>
              </w:r>
            </w:hyperlink>
          </w:p>
          <w:p>
            <w:pPr/>
            <w:r>
              <w:rPr/>
              <w:t xml:space="preserve">Article dans une revue</w:t>
            </w:r>
          </w:p>
          <w:p>
            <w:pPr/>
            <w:hyperlink r:id="rId62" w:history="1">
              <w:r>
                <w:rPr>
                  <w:color w:val="#410a8c"/>
                  <w:u w:val="single"/>
                </w:rPr>
                <w:t xml:space="preserve">hal-02898979v1</w:t>
              </w:r>
            </w:hyperlink>
          </w:p>
        </w:tc>
      </w:tr>
      <w:tr>
        <w:trPr/>
        <w:tc>
          <w:tcPr>
            <w:noWrap/>
          </w:tcPr>
          <w:p>
            <w:pPr>
              <w:spacing w:after="200"/>
            </w:pPr>
            <w:hyperlink r:id="rId65" w:history="1">
              <w:r>
                <w:rPr>
                  <w:color w:val="1e198e"/>
                  <w:b w:val="1"/>
                  <w:bCs w:val="1"/>
                  <w:u w:val="single"/>
                </w:rPr>
                <w:t xml:space="preserve">The translational regulator FMRP controls lipid and glucose metabolism in mice and humans</w:t>
              </w:r>
            </w:hyperlink>
          </w:p>
          <w:p>
            <w:pPr/>
            <w:hyperlink r:id="rId66" w:history="1">
              <w:r>
                <w:rPr>
                  <w:color w:val="#410a8c"/>
                  <w:u w:val="single"/>
                </w:rPr>
                <w:t xml:space="preserve">Antoine Leboucher</w:t>
              </w:r>
            </w:hyperlink>
            <w:r>
              <w:rPr/>
              <w:t xml:space="preserve">,</w:t>
            </w:r>
            <w:hyperlink r:id="rId67" w:history="1">
              <w:r>
                <w:rPr>
                  <w:color w:val="#410a8c"/>
                  <w:u w:val="single"/>
                </w:rPr>
                <w:t xml:space="preserve">Didier Pisani</w:t>
              </w:r>
            </w:hyperlink>
            <w:r>
              <w:rPr/>
              <w:t xml:space="preserve">,</w:t>
            </w:r>
            <w:hyperlink r:id="rId68" w:history="1">
              <w:r>
                <w:rPr>
                  <w:color w:val="#410a8c"/>
                  <w:u w:val="single"/>
                </w:rPr>
                <w:t xml:space="preserve">Laura Martinez-Gili</w:t>
              </w:r>
            </w:hyperlink>
            <w:r>
              <w:rPr/>
              <w:t xml:space="preserve">,</w:t>
            </w:r>
            <w:hyperlink r:id="rId69" w:history="1">
              <w:r>
                <w:rPr>
                  <w:color w:val="#410a8c"/>
                  <w:u w:val="single"/>
                </w:rPr>
                <w:t xml:space="preserve">Julien Chilloux</w:t>
              </w:r>
            </w:hyperlink>
            <w:r>
              <w:rPr/>
              <w:t xml:space="preserve">,</w:t>
            </w:r>
            <w:hyperlink r:id="rId70" w:history="1">
              <w:r>
                <w:rPr>
                  <w:color w:val="#410a8c"/>
                  <w:u w:val="single"/>
                </w:rPr>
                <w:t xml:space="preserve">Patricia Bermudez-Martin</w:t>
              </w:r>
            </w:hyperlink>
            <w:r>
              <w:rPr/>
              <w:t xml:space="preserve">et al.</w:t>
            </w:r>
          </w:p>
          <w:p>
            <w:pPr/>
            <w:r>
              <w:rPr>
                <w:i w:val="1"/>
                <w:iCs w:val="1"/>
              </w:rPr>
              <w:t xml:space="preserve">Molecular metabolism</w:t>
            </w:r>
            <w:r>
              <w:rPr/>
              <w:t xml:space="preserve">, 2019, 21, pp.22-35. </w:t>
            </w:r>
            <w:hyperlink r:id="rId71" w:history="1">
              <w:r>
                <w:rPr>
                  <w:color w:val="#410a8c"/>
                  <w:u w:val="single"/>
                </w:rPr>
                <w:t xml:space="preserve">⟨10.1016/j.molmet.2019.01.002⟩</w:t>
              </w:r>
            </w:hyperlink>
          </w:p>
          <w:p>
            <w:pPr/>
            <w:r>
              <w:rPr/>
              <w:t xml:space="preserve">Article dans une revue</w:t>
            </w:r>
          </w:p>
          <w:p>
            <w:pPr/>
            <w:hyperlink r:id="rId65" w:history="1">
              <w:r>
                <w:rPr>
                  <w:color w:val="#410a8c"/>
                  <w:u w:val="single"/>
                </w:rPr>
                <w:t xml:space="preserve">hal-02266400v1</w:t>
              </w:r>
            </w:hyperlink>
          </w:p>
        </w:tc>
      </w:tr>
      <w:tr>
        <w:trPr/>
        <w:tc>
          <w:tcPr>
            <w:noWrap/>
          </w:tcPr>
          <w:p>
            <w:pPr>
              <w:spacing w:after="200"/>
            </w:pPr>
            <w:hyperlink r:id="rId72" w:history="1">
              <w:r>
                <w:rPr>
                  <w:color w:val="1e198e"/>
                  <w:b w:val="1"/>
                  <w:bCs w:val="1"/>
                  <w:u w:val="single"/>
                </w:rPr>
                <w:t xml:space="preserve">Back-translating behavioral intervention for autism spectrum disorders to mice with blunted reward restores social abilities</w:t>
              </w:r>
            </w:hyperlink>
          </w:p>
          <w:p>
            <w:pPr/>
            <w:hyperlink r:id="rId73" w:history="1">
              <w:r>
                <w:rPr>
                  <w:color w:val="#410a8c"/>
                  <w:u w:val="single"/>
                </w:rPr>
                <w:t xml:space="preserve">Camille Pujol</w:t>
              </w:r>
            </w:hyperlink>
            <w:r>
              <w:rPr/>
              <w:t xml:space="preserve">,</w:t>
            </w:r>
            <w:hyperlink r:id="rId34" w:history="1">
              <w:r>
                <w:rPr>
                  <w:color w:val="#410a8c"/>
                  <w:u w:val="single"/>
                </w:rPr>
                <w:t xml:space="preserve">Lucie P. Pellissier</w:t>
              </w:r>
            </w:hyperlink>
            <w:r>
              <w:rPr/>
              <w:t xml:space="preserve">,</w:t>
            </w:r>
            <w:hyperlink r:id="rId74" w:history="1">
              <w:r>
                <w:rPr>
                  <w:color w:val="#410a8c"/>
                  <w:u w:val="single"/>
                </w:rPr>
                <w:t xml:space="preserve">Céline Clément</w:t>
              </w:r>
            </w:hyperlink>
            <w:r>
              <w:rPr/>
              <w:t xml:space="preserve">,</w:t>
            </w:r>
            <w:hyperlink r:id="rId75" w:history="1">
              <w:r>
                <w:rPr>
                  <w:color w:val="#410a8c"/>
                  <w:u w:val="single"/>
                </w:rPr>
                <w:t xml:space="preserve">Jérôme Becker</w:t>
              </w:r>
            </w:hyperlink>
            <w:r>
              <w:rPr/>
              <w:t xml:space="preserve">,</w:t>
            </w:r>
            <w:hyperlink r:id="rId20" w:history="1">
              <w:r>
                <w:rPr>
                  <w:color w:val="#410a8c"/>
                  <w:u w:val="single"/>
                </w:rPr>
                <w:t xml:space="preserve">Julie Le Merrer</w:t>
              </w:r>
            </w:hyperlink>
          </w:p>
          <w:p>
            <w:pPr/>
            <w:r>
              <w:rPr>
                <w:i w:val="1"/>
                <w:iCs w:val="1"/>
              </w:rPr>
              <w:t xml:space="preserve">Translational Psychiatry</w:t>
            </w:r>
            <w:r>
              <w:rPr/>
              <w:t xml:space="preserve">, 2018, 8 (1), pp.1-15. </w:t>
            </w:r>
            <w:hyperlink r:id="rId76" w:history="1">
              <w:r>
                <w:rPr>
                  <w:color w:val="#410a8c"/>
                  <w:u w:val="single"/>
                </w:rPr>
                <w:t xml:space="preserve">⟨10.1038/s41398-018-0247-y⟩</w:t>
              </w:r>
            </w:hyperlink>
          </w:p>
          <w:p>
            <w:pPr/>
            <w:r>
              <w:rPr/>
              <w:t xml:space="preserve">Article dans une revue</w:t>
            </w:r>
          </w:p>
          <w:p>
            <w:pPr/>
            <w:hyperlink r:id="rId72" w:history="1">
              <w:r>
                <w:rPr>
                  <w:color w:val="#410a8c"/>
                  <w:u w:val="single"/>
                </w:rPr>
                <w:t xml:space="preserve">hal-01970308v1</w:t>
              </w:r>
            </w:hyperlink>
          </w:p>
        </w:tc>
      </w:tr>
      <w:tr>
        <w:trPr/>
        <w:tc>
          <w:tcPr>
            <w:noWrap/>
          </w:tcPr>
          <w:p>
            <w:pPr>
              <w:spacing w:after="200"/>
            </w:pPr>
            <w:hyperlink r:id="rId77" w:history="1">
              <w:r>
                <w:rPr>
                  <w:color w:val="1e198e"/>
                  <w:b w:val="1"/>
                  <w:bCs w:val="1"/>
                  <w:u w:val="single"/>
                </w:rPr>
                <w:t xml:space="preserve">Mu opioid receptor, social behaviour and autism spectrum disorder: reward matters</w:t>
              </w:r>
            </w:hyperlink>
          </w:p>
          <w:p>
            <w:pPr/>
            <w:hyperlink r:id="rId34" w:history="1">
              <w:r>
                <w:rPr>
                  <w:color w:val="#410a8c"/>
                  <w:u w:val="single"/>
                </w:rPr>
                <w:t xml:space="preserve">Lucie P. Pellissier</w:t>
              </w:r>
            </w:hyperlink>
            <w:r>
              <w:rPr/>
              <w:t xml:space="preserve">,</w:t>
            </w:r>
            <w:hyperlink r:id="rId78" w:history="1">
              <w:r>
                <w:rPr>
                  <w:color w:val="#410a8c"/>
                  <w:u w:val="single"/>
                </w:rPr>
                <w:t xml:space="preserve">Jorge Gandia-Sanchez</w:t>
              </w:r>
            </w:hyperlink>
            <w:r>
              <w:rPr/>
              <w:t xml:space="preserve">,</w:t>
            </w:r>
            <w:hyperlink r:id="rId9" w:history="1">
              <w:r>
                <w:rPr>
                  <w:color w:val="#410a8c"/>
                  <w:u w:val="single"/>
                </w:rPr>
                <w:t xml:space="preserve">Thibaut Laboute</w:t>
              </w:r>
            </w:hyperlink>
            <w:r>
              <w:rPr/>
              <w:t xml:space="preserve">,</w:t>
            </w:r>
            <w:hyperlink r:id="rId79" w:history="1">
              <w:r>
                <w:rPr>
                  <w:color w:val="#410a8c"/>
                  <w:u w:val="single"/>
                </w:rPr>
                <w:t xml:space="preserve">Jérôme A.J. Becker</w:t>
              </w:r>
            </w:hyperlink>
            <w:r>
              <w:rPr/>
              <w:t xml:space="preserve">,</w:t>
            </w:r>
            <w:hyperlink r:id="rId20" w:history="1">
              <w:r>
                <w:rPr>
                  <w:color w:val="#410a8c"/>
                  <w:u w:val="single"/>
                </w:rPr>
                <w:t xml:space="preserve">Julie Le Merrer</w:t>
              </w:r>
            </w:hyperlink>
          </w:p>
          <w:p>
            <w:pPr/>
            <w:r>
              <w:rPr>
                <w:i w:val="1"/>
                <w:iCs w:val="1"/>
              </w:rPr>
              <w:t xml:space="preserve">British Journal of Pharmacology</w:t>
            </w:r>
            <w:r>
              <w:rPr/>
              <w:t xml:space="preserve">, 2017, 175 (14), pp.1-41. </w:t>
            </w:r>
            <w:hyperlink r:id="rId80" w:history="1">
              <w:r>
                <w:rPr>
                  <w:color w:val="#410a8c"/>
                  <w:u w:val="single"/>
                </w:rPr>
                <w:t xml:space="preserve">⟨10.1111/bph.13808⟩</w:t>
              </w:r>
            </w:hyperlink>
          </w:p>
          <w:p>
            <w:pPr/>
            <w:r>
              <w:rPr/>
              <w:t xml:space="preserve">Article dans une revue</w:t>
            </w:r>
            <w:r>
              <w:rPr/>
              <w:t xml:space="preserve"> (article de synthèse)</w:t>
            </w:r>
          </w:p>
          <w:p>
            <w:pPr/>
            <w:hyperlink r:id="rId77" w:history="1">
              <w:r>
                <w:rPr>
                  <w:color w:val="#410a8c"/>
                  <w:u w:val="single"/>
                </w:rPr>
                <w:t xml:space="preserve">hal-01605908v1</w:t>
              </w:r>
            </w:hyperlink>
          </w:p>
        </w:tc>
      </w:tr>
      <w:tr>
        <w:trPr/>
        <w:tc>
          <w:tcPr>
            <w:noWrap/>
          </w:tcPr>
          <w:p>
            <w:pPr>
              <w:spacing w:after="200"/>
            </w:pPr>
            <w:hyperlink r:id="rId81" w:history="1">
              <w:r>
                <w:rPr>
                  <w:color w:val="1e198e"/>
                  <w:b w:val="1"/>
                  <w:bCs w:val="1"/>
                  <w:u w:val="single"/>
                </w:rPr>
                <w:t xml:space="preserve">Differential behavioral and molecular alterations upon protracted abstinence from cocaine versus morphine, nicotine, THC and alcohol</w:t>
              </w:r>
            </w:hyperlink>
          </w:p>
          <w:p>
            <w:pPr/>
            <w:hyperlink r:id="rId79" w:history="1">
              <w:r>
                <w:rPr>
                  <w:color w:val="#410a8c"/>
                  <w:u w:val="single"/>
                </w:rPr>
                <w:t xml:space="preserve">Jérôme A.J. Becker</w:t>
              </w:r>
            </w:hyperlink>
            <w:r>
              <w:rPr/>
              <w:t xml:space="preserve">,</w:t>
            </w:r>
            <w:hyperlink r:id="rId82" w:history="1">
              <w:r>
                <w:rPr>
                  <w:color w:val="#410a8c"/>
                  <w:u w:val="single"/>
                </w:rPr>
                <w:t xml:space="preserve">Brigitte L. Kieffer</w:t>
              </w:r>
            </w:hyperlink>
            <w:r>
              <w:rPr/>
              <w:t xml:space="preserve">,</w:t>
            </w:r>
            <w:hyperlink r:id="rId20" w:history="1">
              <w:r>
                <w:rPr>
                  <w:color w:val="#410a8c"/>
                  <w:u w:val="single"/>
                </w:rPr>
                <w:t xml:space="preserve">Julie Le Merrer</w:t>
              </w:r>
            </w:hyperlink>
          </w:p>
          <w:p>
            <w:pPr/>
            <w:r>
              <w:rPr>
                <w:i w:val="1"/>
                <w:iCs w:val="1"/>
              </w:rPr>
              <w:t xml:space="preserve">Addiction Biology</w:t>
            </w:r>
            <w:r>
              <w:rPr/>
              <w:t xml:space="preserve">, 2017, 22 (5), pp.1205-1217. </w:t>
            </w:r>
            <w:hyperlink r:id="rId83" w:history="1">
              <w:r>
                <w:rPr>
                  <w:color w:val="#410a8c"/>
                  <w:u w:val="single"/>
                </w:rPr>
                <w:t xml:space="preserve">⟨10.1111/adb.12405⟩</w:t>
              </w:r>
            </w:hyperlink>
          </w:p>
          <w:p>
            <w:pPr/>
            <w:r>
              <w:rPr/>
              <w:t xml:space="preserve">Article dans une revue</w:t>
            </w:r>
          </w:p>
          <w:p>
            <w:pPr/>
            <w:hyperlink r:id="rId81" w:history="1">
              <w:r>
                <w:rPr>
                  <w:color w:val="#410a8c"/>
                  <w:u w:val="single"/>
                </w:rPr>
                <w:t xml:space="preserve">hal-01595696v1</w:t>
              </w:r>
            </w:hyperlink>
          </w:p>
        </w:tc>
      </w:tr>
      <w:tr>
        <w:trPr/>
        <w:tc>
          <w:tcPr>
            <w:noWrap/>
          </w:tcPr>
          <w:p>
            <w:pPr>
              <w:spacing w:after="200"/>
            </w:pPr>
            <w:hyperlink r:id="rId84" w:history="1">
              <w:r>
                <w:rPr>
                  <w:color w:val="1e198e"/>
                  <w:b w:val="1"/>
                  <w:bCs w:val="1"/>
                  <w:u w:val="single"/>
                </w:rPr>
                <w:t xml:space="preserve">Mice lacking GPR88 show motor deficit, improved spatial learning and low anxiety reversed by delta opioid antagonist</w:t>
              </w:r>
            </w:hyperlink>
          </w:p>
          <w:p>
            <w:pPr/>
            <w:hyperlink r:id="rId85" w:history="1">
              <w:r>
                <w:rPr>
                  <w:color w:val="#410a8c"/>
                  <w:u w:val="single"/>
                </w:rPr>
                <w:t xml:space="preserve">Aura Carole Meirsman</w:t>
              </w:r>
            </w:hyperlink>
            <w:r>
              <w:rPr/>
              <w:t xml:space="preserve">,</w:t>
            </w:r>
            <w:hyperlink r:id="rId20" w:history="1">
              <w:r>
                <w:rPr>
                  <w:color w:val="#410a8c"/>
                  <w:u w:val="single"/>
                </w:rPr>
                <w:t xml:space="preserve">Julie Le Merrer</w:t>
              </w:r>
            </w:hyperlink>
            <w:r>
              <w:rPr/>
              <w:t xml:space="preserve">,</w:t>
            </w:r>
            <w:hyperlink r:id="rId34" w:history="1">
              <w:r>
                <w:rPr>
                  <w:color w:val="#410a8c"/>
                  <w:u w:val="single"/>
                </w:rPr>
                <w:t xml:space="preserve">Lucie P. Pellissier</w:t>
              </w:r>
            </w:hyperlink>
            <w:r>
              <w:rPr/>
              <w:t xml:space="preserve">,</w:t>
            </w:r>
            <w:hyperlink r:id="rId86" w:history="1">
              <w:r>
                <w:rPr>
                  <w:color w:val="#410a8c"/>
                  <w:u w:val="single"/>
                </w:rPr>
                <w:t xml:space="preserve">Jorge Diaz</w:t>
              </w:r>
            </w:hyperlink>
            <w:r>
              <w:rPr/>
              <w:t xml:space="preserve">,</w:t>
            </w:r>
            <w:hyperlink r:id="rId87" w:history="1">
              <w:r>
                <w:rPr>
                  <w:color w:val="#410a8c"/>
                  <w:u w:val="single"/>
                </w:rPr>
                <w:t xml:space="preserve">Daniel Clesse</w:t>
              </w:r>
            </w:hyperlink>
            <w:r>
              <w:rPr/>
              <w:t xml:space="preserve">et al.</w:t>
            </w:r>
          </w:p>
          <w:p>
            <w:pPr/>
            <w:r>
              <w:rPr>
                <w:i w:val="1"/>
                <w:iCs w:val="1"/>
              </w:rPr>
              <w:t xml:space="preserve">Biological Psychiatry</w:t>
            </w:r>
            <w:r>
              <w:rPr/>
              <w:t xml:space="preserve">, 2016, 79 (11), pp.917-927. </w:t>
            </w:r>
            <w:hyperlink r:id="rId88" w:history="1">
              <w:r>
                <w:rPr>
                  <w:color w:val="#410a8c"/>
                  <w:u w:val="single"/>
                </w:rPr>
                <w:t xml:space="preserve">⟨10.1016/j.biopsych.2015.05.020⟩</w:t>
              </w:r>
            </w:hyperlink>
          </w:p>
          <w:p>
            <w:pPr/>
            <w:r>
              <w:rPr/>
              <w:t xml:space="preserve">Article dans une revue</w:t>
            </w:r>
          </w:p>
          <w:p>
            <w:pPr/>
            <w:hyperlink r:id="rId84" w:history="1">
              <w:r>
                <w:rPr>
                  <w:color w:val="#410a8c"/>
                  <w:u w:val="single"/>
                </w:rPr>
                <w:t xml:space="preserve">hal-01594891v1</w:t>
              </w:r>
            </w:hyperlink>
          </w:p>
        </w:tc>
      </w:tr>
      <w:tr>
        <w:trPr/>
        <w:tc>
          <w:tcPr>
            <w:noWrap/>
          </w:tcPr>
          <w:p>
            <w:pPr>
              <w:spacing w:after="200"/>
            </w:pPr>
            <w:hyperlink r:id="rId89" w:history="1">
              <w:r>
                <w:rPr>
                  <w:color w:val="1e198e"/>
                  <w:b w:val="1"/>
                  <w:bCs w:val="1"/>
                  <w:u w:val="single"/>
                </w:rPr>
                <w:t xml:space="preserve">Autistic-Like Syndrome in Mu Opioid Receptor Null Mice is Relieved by Facilitated mGluR4 Activity</w:t>
              </w:r>
            </w:hyperlink>
          </w:p>
          <w:p>
            <w:pPr/>
            <w:hyperlink r:id="rId59" w:history="1">
              <w:r>
                <w:rPr>
                  <w:color w:val="#410a8c"/>
                  <w:u w:val="single"/>
                </w:rPr>
                <w:t xml:space="preserve">Jérôme Aj Becker</w:t>
              </w:r>
            </w:hyperlink>
            <w:r>
              <w:rPr/>
              <w:t xml:space="preserve">,</w:t>
            </w:r>
            <w:hyperlink r:id="rId87" w:history="1">
              <w:r>
                <w:rPr>
                  <w:color w:val="#410a8c"/>
                  <w:u w:val="single"/>
                </w:rPr>
                <w:t xml:space="preserve">Daniel Clesse</w:t>
              </w:r>
            </w:hyperlink>
            <w:r>
              <w:rPr/>
              <w:t xml:space="preserve">,</w:t>
            </w:r>
            <w:hyperlink r:id="rId90" w:history="1">
              <w:r>
                <w:rPr>
                  <w:color w:val="#410a8c"/>
                  <w:u w:val="single"/>
                </w:rPr>
                <w:t xml:space="preserve">Coralie Spiegelhalter</w:t>
              </w:r>
            </w:hyperlink>
            <w:r>
              <w:rPr/>
              <w:t xml:space="preserve">,</w:t>
            </w:r>
            <w:hyperlink r:id="rId91" w:history="1">
              <w:r>
                <w:rPr>
                  <w:color w:val="#410a8c"/>
                  <w:u w:val="single"/>
                </w:rPr>
                <w:t xml:space="preserve">Yannick Schwab</w:t>
              </w:r>
            </w:hyperlink>
            <w:r>
              <w:rPr/>
              <w:t xml:space="preserve">,</w:t>
            </w:r>
            <w:hyperlink r:id="rId20" w:history="1">
              <w:r>
                <w:rPr>
                  <w:color w:val="#410a8c"/>
                  <w:u w:val="single"/>
                </w:rPr>
                <w:t xml:space="preserve">Julie Le Merrer</w:t>
              </w:r>
            </w:hyperlink>
            <w:r>
              <w:rPr/>
              <w:t xml:space="preserve">et al.</w:t>
            </w:r>
          </w:p>
          <w:p>
            <w:pPr/>
            <w:r>
              <w:rPr>
                <w:i w:val="1"/>
                <w:iCs w:val="1"/>
              </w:rPr>
              <w:t xml:space="preserve">Neuropsychopharmacology</w:t>
            </w:r>
            <w:r>
              <w:rPr/>
              <w:t xml:space="preserve">, 2014, 39 (9), pp.2049-2060. </w:t>
            </w:r>
            <w:hyperlink r:id="rId92" w:history="1">
              <w:r>
                <w:rPr>
                  <w:color w:val="#410a8c"/>
                  <w:u w:val="single"/>
                </w:rPr>
                <w:t xml:space="preserve">⟨10.1038/npp.2014.59⟩</w:t>
              </w:r>
            </w:hyperlink>
          </w:p>
          <w:p>
            <w:pPr/>
            <w:r>
              <w:rPr/>
              <w:t xml:space="preserve">Article dans une revue</w:t>
            </w:r>
          </w:p>
          <w:p>
            <w:pPr/>
            <w:hyperlink r:id="rId89" w:history="1">
              <w:r>
                <w:rPr>
                  <w:color w:val="#410a8c"/>
                  <w:u w:val="single"/>
                </w:rPr>
                <w:t xml:space="preserve">hal-02266436v1</w:t>
              </w:r>
            </w:hyperlink>
          </w:p>
        </w:tc>
      </w:tr>
      <w:tr>
        <w:trPr/>
        <w:tc>
          <w:tcPr>
            <w:noWrap/>
          </w:tcPr>
          <w:p>
            <w:pPr>
              <w:spacing w:after="200"/>
            </w:pPr>
            <w:hyperlink r:id="rId93" w:history="1">
              <w:r>
                <w:rPr>
                  <w:color w:val="1e198e"/>
                  <w:b w:val="1"/>
                  <w:bCs w:val="1"/>
                  <w:u w:val="single"/>
                </w:rPr>
                <w:t xml:space="preserve">Impaired Hippocampus-Dependent and Facilitated Striatum-Dependent Behaviors in Mice Lacking the Delta Opioid Receptor</w:t>
              </w:r>
            </w:hyperlink>
          </w:p>
          <w:p>
            <w:pPr/>
            <w:hyperlink r:id="rId20" w:history="1">
              <w:r>
                <w:rPr>
                  <w:color w:val="#410a8c"/>
                  <w:u w:val="single"/>
                </w:rPr>
                <w:t xml:space="preserve">Julie Le Merrer</w:t>
              </w:r>
            </w:hyperlink>
            <w:r>
              <w:rPr/>
              <w:t xml:space="preserve">,</w:t>
            </w:r>
            <w:hyperlink r:id="rId94" w:history="1">
              <w:r>
                <w:rPr>
                  <w:color w:val="#410a8c"/>
                  <w:u w:val="single"/>
                </w:rPr>
                <w:t xml:space="preserve">Xavier Rezai</w:t>
              </w:r>
            </w:hyperlink>
            <w:r>
              <w:rPr/>
              <w:t xml:space="preserve">,</w:t>
            </w:r>
            <w:hyperlink r:id="rId95" w:history="1">
              <w:r>
                <w:rPr>
                  <w:color w:val="#410a8c"/>
                  <w:u w:val="single"/>
                </w:rPr>
                <w:t xml:space="preserve">Grégory Scherrer</w:t>
              </w:r>
            </w:hyperlink>
            <w:r>
              <w:rPr/>
              <w:t xml:space="preserve">,</w:t>
            </w:r>
            <w:hyperlink r:id="rId96" w:history="1">
              <w:r>
                <w:rPr>
                  <w:color w:val="#410a8c"/>
                  <w:u w:val="single"/>
                </w:rPr>
                <w:t xml:space="preserve">Jérôme Aj. Becker</w:t>
              </w:r>
            </w:hyperlink>
            <w:r>
              <w:rPr/>
              <w:t xml:space="preserve">,</w:t>
            </w:r>
            <w:hyperlink r:id="rId97" w:history="1">
              <w:r>
                <w:rPr>
                  <w:color w:val="#410a8c"/>
                  <w:u w:val="single"/>
                </w:rPr>
                <w:t xml:space="preserve">Brigitte L Kieffer</w:t>
              </w:r>
            </w:hyperlink>
          </w:p>
          <w:p>
            <w:pPr/>
            <w:r>
              <w:rPr>
                <w:i w:val="1"/>
                <w:iCs w:val="1"/>
              </w:rPr>
              <w:t xml:space="preserve">Neuropsychopharmacology</w:t>
            </w:r>
            <w:r>
              <w:rPr/>
              <w:t xml:space="preserve">, 2013, 38 (6), pp.1050-1059. </w:t>
            </w:r>
            <w:hyperlink r:id="rId98" w:history="1">
              <w:r>
                <w:rPr>
                  <w:color w:val="#410a8c"/>
                  <w:u w:val="single"/>
                </w:rPr>
                <w:t xml:space="preserve">⟨10.1038/npp.2013.1⟩</w:t>
              </w:r>
            </w:hyperlink>
          </w:p>
          <w:p>
            <w:pPr/>
            <w:r>
              <w:rPr/>
              <w:t xml:space="preserve">Article dans une revue</w:t>
            </w:r>
          </w:p>
          <w:p>
            <w:pPr/>
            <w:hyperlink r:id="rId93" w:history="1">
              <w:r>
                <w:rPr>
                  <w:color w:val="#410a8c"/>
                  <w:u w:val="single"/>
                </w:rPr>
                <w:t xml:space="preserve">hal-02266437v1</w:t>
              </w:r>
            </w:hyperlink>
          </w:p>
        </w:tc>
      </w:tr>
      <w:tr>
        <w:trPr/>
        <w:tc>
          <w:tcPr>
            <w:noWrap/>
          </w:tcPr>
          <w:p>
            <w:pPr>
              <w:spacing w:after="200"/>
            </w:pPr>
            <w:hyperlink r:id="rId99" w:history="1">
              <w:r>
                <w:rPr>
                  <w:color w:val="1e198e"/>
                  <w:b w:val="1"/>
                  <w:bCs w:val="1"/>
                  <w:u w:val="single"/>
                </w:rPr>
                <w:t xml:space="preserve">In Vivo Visualization of Delta Opioid Receptors upon Physiological Activation Uncovers a Distinct Internalization Profile</w:t>
              </w:r>
            </w:hyperlink>
          </w:p>
          <w:p>
            <w:pPr/>
            <w:hyperlink r:id="rId100" w:history="1">
              <w:r>
                <w:rPr>
                  <w:color w:val="#410a8c"/>
                  <w:u w:val="single"/>
                </w:rPr>
                <w:t xml:space="preserve">Lauren Faget</w:t>
              </w:r>
            </w:hyperlink>
            <w:r>
              <w:rPr/>
              <w:t xml:space="preserve">,</w:t>
            </w:r>
            <w:hyperlink r:id="rId101" w:history="1">
              <w:r>
                <w:rPr>
                  <w:color w:val="#410a8c"/>
                  <w:u w:val="single"/>
                </w:rPr>
                <w:t xml:space="preserve">Eric Erbs</w:t>
              </w:r>
            </w:hyperlink>
            <w:r>
              <w:rPr/>
              <w:t xml:space="preserve">,</w:t>
            </w:r>
            <w:hyperlink r:id="rId20" w:history="1">
              <w:r>
                <w:rPr>
                  <w:color w:val="#410a8c"/>
                  <w:u w:val="single"/>
                </w:rPr>
                <w:t xml:space="preserve">Julie Le Merrer</w:t>
              </w:r>
            </w:hyperlink>
            <w:r>
              <w:rPr/>
              <w:t xml:space="preserve">,</w:t>
            </w:r>
            <w:hyperlink r:id="rId102" w:history="1">
              <w:r>
                <w:rPr>
                  <w:color w:val="#410a8c"/>
                  <w:u w:val="single"/>
                </w:rPr>
                <w:t xml:space="preserve">Gregory Scherrer</w:t>
              </w:r>
            </w:hyperlink>
            <w:r>
              <w:rPr/>
              <w:t xml:space="preserve">,</w:t>
            </w:r>
            <w:hyperlink r:id="rId103" w:history="1">
              <w:r>
                <w:rPr>
                  <w:color w:val="#410a8c"/>
                  <w:u w:val="single"/>
                </w:rPr>
                <w:t xml:space="preserve">Audrey Matifas</w:t>
              </w:r>
            </w:hyperlink>
            <w:r>
              <w:rPr/>
              <w:t xml:space="preserve">et al.</w:t>
            </w:r>
          </w:p>
          <w:p>
            <w:pPr/>
            <w:r>
              <w:rPr>
                <w:i w:val="1"/>
                <w:iCs w:val="1"/>
              </w:rPr>
              <w:t xml:space="preserve">Journal of Neuroscience</w:t>
            </w:r>
            <w:r>
              <w:rPr/>
              <w:t xml:space="preserve">, 2012, 32 (21), pp.7301 - 7310. </w:t>
            </w:r>
            <w:hyperlink r:id="rId104" w:history="1">
              <w:r>
                <w:rPr>
                  <w:color w:val="#410a8c"/>
                  <w:u w:val="single"/>
                </w:rPr>
                <w:t xml:space="preserve">⟨10.1523/JNEUROSCI.0185-12.2012⟩</w:t>
              </w:r>
            </w:hyperlink>
          </w:p>
          <w:p>
            <w:pPr/>
            <w:r>
              <w:rPr/>
              <w:t xml:space="preserve">Article dans une revue</w:t>
            </w:r>
          </w:p>
          <w:p>
            <w:pPr/>
            <w:hyperlink r:id="rId99" w:history="1">
              <w:r>
                <w:rPr>
                  <w:color w:val="#410a8c"/>
                  <w:u w:val="single"/>
                </w:rPr>
                <w:t xml:space="preserve">hal-01899922v1</w:t>
              </w:r>
            </w:hyperlink>
          </w:p>
        </w:tc>
      </w:tr>
      <w:tr>
        <w:trPr/>
        <w:tc>
          <w:tcPr>
            <w:noWrap/>
          </w:tcPr>
          <w:p>
            <w:pPr>
              <w:spacing w:after="200"/>
            </w:pPr>
            <w:hyperlink r:id="rId105" w:history="1">
              <w:r>
                <w:rPr>
                  <w:color w:val="1e198e"/>
                  <w:b w:val="1"/>
                  <w:bCs w:val="1"/>
                  <w:u w:val="single"/>
                </w:rPr>
                <w:t xml:space="preserve">Cues predicting drug or food reward restore morphine-induced place conditioning in mice lacking delta opioid receptors</w:t>
              </w:r>
            </w:hyperlink>
          </w:p>
          <w:p>
            <w:pPr/>
            <w:hyperlink r:id="rId20" w:history="1">
              <w:r>
                <w:rPr>
                  <w:color w:val="#410a8c"/>
                  <w:u w:val="single"/>
                </w:rPr>
                <w:t xml:space="preserve">Julie Le Merrer</w:t>
              </w:r>
            </w:hyperlink>
            <w:r>
              <w:rPr/>
              <w:t xml:space="preserve">,</w:t>
            </w:r>
            <w:hyperlink r:id="rId100" w:history="1">
              <w:r>
                <w:rPr>
                  <w:color w:val="#410a8c"/>
                  <w:u w:val="single"/>
                </w:rPr>
                <w:t xml:space="preserve">Lauren Faget</w:t>
              </w:r>
            </w:hyperlink>
            <w:r>
              <w:rPr/>
              <w:t xml:space="preserve">,</w:t>
            </w:r>
            <w:hyperlink r:id="rId103" w:history="1">
              <w:r>
                <w:rPr>
                  <w:color w:val="#410a8c"/>
                  <w:u w:val="single"/>
                </w:rPr>
                <w:t xml:space="preserve">Audrey Matifas</w:t>
              </w:r>
            </w:hyperlink>
            <w:r>
              <w:rPr/>
              <w:t xml:space="preserve">,</w:t>
            </w:r>
            <w:hyperlink r:id="rId82" w:history="1">
              <w:r>
                <w:rPr>
                  <w:color w:val="#410a8c"/>
                  <w:u w:val="single"/>
                </w:rPr>
                <w:t xml:space="preserve">Brigitte L. Kieffer</w:t>
              </w:r>
            </w:hyperlink>
          </w:p>
          <w:p>
            <w:pPr/>
            <w:r>
              <w:rPr>
                <w:i w:val="1"/>
                <w:iCs w:val="1"/>
              </w:rPr>
              <w:t xml:space="preserve">Psychopharmacology</w:t>
            </w:r>
            <w:r>
              <w:rPr/>
              <w:t xml:space="preserve">, 2012, 223 (1), pp.99-106. </w:t>
            </w:r>
            <w:hyperlink r:id="rId106" w:history="1">
              <w:r>
                <w:rPr>
                  <w:color w:val="#410a8c"/>
                  <w:u w:val="single"/>
                </w:rPr>
                <w:t xml:space="preserve">⟨10.1007/s00213-012-2693-1⟩</w:t>
              </w:r>
            </w:hyperlink>
          </w:p>
          <w:p>
            <w:pPr/>
            <w:r>
              <w:rPr/>
              <w:t xml:space="preserve">Article dans une revue</w:t>
            </w:r>
          </w:p>
          <w:p>
            <w:pPr/>
            <w:hyperlink r:id="rId105" w:history="1">
              <w:r>
                <w:rPr>
                  <w:color w:val="#410a8c"/>
                  <w:u w:val="single"/>
                </w:rPr>
                <w:t xml:space="preserve">hal-02266441v1</w:t>
              </w:r>
            </w:hyperlink>
          </w:p>
        </w:tc>
      </w:tr>
      <w:tr>
        <w:trPr/>
        <w:tc>
          <w:tcPr>
            <w:noWrap/>
          </w:tcPr>
          <w:p>
            <w:pPr>
              <w:spacing w:after="200"/>
            </w:pPr>
            <w:hyperlink r:id="rId107" w:history="1">
              <w:r>
                <w:rPr>
                  <w:color w:val="1e198e"/>
                  <w:b w:val="1"/>
                  <w:bCs w:val="1"/>
                  <w:u w:val="single"/>
                </w:rPr>
                <w:t xml:space="preserve">Cholecystokinin knock-down in the basolateral amygdala has anxiolytic and antidepressant-like effects in mice</w:t>
              </w:r>
            </w:hyperlink>
          </w:p>
          <w:p>
            <w:pPr/>
            <w:hyperlink r:id="rId108" w:history="1">
              <w:r>
                <w:rPr>
                  <w:color w:val="#410a8c"/>
                  <w:u w:val="single"/>
                </w:rPr>
                <w:t xml:space="preserve">Caroline del Boca</w:t>
              </w:r>
            </w:hyperlink>
            <w:r>
              <w:rPr/>
              <w:t xml:space="preserve">,</w:t>
            </w:r>
            <w:hyperlink r:id="rId109" w:history="1">
              <w:r>
                <w:rPr>
                  <w:color w:val="#410a8c"/>
                  <w:u w:val="single"/>
                </w:rPr>
                <w:t xml:space="preserve">Pierre-Eric Lutz</w:t>
              </w:r>
            </w:hyperlink>
            <w:r>
              <w:rPr/>
              <w:t xml:space="preserve">,</w:t>
            </w:r>
            <w:hyperlink r:id="rId20" w:history="1">
              <w:r>
                <w:rPr>
                  <w:color w:val="#410a8c"/>
                  <w:u w:val="single"/>
                </w:rPr>
                <w:t xml:space="preserve">Julie Le Merrer</w:t>
              </w:r>
            </w:hyperlink>
            <w:r>
              <w:rPr/>
              <w:t xml:space="preserve">,</w:t>
            </w:r>
            <w:hyperlink r:id="rId110" w:history="1">
              <w:r>
                <w:rPr>
                  <w:color w:val="#410a8c"/>
                  <w:u w:val="single"/>
                </w:rPr>
                <w:t xml:space="preserve">Pascale Koebel</w:t>
              </w:r>
            </w:hyperlink>
            <w:r>
              <w:rPr/>
              <w:t xml:space="preserve">,</w:t>
            </w:r>
            <w:hyperlink r:id="rId111" w:history="1">
              <w:r>
                <w:rPr>
                  <w:color w:val="#410a8c"/>
                  <w:u w:val="single"/>
                </w:rPr>
                <w:t xml:space="preserve">Brigitte Kieffer</w:t>
              </w:r>
            </w:hyperlink>
          </w:p>
          <w:p>
            <w:pPr/>
            <w:r>
              <w:rPr>
                <w:i w:val="1"/>
                <w:iCs w:val="1"/>
              </w:rPr>
              <w:t xml:space="preserve">Neuroscience</w:t>
            </w:r>
            <w:r>
              <w:rPr/>
              <w:t xml:space="preserve">, 2012, 218, pp.185-195. </w:t>
            </w:r>
            <w:hyperlink r:id="rId112" w:history="1">
              <w:r>
                <w:rPr>
                  <w:color w:val="#410a8c"/>
                  <w:u w:val="single"/>
                </w:rPr>
                <w:t xml:space="preserve">⟨10.1016/j.neuroscience.2012.05.022⟩</w:t>
              </w:r>
            </w:hyperlink>
          </w:p>
          <w:p>
            <w:pPr/>
            <w:r>
              <w:rPr/>
              <w:t xml:space="preserve">Article dans une revue</w:t>
            </w:r>
          </w:p>
          <w:p>
            <w:pPr/>
            <w:hyperlink r:id="rId107" w:history="1">
              <w:r>
                <w:rPr>
                  <w:color w:val="#410a8c"/>
                  <w:u w:val="single"/>
                </w:rPr>
                <w:t xml:space="preserve">hal-02437990v1</w:t>
              </w:r>
            </w:hyperlink>
          </w:p>
        </w:tc>
      </w:tr>
      <w:tr>
        <w:trPr/>
        <w:tc>
          <w:tcPr>
            <w:noWrap/>
          </w:tcPr>
          <w:p>
            <w:pPr>
              <w:spacing w:after="200"/>
            </w:pPr>
            <w:hyperlink r:id="rId113" w:history="1">
              <w:r>
                <w:rPr>
                  <w:color w:val="1e198e"/>
                  <w:b w:val="1"/>
                  <w:bCs w:val="1"/>
                  <w:u w:val="single"/>
                </w:rPr>
                <w:t xml:space="preserve">Reward processing by the opioid system in the brain.</w:t>
              </w:r>
            </w:hyperlink>
          </w:p>
          <w:p>
            <w:pPr/>
            <w:hyperlink r:id="rId20" w:history="1">
              <w:r>
                <w:rPr>
                  <w:color w:val="#410a8c"/>
                  <w:u w:val="single"/>
                </w:rPr>
                <w:t xml:space="preserve">Julie Le Merrer</w:t>
              </w:r>
            </w:hyperlink>
            <w:r>
              <w:rPr/>
              <w:t xml:space="preserve">,</w:t>
            </w:r>
            <w:hyperlink r:id="rId114" w:history="1">
              <w:r>
                <w:rPr>
                  <w:color w:val="#410a8c"/>
                  <w:u w:val="single"/>
                </w:rPr>
                <w:t xml:space="preserve">Jérôme A. J. Becker</w:t>
              </w:r>
            </w:hyperlink>
            <w:r>
              <w:rPr/>
              <w:t xml:space="preserve">,</w:t>
            </w:r>
            <w:hyperlink r:id="rId115" w:history="1">
              <w:r>
                <w:rPr>
                  <w:color w:val="#410a8c"/>
                  <w:u w:val="single"/>
                </w:rPr>
                <w:t xml:space="preserve">Katia Befort</w:t>
              </w:r>
            </w:hyperlink>
            <w:r>
              <w:rPr/>
              <w:t xml:space="preserve">,</w:t>
            </w:r>
            <w:hyperlink r:id="rId82" w:history="1">
              <w:r>
                <w:rPr>
                  <w:color w:val="#410a8c"/>
                  <w:u w:val="single"/>
                </w:rPr>
                <w:t xml:space="preserve">Brigitte L. Kieffer</w:t>
              </w:r>
            </w:hyperlink>
          </w:p>
          <w:p>
            <w:pPr/>
            <w:r>
              <w:rPr>
                <w:i w:val="1"/>
                <w:iCs w:val="1"/>
              </w:rPr>
              <w:t xml:space="preserve">Physiological Reviews</w:t>
            </w:r>
            <w:r>
              <w:rPr/>
              <w:t xml:space="preserve">, 2009, 89 (4), pp.1379-412. </w:t>
            </w:r>
            <w:hyperlink r:id="rId116" w:history="1">
              <w:r>
                <w:rPr>
                  <w:color w:val="#410a8c"/>
                  <w:u w:val="single"/>
                </w:rPr>
                <w:t xml:space="preserve">⟨10.1152/physrev.00005.2009⟩</w:t>
              </w:r>
            </w:hyperlink>
          </w:p>
          <w:p>
            <w:pPr/>
            <w:r>
              <w:rPr/>
              <w:t xml:space="preserve">Article dans une revue</w:t>
            </w:r>
            <w:r>
              <w:rPr/>
              <w:t xml:space="preserve"> (article de synthèse)</w:t>
            </w:r>
          </w:p>
          <w:p>
            <w:pPr/>
            <w:hyperlink r:id="rId113" w:history="1">
              <w:r>
                <w:rPr>
                  <w:color w:val="#410a8c"/>
                  <w:u w:val="single"/>
                </w:rPr>
                <w:t xml:space="preserve">inserm-00438654v1</w:t>
              </w:r>
            </w:hyperlink>
          </w:p>
        </w:tc>
      </w:tr>
      <w:tr>
        <w:trPr/>
        <w:tc>
          <w:tcPr>
            <w:noWrap/>
          </w:tcPr>
          <w:p>
            <w:pPr>
              <w:spacing w:after="200"/>
            </w:pPr>
            <w:hyperlink r:id="rId117" w:history="1">
              <w:r>
                <w:rPr>
                  <w:color w:val="1e198e"/>
                  <w:b w:val="1"/>
                  <w:bCs w:val="1"/>
                  <w:u w:val="single"/>
                </w:rPr>
                <w:t xml:space="preserve">Self-administration of the GABA(A) agonist muscimol into the medial septum: dependence on dopaminergic mechanisms.</w:t>
              </w:r>
            </w:hyperlink>
          </w:p>
          <w:p>
            <w:pPr/>
            <w:hyperlink r:id="rId118" w:history="1">
              <w:r>
                <w:rPr>
                  <w:color w:val="#410a8c"/>
                  <w:u w:val="single"/>
                </w:rPr>
                <w:t xml:space="preserve">Stéphanie Gavello-Baudy</w:t>
              </w:r>
            </w:hyperlink>
            <w:r>
              <w:rPr/>
              <w:t xml:space="preserve">,</w:t>
            </w:r>
            <w:hyperlink r:id="rId20" w:history="1">
              <w:r>
                <w:rPr>
                  <w:color w:val="#410a8c"/>
                  <w:u w:val="single"/>
                </w:rPr>
                <w:t xml:space="preserve">Julie Le Merrer</w:t>
              </w:r>
            </w:hyperlink>
            <w:r>
              <w:rPr/>
              <w:t xml:space="preserve">,</w:t>
            </w:r>
            <w:hyperlink r:id="rId119" w:history="1">
              <w:r>
                <w:rPr>
                  <w:color w:val="#410a8c"/>
                  <w:u w:val="single"/>
                </w:rPr>
                <w:t xml:space="preserve">Laurence Decorte</w:t>
              </w:r>
            </w:hyperlink>
            <w:r>
              <w:rPr/>
              <w:t xml:space="preserve">,</w:t>
            </w:r>
            <w:hyperlink r:id="rId120" w:history="1">
              <w:r>
                <w:rPr>
                  <w:color w:val="#410a8c"/>
                  <w:u w:val="single"/>
                </w:rPr>
                <w:t xml:space="preserve">Vincent David</w:t>
              </w:r>
            </w:hyperlink>
            <w:r>
              <w:rPr/>
              <w:t xml:space="preserve">,</w:t>
            </w:r>
            <w:hyperlink r:id="rId121" w:history="1">
              <w:r>
                <w:rPr>
                  <w:color w:val="#410a8c"/>
                  <w:u w:val="single"/>
                </w:rPr>
                <w:t xml:space="preserve">Pierre Cazala</w:t>
              </w:r>
            </w:hyperlink>
          </w:p>
          <w:p>
            <w:pPr/>
            <w:r>
              <w:rPr>
                <w:i w:val="1"/>
                <w:iCs w:val="1"/>
              </w:rPr>
              <w:t xml:space="preserve">Psychopharmacology</w:t>
            </w:r>
            <w:r>
              <w:rPr/>
              <w:t xml:space="preserve">, 2008, 201 (2), pp.219-28. </w:t>
            </w:r>
            <w:hyperlink r:id="rId122" w:history="1">
              <w:r>
                <w:rPr>
                  <w:color w:val="#410a8c"/>
                  <w:u w:val="single"/>
                </w:rPr>
                <w:t xml:space="preserve">⟨10.1007/s00213-008-1263-z⟩</w:t>
              </w:r>
            </w:hyperlink>
          </w:p>
          <w:p>
            <w:pPr/>
            <w:r>
              <w:rPr/>
              <w:t xml:space="preserve">Article dans une revue</w:t>
            </w:r>
          </w:p>
          <w:p>
            <w:pPr/>
            <w:hyperlink r:id="rId123" w:history="1">
              <w:r>
                <w:rPr>
                  <w:color w:val="#410a8c"/>
                  <w:u w:val="single"/>
                </w:rPr>
                <w:t xml:space="preserve">istex</w:t>
              </w:r>
            </w:hyperlink>
          </w:p>
          <w:p>
            <w:pPr/>
            <w:hyperlink r:id="rId117" w:history="1">
              <w:r>
                <w:rPr>
                  <w:color w:val="#410a8c"/>
                  <w:u w:val="single"/>
                </w:rPr>
                <w:t xml:space="preserve">inserm-00350880v1</w:t>
              </w:r>
            </w:hyperlink>
          </w:p>
        </w:tc>
      </w:tr>
      <w:tr>
        <w:trPr/>
        <w:tc>
          <w:tcPr>
            <w:noWrap/>
          </w:tcPr>
          <w:p>
            <w:pPr>
              <w:spacing w:after="200"/>
            </w:pPr>
            <w:hyperlink r:id="rId124" w:history="1">
              <w:r>
                <w:rPr>
                  <w:color w:val="1e198e"/>
                  <w:b w:val="1"/>
                  <w:bCs w:val="1"/>
                  <w:u w:val="single"/>
                </w:rPr>
                <w:t xml:space="preserve">Systematic gene expression mapping clusters nuclear receptors according to their function in the brain.</w:t>
              </w:r>
            </w:hyperlink>
          </w:p>
          <w:p>
            <w:pPr/>
            <w:hyperlink r:id="rId125" w:history="1">
              <w:r>
                <w:rPr>
                  <w:color w:val="#410a8c"/>
                  <w:u w:val="single"/>
                </w:rPr>
                <w:t xml:space="preserve">Françoise Gofflot</w:t>
              </w:r>
            </w:hyperlink>
            <w:r>
              <w:rPr/>
              <w:t xml:space="preserve">,</w:t>
            </w:r>
            <w:hyperlink r:id="rId126" w:history="1">
              <w:r>
                <w:rPr>
                  <w:color w:val="#410a8c"/>
                  <w:u w:val="single"/>
                </w:rPr>
                <w:t xml:space="preserve">Nathalie Chartoire</w:t>
              </w:r>
            </w:hyperlink>
            <w:r>
              <w:rPr/>
              <w:t xml:space="preserve">,</w:t>
            </w:r>
            <w:hyperlink r:id="rId127" w:history="1">
              <w:r>
                <w:rPr>
                  <w:color w:val="#410a8c"/>
                  <w:u w:val="single"/>
                </w:rPr>
                <w:t xml:space="preserve">Laurent Vasseur</w:t>
              </w:r>
            </w:hyperlink>
            <w:r>
              <w:rPr/>
              <w:t xml:space="preserve">,</w:t>
            </w:r>
            <w:hyperlink r:id="rId128" w:history="1">
              <w:r>
                <w:rPr>
                  <w:color w:val="#410a8c"/>
                  <w:u w:val="single"/>
                </w:rPr>
                <w:t xml:space="preserve">Sami Heikkinen</w:t>
              </w:r>
            </w:hyperlink>
            <w:r>
              <w:rPr/>
              <w:t xml:space="preserve">,</w:t>
            </w:r>
            <w:hyperlink r:id="rId129" w:history="1">
              <w:r>
                <w:rPr>
                  <w:color w:val="#410a8c"/>
                  <w:u w:val="single"/>
                </w:rPr>
                <w:t xml:space="preserve">Doulaye Dembélé</w:t>
              </w:r>
            </w:hyperlink>
            <w:r>
              <w:rPr/>
              <w:t xml:space="preserve">et al.</w:t>
            </w:r>
          </w:p>
          <w:p>
            <w:pPr/>
            <w:r>
              <w:rPr>
                <w:i w:val="1"/>
                <w:iCs w:val="1"/>
              </w:rPr>
              <w:t xml:space="preserve">Cell</w:t>
            </w:r>
            <w:r>
              <w:rPr/>
              <w:t xml:space="preserve">, 2007, 131 (2), pp.405-18. </w:t>
            </w:r>
            <w:hyperlink r:id="rId130" w:history="1">
              <w:r>
                <w:rPr>
                  <w:color w:val="#410a8c"/>
                  <w:u w:val="single"/>
                </w:rPr>
                <w:t xml:space="preserve">⟨10.1016/j.cell.2007.09.012⟩</w:t>
              </w:r>
            </w:hyperlink>
          </w:p>
          <w:p>
            <w:pPr/>
            <w:r>
              <w:rPr/>
              <w:t xml:space="preserve">Article dans une revue</w:t>
            </w:r>
          </w:p>
          <w:p>
            <w:pPr/>
            <w:hyperlink r:id="rId124" w:history="1">
              <w:r>
                <w:rPr>
                  <w:color w:val="#410a8c"/>
                  <w:u w:val="single"/>
                </w:rPr>
                <w:t xml:space="preserve">hal-00187825v1</w:t>
              </w:r>
            </w:hyperlink>
          </w:p>
        </w:tc>
      </w:tr>
      <w:tr>
        <w:trPr/>
        <w:tc>
          <w:tcPr>
            <w:noWrap/>
          </w:tcPr>
          <w:p>
            <w:pPr>
              <w:spacing w:after="200"/>
            </w:pPr>
            <w:hyperlink r:id="rId131" w:history="1">
              <w:r>
                <w:rPr>
                  <w:color w:val="1e198e"/>
                  <w:b w:val="1"/>
                  <w:bCs w:val="1"/>
                  <w:u w:val="single"/>
                </w:rPr>
                <w:t xml:space="preserve">First evidence of a delay-dependent working memory-enhancing effect of modafinil in mice</w:t>
              </w:r>
            </w:hyperlink>
          </w:p>
          <w:p>
            <w:pPr/>
            <w:hyperlink r:id="rId132" w:history="1">
              <w:r>
                <w:rPr>
                  <w:color w:val="#410a8c"/>
                  <w:u w:val="single"/>
                </w:rPr>
                <w:t xml:space="preserve">Daniel Béracochéa</w:t>
              </w:r>
            </w:hyperlink>
            <w:r>
              <w:rPr/>
              <w:t xml:space="preserve">,</w:t>
            </w:r>
            <w:hyperlink r:id="rId133" w:history="1">
              <w:r>
                <w:rPr>
                  <w:color w:val="#410a8c"/>
                  <w:u w:val="single"/>
                </w:rPr>
                <w:t xml:space="preserve">Barbara Cagnard</w:t>
              </w:r>
            </w:hyperlink>
            <w:r>
              <w:rPr/>
              <w:t xml:space="preserve">,</w:t>
            </w:r>
            <w:hyperlink r:id="rId134" w:history="1">
              <w:r>
                <w:rPr>
                  <w:color w:val="#410a8c"/>
                  <w:u w:val="single"/>
                </w:rPr>
                <w:t xml:space="preserve">Celerier Aurélie</w:t>
              </w:r>
            </w:hyperlink>
            <w:r>
              <w:rPr/>
              <w:t xml:space="preserve">,</w:t>
            </w:r>
            <w:hyperlink r:id="rId20" w:history="1">
              <w:r>
                <w:rPr>
                  <w:color w:val="#410a8c"/>
                  <w:u w:val="single"/>
                </w:rPr>
                <w:t xml:space="preserve">Julie Le Merrer</w:t>
              </w:r>
            </w:hyperlink>
            <w:r>
              <w:rPr/>
              <w:t xml:space="preserve">,</w:t>
            </w:r>
            <w:hyperlink r:id="rId135" w:history="1">
              <w:r>
                <w:rPr>
                  <w:color w:val="#410a8c"/>
                  <w:u w:val="single"/>
                </w:rPr>
                <w:t xml:space="preserve">Michel Pérès</w:t>
              </w:r>
            </w:hyperlink>
            <w:r>
              <w:rPr/>
              <w:t xml:space="preserve">et al.</w:t>
            </w:r>
          </w:p>
          <w:p>
            <w:pPr/>
            <w:r>
              <w:rPr>
                <w:i w:val="1"/>
                <w:iCs w:val="1"/>
              </w:rPr>
              <w:t xml:space="preserve">NeuroReport</w:t>
            </w:r>
            <w:r>
              <w:rPr/>
              <w:t xml:space="preserve">, 2001, 12 (2), pp.375-378. </w:t>
            </w:r>
            <w:hyperlink r:id="rId136" w:history="1">
              <w:r>
                <w:rPr>
                  <w:color w:val="#410a8c"/>
                  <w:u w:val="single"/>
                </w:rPr>
                <w:t xml:space="preserve">⟨10.1097/00001756-200102120-00038⟩</w:t>
              </w:r>
            </w:hyperlink>
          </w:p>
          <w:p>
            <w:pPr/>
            <w:r>
              <w:rPr/>
              <w:t xml:space="preserve">Article dans une revue</w:t>
            </w:r>
          </w:p>
          <w:p>
            <w:pPr/>
            <w:hyperlink r:id="rId131" w:history="1">
              <w:r>
                <w:rPr>
                  <w:color w:val="#410a8c"/>
                  <w:u w:val="single"/>
                </w:rPr>
                <w:t xml:space="preserve">hal-04228813v1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Phénotypage de la maturation hypophysaire. Impact de l'allaitement artificiel</w:t>
              </w:r>
            </w:hyperlink>
          </w:p>
          <w:p>
            <w:pPr/>
            <w:hyperlink r:id="rId138" w:history="1">
              <w:r>
                <w:rPr>
                  <w:color w:val="#410a8c"/>
                  <w:u w:val="single"/>
                </w:rPr>
                <w:t xml:space="preserve">Elodie Chaillou</w:t>
              </w:r>
            </w:hyperlink>
            <w:r>
              <w:rPr/>
              <w:t xml:space="preserve">,</w:t>
            </w:r>
            <w:hyperlink r:id="rId139" w:history="1">
              <w:r>
                <w:rPr>
                  <w:color w:val="#410a8c"/>
                  <w:u w:val="single"/>
                </w:rPr>
                <w:t xml:space="preserve">Mélanie Kraemer</w:t>
              </w:r>
            </w:hyperlink>
            <w:r>
              <w:rPr/>
              <w:t xml:space="preserve">,</w:t>
            </w:r>
            <w:hyperlink r:id="rId140" w:history="1">
              <w:r>
                <w:rPr>
                  <w:color w:val="#410a8c"/>
                  <w:u w:val="single"/>
                </w:rPr>
                <w:t xml:space="preserve">Céline Parias</w:t>
              </w:r>
            </w:hyperlink>
            <w:r>
              <w:rPr/>
              <w:t xml:space="preserve">,</w:t>
            </w:r>
            <w:hyperlink r:id="rId33" w:history="1">
              <w:r>
                <w:rPr>
                  <w:color w:val="#410a8c"/>
                  <w:u w:val="single"/>
                </w:rPr>
                <w:t xml:space="preserve">Mathieu Fonteneau</w:t>
              </w:r>
            </w:hyperlink>
            <w:r>
              <w:rPr/>
              <w:t xml:space="preserve">,</w:t>
            </w:r>
            <w:hyperlink r:id="rId75" w:history="1">
              <w:r>
                <w:rPr>
                  <w:color w:val="#410a8c"/>
                  <w:u w:val="single"/>
                </w:rPr>
                <w:t xml:space="preserve">Jérôme Becker</w:t>
              </w:r>
            </w:hyperlink>
            <w:r>
              <w:rPr/>
              <w:t xml:space="preserve">et al.</w:t>
            </w:r>
          </w:p>
          <w:p>
            <w:pPr/>
            <w:r>
              <w:rPr>
                <w:i w:val="1"/>
                <w:iCs w:val="1"/>
              </w:rPr>
              <w:t xml:space="preserve">Journées d’animation scientifiques du Département Physiologie Animale et Systèmes d’Elevage</w:t>
            </w:r>
            <w:r>
              <w:rPr/>
              <w:t xml:space="preserve">, May 2022, Poitiers, France</w:t>
            </w:r>
          </w:p>
          <w:p>
            <w:pPr/>
            <w:r>
              <w:rPr/>
              <w:t xml:space="preserve">Communication dans un congrès</w:t>
            </w:r>
          </w:p>
          <w:p>
            <w:pPr/>
            <w:hyperlink r:id="rId137" w:history="1">
              <w:r>
                <w:rPr>
                  <w:color w:val="#410a8c"/>
                  <w:u w:val="single"/>
                </w:rPr>
                <w:t xml:space="preserve">hal-03752742v1</w:t>
              </w:r>
            </w:hyperlink>
          </w:p>
        </w:tc>
      </w:tr>
      <w:tr>
        <w:trPr/>
        <w:tc>
          <w:tcPr>
            <w:noWrap/>
          </w:tcPr>
          <w:p>
            <w:pPr>
              <w:spacing w:after="200"/>
            </w:pPr>
            <w:hyperlink r:id="rId141" w:history="1">
              <w:r>
                <w:rPr>
                  <w:color w:val="1e198e"/>
                  <w:b w:val="1"/>
                  <w:bCs w:val="1"/>
                  <w:u w:val="single"/>
                </w:rPr>
                <w:t xml:space="preserve">Effect of orphan GPR88 on delta opioid signaling &amp;lt;em&amp;gt;in vitro&amp;lt;/em&amp;gt; and &amp;lt;em&amp;gt;in vivo&amp;lt;/em&amp;gt;</w:t>
              </w:r>
            </w:hyperlink>
          </w:p>
          <w:p>
            <w:pPr/>
            <w:hyperlink r:id="rId34" w:history="1">
              <w:r>
                <w:rPr>
                  <w:color w:val="#410a8c"/>
                  <w:u w:val="single"/>
                </w:rPr>
                <w:t xml:space="preserve">Lucie P. Pellissier</w:t>
              </w:r>
            </w:hyperlink>
            <w:r>
              <w:rPr/>
              <w:t xml:space="preserve">,</w:t>
            </w:r>
            <w:hyperlink r:id="rId44" w:history="1">
              <w:r>
                <w:rPr>
                  <w:color w:val="#410a8c"/>
                  <w:u w:val="single"/>
                </w:rPr>
                <w:t xml:space="preserve">Jorge Gandía</w:t>
              </w:r>
            </w:hyperlink>
            <w:r>
              <w:rPr/>
              <w:t xml:space="preserve">,</w:t>
            </w:r>
            <w:hyperlink r:id="rId142" w:history="1">
              <w:r>
                <w:rPr>
                  <w:color w:val="#410a8c"/>
                  <w:u w:val="single"/>
                </w:rPr>
                <w:t xml:space="preserve">A.C. Meirsman</w:t>
              </w:r>
            </w:hyperlink>
            <w:r>
              <w:rPr/>
              <w:t xml:space="preserve">,</w:t>
            </w:r>
            <w:hyperlink r:id="rId143" w:history="1">
              <w:r>
                <w:rPr>
                  <w:color w:val="#410a8c"/>
                  <w:u w:val="single"/>
                </w:rPr>
                <w:t xml:space="preserve">J. Díaz</w:t>
              </w:r>
            </w:hyperlink>
            <w:r>
              <w:rPr/>
              <w:t xml:space="preserve">,</w:t>
            </w:r>
            <w:hyperlink r:id="rId144" w:history="1">
              <w:r>
                <w:rPr>
                  <w:color w:val="#410a8c"/>
                  <w:u w:val="single"/>
                </w:rPr>
                <w:t xml:space="preserve">D. Clesse</w:t>
              </w:r>
            </w:hyperlink>
            <w:r>
              <w:rPr/>
              <w:t xml:space="preserve">et al.</w:t>
            </w:r>
          </w:p>
          <w:p>
            <w:pPr/>
            <w:r>
              <w:rPr>
                <w:i w:val="1"/>
                <w:iCs w:val="1"/>
              </w:rPr>
              <w:t xml:space="preserve">4. Annual Meeting of the GDR 3545 "RCPG-Physio-Med"</w:t>
            </w:r>
            <w:r>
              <w:rPr/>
              <w:t xml:space="preserve">, Centre National de la Recherche Scientifique (CNRS). FRA., Nov 2015, Toulouse, France</w:t>
            </w:r>
          </w:p>
          <w:p>
            <w:pPr/>
            <w:r>
              <w:rPr/>
              <w:t xml:space="preserve">Communication dans un congrès</w:t>
            </w:r>
          </w:p>
          <w:p>
            <w:pPr/>
            <w:hyperlink r:id="rId141" w:history="1">
              <w:r>
                <w:rPr>
                  <w:color w:val="#410a8c"/>
                  <w:u w:val="single"/>
                </w:rPr>
                <w:t xml:space="preserve">hal-02742607v1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Effect of orphan GPR88 on delta opioid signaling &amp;lt;em&amp;gt;in vitro&amp;lt;/em&amp;gt; and &amp;lt;em&amp;gt;in vivo&amp;lt;/em&amp;gt;</w:t>
              </w:r>
            </w:hyperlink>
          </w:p>
          <w:p>
            <w:pPr/>
            <w:hyperlink r:id="rId34" w:history="1">
              <w:r>
                <w:rPr>
                  <w:color w:val="#410a8c"/>
                  <w:u w:val="single"/>
                </w:rPr>
                <w:t xml:space="preserve">Lucie P. Pellissier</w:t>
              </w:r>
            </w:hyperlink>
            <w:r>
              <w:rPr/>
              <w:t xml:space="preserve">,</w:t>
            </w:r>
            <w:hyperlink r:id="rId44" w:history="1">
              <w:r>
                <w:rPr>
                  <w:color w:val="#410a8c"/>
                  <w:u w:val="single"/>
                </w:rPr>
                <w:t xml:space="preserve">Jorge Gandía</w:t>
              </w:r>
            </w:hyperlink>
            <w:r>
              <w:rPr/>
              <w:t xml:space="preserve">,</w:t>
            </w:r>
            <w:hyperlink r:id="rId146" w:history="1">
              <w:r>
                <w:rPr>
                  <w:color w:val="#410a8c"/>
                  <w:u w:val="single"/>
                </w:rPr>
                <w:t xml:space="preserve">Mohammed Akli Ayoub</w:t>
              </w:r>
            </w:hyperlink>
            <w:r>
              <w:rPr/>
              <w:t xml:space="preserve">,</w:t>
            </w:r>
            <w:hyperlink r:id="rId147" w:history="1">
              <w:r>
                <w:rPr>
                  <w:color w:val="#410a8c"/>
                  <w:u w:val="single"/>
                </w:rPr>
                <w:t xml:space="preserve">B.L. Kieffer</w:t>
              </w:r>
            </w:hyperlink>
            <w:r>
              <w:rPr/>
              <w:t xml:space="preserve">,</w:t>
            </w:r>
            <w:hyperlink r:id="rId20" w:history="1">
              <w:r>
                <w:rPr>
                  <w:color w:val="#410a8c"/>
                  <w:u w:val="single"/>
                </w:rPr>
                <w:t xml:space="preserve">Julie Le Merrer</w:t>
              </w:r>
            </w:hyperlink>
            <w:r>
              <w:rPr/>
              <w:t xml:space="preserve">et al.</w:t>
            </w:r>
          </w:p>
          <w:p>
            <w:pPr/>
            <w:r>
              <w:rPr>
                <w:i w:val="1"/>
                <w:iCs w:val="1"/>
              </w:rPr>
              <w:t xml:space="preserve">3. Agreenskills Annual Meeting</w:t>
            </w:r>
            <w:r>
              <w:rPr/>
              <w:t xml:space="preserve">, Oct 2015, Barcelone, Spain. , 1 p., 2015</w:t>
            </w:r>
          </w:p>
          <w:p>
            <w:pPr/>
            <w:r>
              <w:rPr/>
              <w:t xml:space="preserve">Poster de conférence</w:t>
            </w:r>
          </w:p>
          <w:p>
            <w:pPr/>
            <w:hyperlink r:id="rId145" w:history="1">
              <w:r>
                <w:rPr>
                  <w:color w:val="#410a8c"/>
                  <w:u w:val="single"/>
                </w:rPr>
                <w:t xml:space="preserve">hal-02801043v1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Delta Opioid Receptors: Learning and Motivation</w:t>
              </w:r>
            </w:hyperlink>
          </w:p>
          <w:p>
            <w:pPr/>
            <w:hyperlink r:id="rId34" w:history="1">
              <w:r>
                <w:rPr>
                  <w:color w:val="#410a8c"/>
                  <w:u w:val="single"/>
                </w:rPr>
                <w:t xml:space="preserve">Lucie P. Pellissier</w:t>
              </w:r>
            </w:hyperlink>
            <w:r>
              <w:rPr/>
              <w:t xml:space="preserve">,</w:t>
            </w:r>
            <w:hyperlink r:id="rId73" w:history="1">
              <w:r>
                <w:rPr>
                  <w:color w:val="#410a8c"/>
                  <w:u w:val="single"/>
                </w:rPr>
                <w:t xml:space="preserve">Camille Pujol</w:t>
              </w:r>
            </w:hyperlink>
            <w:r>
              <w:rPr/>
              <w:t xml:space="preserve">,</w:t>
            </w:r>
            <w:hyperlink r:id="rId59" w:history="1">
              <w:r>
                <w:rPr>
                  <w:color w:val="#410a8c"/>
                  <w:u w:val="single"/>
                </w:rPr>
                <w:t xml:space="preserve">Jérôme Aj Becker</w:t>
              </w:r>
            </w:hyperlink>
            <w:r>
              <w:rPr/>
              <w:t xml:space="preserve">,</w:t>
            </w:r>
            <w:hyperlink r:id="rId20" w:history="1">
              <w:r>
                <w:rPr>
                  <w:color w:val="#410a8c"/>
                  <w:u w:val="single"/>
                </w:rPr>
                <w:t xml:space="preserve">Julie Le Merrer</w:t>
              </w:r>
            </w:hyperlink>
          </w:p>
          <w:p>
            <w:pPr/>
            <w:r>
              <w:rPr>
                <w:i w:val="1"/>
                <w:iCs w:val="1"/>
              </w:rPr>
              <w:t xml:space="preserve">Handbook of Experimental Pharmacology</w:t>
            </w:r>
            <w:r>
              <w:rPr/>
              <w:t xml:space="preserve">, 247, </w:t>
            </w:r>
            <w:hyperlink r:id="rId149" w:history="1">
              <w:r>
                <w:rPr>
                  <w:color w:val="#410a8c"/>
                  <w:u w:val="single"/>
                </w:rPr>
                <w:t xml:space="preserve">Editions Springer</w:t>
              </w:r>
            </w:hyperlink>
            <w:r>
              <w:rPr/>
              <w:t xml:space="preserve">, pp.227-260, 2018, Handbook of Experimental Pharmacology, </w:t>
            </w:r>
            <w:hyperlink r:id="rId150" w:history="1">
              <w:r>
                <w:rPr>
                  <w:color w:val="#410a8c"/>
                  <w:u w:val="single"/>
                </w:rPr>
                <w:t xml:space="preserve">⟨10.1007/164_2016_89⟩</w:t>
              </w:r>
            </w:hyperlink>
          </w:p>
          <w:p>
            <w:pPr/>
            <w:r>
              <w:rPr/>
              <w:t xml:space="preserve">Chapitre d'ouvrage</w:t>
            </w:r>
          </w:p>
          <w:p>
            <w:pPr/>
            <w:hyperlink r:id="rId148" w:history="1">
              <w:r>
                <w:rPr>
                  <w:color w:val="#410a8c"/>
                  <w:u w:val="single"/>
                </w:rPr>
                <w:t xml:space="preserve">inserm-01437672v1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51" w:history="1">
              <w:r>
                <w:rPr>
                  <w:color w:val="1e198e"/>
                  <w:b w:val="1"/>
                  <w:bCs w:val="1"/>
                  <w:u w:val="single"/>
                </w:rPr>
                <w:t xml:space="preserve">Chronic sodium bromide treatment relieves autistic-like behavioral deficits in three mouse models of autism</w:t>
              </w:r>
            </w:hyperlink>
          </w:p>
          <w:p>
            <w:pPr/>
            <w:hyperlink r:id="rId32" w:history="1">
              <w:r>
                <w:rPr>
                  <w:color w:val="#410a8c"/>
                  <w:u w:val="single"/>
                </w:rPr>
                <w:t xml:space="preserve">Cécile Derieux</w:t>
              </w:r>
            </w:hyperlink>
            <w:r>
              <w:rPr/>
              <w:t xml:space="preserve">,</w:t>
            </w:r>
            <w:hyperlink r:id="rId48" w:history="1">
              <w:r>
                <w:rPr>
                  <w:color w:val="#410a8c"/>
                  <w:u w:val="single"/>
                </w:rPr>
                <w:t xml:space="preserve">Audrey Léauté</w:t>
              </w:r>
            </w:hyperlink>
            <w:r>
              <w:rPr/>
              <w:t xml:space="preserve">,</w:t>
            </w:r>
            <w:hyperlink r:id="rId37" w:history="1">
              <w:r>
                <w:rPr>
                  <w:color w:val="#410a8c"/>
                  <w:u w:val="single"/>
                </w:rPr>
                <w:t xml:space="preserve">Agathe Brugoux</w:t>
              </w:r>
            </w:hyperlink>
            <w:r>
              <w:rPr/>
              <w:t xml:space="preserve">,</w:t>
            </w:r>
            <w:hyperlink r:id="rId152" w:history="1">
              <w:r>
                <w:rPr>
                  <w:color w:val="#410a8c"/>
                  <w:u w:val="single"/>
                </w:rPr>
                <w:t xml:space="preserve">Déborah Jacaz</w:t>
              </w:r>
            </w:hyperlink>
            <w:r>
              <w:rPr/>
              <w:t xml:space="preserve">,</w:t>
            </w:r>
            <w:hyperlink r:id="rId153" w:history="1">
              <w:r>
                <w:rPr>
                  <w:color w:val="#410a8c"/>
                  <w:u w:val="single"/>
                </w:rPr>
                <w:t xml:space="preserve">Jean-Philippe Pin</w:t>
              </w:r>
            </w:hyperlink>
            <w:r>
              <w:rPr/>
              <w:t xml:space="preserve">et al.</w:t>
            </w:r>
          </w:p>
          <w:p>
            <w:pPr/>
            <w:r>
              <w:rPr/>
              <w:t xml:space="preserve">2021</w:t>
            </w:r>
          </w:p>
          <w:p>
            <w:pPr/>
            <w:r>
              <w:rPr/>
              <w:t xml:space="preserve">Pré-publication, Document de travail</w:t>
            </w:r>
            <w:r>
              <w:rPr/>
              <w:t xml:space="preserve"> (preprint/prepublication)</w:t>
            </w:r>
          </w:p>
          <w:p>
            <w:pPr/>
            <w:hyperlink r:id="rId151" w:history="1">
              <w:r>
                <w:rPr>
                  <w:color w:val="#410a8c"/>
                  <w:u w:val="single"/>
                </w:rPr>
                <w:t xml:space="preserve">hal-03379576v1</w:t>
              </w:r>
            </w:hyperlink>
          </w:p>
        </w:tc>
      </w:tr>
    </w:tbl>
    <w:sectPr>
      <w:footerReference w:type="default" r:id="rId1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88847v1" TargetMode="External"/><Relationship Id="rId9" Type="http://schemas.openxmlformats.org/officeDocument/2006/relationships/hyperlink" Target="https://hal.science/search/index/?q=*&amp;authFullName_s=Thibaut Laboute" TargetMode="External"/><Relationship Id="rId10" Type="http://schemas.openxmlformats.org/officeDocument/2006/relationships/hyperlink" Target="https://hal.science/search/index/?q=*&amp;authFullName_s=Stefano Zucca" TargetMode="External"/><Relationship Id="rId11" Type="http://schemas.openxmlformats.org/officeDocument/2006/relationships/hyperlink" Target="https://hal.science/search/index/?q=*&amp;authFullName_s=Omar Sial" TargetMode="External"/><Relationship Id="rId12" Type="http://schemas.openxmlformats.org/officeDocument/2006/relationships/hyperlink" Target="https://hal.science/search/index/?q=*&amp;authFullName_s=Mansi Sharma" TargetMode="External"/><Relationship Id="rId13" Type="http://schemas.openxmlformats.org/officeDocument/2006/relationships/hyperlink" Target="https://hal.science/search/index/?q=*&amp;authFullName_s=Gloria Brunori" TargetMode="External"/><Relationship Id="rId14" Type="http://schemas.openxmlformats.org/officeDocument/2006/relationships/hyperlink" Target="https://dx.doi.org/10.1038/s41467-026-68339-x" TargetMode="External"/><Relationship Id="rId15" Type="http://schemas.openxmlformats.org/officeDocument/2006/relationships/hyperlink" Target="https://hal.science/hal-05235491v1" TargetMode="External"/><Relationship Id="rId16" Type="http://schemas.openxmlformats.org/officeDocument/2006/relationships/hyperlink" Target="https://hal.science/search/index/?q=*&amp;authFullName_s=Juliette Canaguier" TargetMode="External"/><Relationship Id="rId17" Type="http://schemas.openxmlformats.org/officeDocument/2006/relationships/hyperlink" Target="https://hal.science/search/index/?q=*&amp;authFullName_s=Geoffroy Mallaret" TargetMode="External"/><Relationship Id="rId18" Type="http://schemas.openxmlformats.org/officeDocument/2006/relationships/hyperlink" Target="https://hal.science/search/index/?q=*&amp;authFullName_s=Cristina Paraschivescu" TargetMode="External"/><Relationship Id="rId19" Type="http://schemas.openxmlformats.org/officeDocument/2006/relationships/hyperlink" Target="https://hal.science/search/index/?q=*&amp;authFullName_s=Susana Barbosa" TargetMode="External"/><Relationship Id="rId20" Type="http://schemas.openxmlformats.org/officeDocument/2006/relationships/hyperlink" Target="https://hal.science/search/index/?q=*&amp;authFullName_s=Julie Le Merrer" TargetMode="External"/><Relationship Id="rId21" Type="http://schemas.openxmlformats.org/officeDocument/2006/relationships/hyperlink" Target="https://dx.doi.org/10.1038/s41598-025-96840-8" TargetMode="External"/><Relationship Id="rId22" Type="http://schemas.openxmlformats.org/officeDocument/2006/relationships/hyperlink" Target="https://hal.science/hal-05387908v1" TargetMode="External"/><Relationship Id="rId23" Type="http://schemas.openxmlformats.org/officeDocument/2006/relationships/hyperlink" Target="https://hal.science/search/index/?q=*&amp;authFullName_s=Ana&#239;s N Vignon" TargetMode="External"/><Relationship Id="rId24" Type="http://schemas.openxmlformats.org/officeDocument/2006/relationships/hyperlink" Target="https://hal.science/search/index/?q=*&amp;authFullName_s=Ga&#235;lle Dudon" TargetMode="External"/><Relationship Id="rId25" Type="http://schemas.openxmlformats.org/officeDocument/2006/relationships/hyperlink" Target="https://hal.science/search/index/?q=*&amp;authFullName_s=Giulia Oliva" TargetMode="External"/><Relationship Id="rId26" Type="http://schemas.openxmlformats.org/officeDocument/2006/relationships/hyperlink" Target="https://hal.science/search/index/?q=*&amp;authFullName_s=Steeve Thirard" TargetMode="External"/><Relationship Id="rId27" Type="http://schemas.openxmlformats.org/officeDocument/2006/relationships/hyperlink" Target="https://hal.science/search/index/?q=*&amp;authFullName_s=Ugo G Alenda" TargetMode="External"/><Relationship Id="rId28" Type="http://schemas.openxmlformats.org/officeDocument/2006/relationships/hyperlink" Target="https://dx.doi.org/10.1016/j.jhazmat.2025.138640" TargetMode="External"/><Relationship Id="rId29" Type="http://schemas.openxmlformats.org/officeDocument/2006/relationships/hyperlink" Target="https://hal.science/hal-04735048v1" TargetMode="External"/><Relationship Id="rId30" Type="http://schemas.openxmlformats.org/officeDocument/2006/relationships/hyperlink" Target="https://hal.science/search/index/?q=*&amp;authFullName_s=Fani Pantouli" TargetMode="External"/><Relationship Id="rId31" Type="http://schemas.openxmlformats.org/officeDocument/2006/relationships/hyperlink" Target="https://hal.science/search/index/?q=*&amp;authFullName_s=Camille N Pujol" TargetMode="External"/><Relationship Id="rId32" Type="http://schemas.openxmlformats.org/officeDocument/2006/relationships/hyperlink" Target="https://hal.science/search/index/?q=*&amp;authFullName_s=C&#233;cile Derieux" TargetMode="External"/><Relationship Id="rId33" Type="http://schemas.openxmlformats.org/officeDocument/2006/relationships/hyperlink" Target="https://hal.science/search/index/?q=*&amp;authFullName_s=Mathieu Fonteneau" TargetMode="External"/><Relationship Id="rId34" Type="http://schemas.openxmlformats.org/officeDocument/2006/relationships/hyperlink" Target="https://hal.science/search/index/?q=*&amp;authFullName_s=Lucie P. Pellissier" TargetMode="External"/><Relationship Id="rId35" Type="http://schemas.openxmlformats.org/officeDocument/2006/relationships/hyperlink" Target="https://dx.doi.org/10.1038/s41386-024-01915-1" TargetMode="External"/><Relationship Id="rId36" Type="http://schemas.openxmlformats.org/officeDocument/2006/relationships/hyperlink" Target="https://hal.science/hal-04512687v1" TargetMode="External"/><Relationship Id="rId37" Type="http://schemas.openxmlformats.org/officeDocument/2006/relationships/hyperlink" Target="https://hal.science/search/index/?q=*&amp;authFullName_s=Agathe Brugoux" TargetMode="External"/><Relationship Id="rId38" Type="http://schemas.openxmlformats.org/officeDocument/2006/relationships/hyperlink" Target="https://hal.science/search/index/?q=*&amp;authFullName_s=D&#233;borah Jaccaz" TargetMode="External"/><Relationship Id="rId39" Type="http://schemas.openxmlformats.org/officeDocument/2006/relationships/hyperlink" Target="https://hal.science/search/index/?q=*&amp;authFullName_s=John Donello" TargetMode="External"/><Relationship Id="rId40" Type="http://schemas.openxmlformats.org/officeDocument/2006/relationships/hyperlink" Target="https://hal.science/search/index/?q=*&amp;authFullName_s=Pradeep Banerjee" TargetMode="External"/><Relationship Id="rId41" Type="http://schemas.openxmlformats.org/officeDocument/2006/relationships/hyperlink" Target="https://dx.doi.org/10.1016/j.neuropharm.2024.109889" TargetMode="External"/><Relationship Id="rId42" Type="http://schemas.openxmlformats.org/officeDocument/2006/relationships/hyperlink" Target="https://hal.science/hal-04247782v1" TargetMode="External"/><Relationship Id="rId43" Type="http://schemas.openxmlformats.org/officeDocument/2006/relationships/hyperlink" Target="https://hal.science/search/index/?q=*&amp;authFullName_s=B&#233;rang&#232;re Detraux" TargetMode="External"/><Relationship Id="rId44" Type="http://schemas.openxmlformats.org/officeDocument/2006/relationships/hyperlink" Target="https://hal.science/search/index/?q=*&amp;authFullName_s=Jorge Gand&#237;a" TargetMode="External"/><Relationship Id="rId45" Type="http://schemas.openxmlformats.org/officeDocument/2006/relationships/hyperlink" Target="https://hal.science/search/index/?q=*&amp;authFullName_s=Aur&#233;lie de Groote" TargetMode="External"/><Relationship Id="rId46" Type="http://schemas.openxmlformats.org/officeDocument/2006/relationships/hyperlink" Target="https://dx.doi.org/10.1016/j.biopsych.2023.05.008" TargetMode="External"/><Relationship Id="rId47" Type="http://schemas.openxmlformats.org/officeDocument/2006/relationships/hyperlink" Target="https://hal.science/hal-03647444v1" TargetMode="External"/><Relationship Id="rId48" Type="http://schemas.openxmlformats.org/officeDocument/2006/relationships/hyperlink" Target="https://hal.science/search/index/?q=*&amp;authFullName_s=Audrey L&#233;aut&#233;" TargetMode="External"/><Relationship Id="rId49" Type="http://schemas.openxmlformats.org/officeDocument/2006/relationships/hyperlink" Target="https://hal.science/search/index/?q=*&amp;authFullName_s=Claire Terrier" TargetMode="External"/><Relationship Id="rId50" Type="http://schemas.openxmlformats.org/officeDocument/2006/relationships/hyperlink" Target="https://dx.doi.org/10.1038/s41386-022-01317-1" TargetMode="External"/><Relationship Id="rId51" Type="http://schemas.openxmlformats.org/officeDocument/2006/relationships/hyperlink" Target="https://hal.science/hal-03699580v1" TargetMode="External"/><Relationship Id="rId52" Type="http://schemas.openxmlformats.org/officeDocument/2006/relationships/hyperlink" Target="https://hal.science/search/index/?q=*&amp;authFullName_s=Jiyong Meng" TargetMode="External"/><Relationship Id="rId53" Type="http://schemas.openxmlformats.org/officeDocument/2006/relationships/hyperlink" Target="https://hal.science/search/index/?q=*&amp;authFullName_s=Chanjuan Xu" TargetMode="External"/><Relationship Id="rId54" Type="http://schemas.openxmlformats.org/officeDocument/2006/relationships/hyperlink" Target="https://hal.science/search/index/?q=*&amp;authFullName_s=Pierre-Andr&#233; Lafon" TargetMode="External"/><Relationship Id="rId55" Type="http://schemas.openxmlformats.org/officeDocument/2006/relationships/hyperlink" Target="https://hal.science/search/index/?q=*&amp;authFullName_s=Salom&#233; Roux" TargetMode="External"/><Relationship Id="rId56" Type="http://schemas.openxmlformats.org/officeDocument/2006/relationships/hyperlink" Target="https://hal.science/search/index/?q=*&amp;authFullName_s=Micha&#235;l Mathieu" TargetMode="External"/><Relationship Id="rId57" Type="http://schemas.openxmlformats.org/officeDocument/2006/relationships/hyperlink" Target="https://dx.doi.org/10.1038/s41589-022-01050-2" TargetMode="External"/><Relationship Id="rId58" Type="http://schemas.openxmlformats.org/officeDocument/2006/relationships/hyperlink" Target="https://hal.inrae.fr/hal-03140299v2" TargetMode="External"/><Relationship Id="rId59" Type="http://schemas.openxmlformats.org/officeDocument/2006/relationships/hyperlink" Target="https://hal.science/search/index/?q=*&amp;authFullName_s=J&#233;r&#244;me Aj Becker" TargetMode="External"/><Relationship Id="rId60" Type="http://schemas.openxmlformats.org/officeDocument/2006/relationships/hyperlink" Target="https://hal.science/search/index/?q=*&amp;authFullName_s=Yannick Corde" TargetMode="External"/><Relationship Id="rId61" Type="http://schemas.openxmlformats.org/officeDocument/2006/relationships/hyperlink" Target="https://dx.doi.org/10.1038/s41386-020-00927-x" TargetMode="External"/><Relationship Id="rId62" Type="http://schemas.openxmlformats.org/officeDocument/2006/relationships/hyperlink" Target="https://hal.science/hal-02898979v1" TargetMode="External"/><Relationship Id="rId63" Type="http://schemas.openxmlformats.org/officeDocument/2006/relationships/hyperlink" Target="https://hal.science/search/index/?q=*&amp;authFullName_s=Florian Rebeillard" TargetMode="External"/><Relationship Id="rId64" Type="http://schemas.openxmlformats.org/officeDocument/2006/relationships/hyperlink" Target="https://dx.doi.org/10.7554/eLife.50519" TargetMode="External"/><Relationship Id="rId65" Type="http://schemas.openxmlformats.org/officeDocument/2006/relationships/hyperlink" Target="https://hal.science/hal-02266400v1" TargetMode="External"/><Relationship Id="rId66" Type="http://schemas.openxmlformats.org/officeDocument/2006/relationships/hyperlink" Target="https://hal.science/search/index/?q=*&amp;authFullName_s=Antoine Leboucher" TargetMode="External"/><Relationship Id="rId67" Type="http://schemas.openxmlformats.org/officeDocument/2006/relationships/hyperlink" Target="https://hal.science/search/index/?q=*&amp;authFullName_s=Didier Pisani" TargetMode="External"/><Relationship Id="rId68" Type="http://schemas.openxmlformats.org/officeDocument/2006/relationships/hyperlink" Target="https://hal.science/search/index/?q=*&amp;authFullName_s=Laura Martinez-Gili" TargetMode="External"/><Relationship Id="rId69" Type="http://schemas.openxmlformats.org/officeDocument/2006/relationships/hyperlink" Target="https://hal.science/search/index/?q=*&amp;authFullName_s=Julien Chilloux" TargetMode="External"/><Relationship Id="rId70" Type="http://schemas.openxmlformats.org/officeDocument/2006/relationships/hyperlink" Target="https://hal.science/search/index/?q=*&amp;authFullName_s=Patricia Bermudez-Martin" TargetMode="External"/><Relationship Id="rId71" Type="http://schemas.openxmlformats.org/officeDocument/2006/relationships/hyperlink" Target="https://dx.doi.org/10.1016/j.molmet.2019.01.002" TargetMode="External"/><Relationship Id="rId72" Type="http://schemas.openxmlformats.org/officeDocument/2006/relationships/hyperlink" Target="https://hal.science/hal-01970308v1" TargetMode="External"/><Relationship Id="rId73" Type="http://schemas.openxmlformats.org/officeDocument/2006/relationships/hyperlink" Target="https://hal.science/search/index/?q=*&amp;authFullName_s=Camille Pujol" TargetMode="External"/><Relationship Id="rId74" Type="http://schemas.openxmlformats.org/officeDocument/2006/relationships/hyperlink" Target="https://hal.science/search/index/?q=*&amp;authFullName_s=C&#233;line Cl&#233;ment" TargetMode="External"/><Relationship Id="rId75" Type="http://schemas.openxmlformats.org/officeDocument/2006/relationships/hyperlink" Target="https://hal.science/search/index/?q=*&amp;authFullName_s=J&#233;r&#244;me Becker" TargetMode="External"/><Relationship Id="rId76" Type="http://schemas.openxmlformats.org/officeDocument/2006/relationships/hyperlink" Target="https://dx.doi.org/10.1038/s41398-018-0247-y" TargetMode="External"/><Relationship Id="rId77" Type="http://schemas.openxmlformats.org/officeDocument/2006/relationships/hyperlink" Target="https://hal.science/hal-01605908v1" TargetMode="External"/><Relationship Id="rId78" Type="http://schemas.openxmlformats.org/officeDocument/2006/relationships/hyperlink" Target="https://hal.science/search/index/?q=*&amp;authFullName_s=Jorge Gandia-Sanchez" TargetMode="External"/><Relationship Id="rId79" Type="http://schemas.openxmlformats.org/officeDocument/2006/relationships/hyperlink" Target="https://hal.science/search/index/?q=*&amp;authFullName_s=J&#233;r&#244;me A.J. Becker" TargetMode="External"/><Relationship Id="rId80" Type="http://schemas.openxmlformats.org/officeDocument/2006/relationships/hyperlink" Target="https://dx.doi.org/10.1111/bph.13808" TargetMode="External"/><Relationship Id="rId81" Type="http://schemas.openxmlformats.org/officeDocument/2006/relationships/hyperlink" Target="https://hal.science/hal-01595696v1" TargetMode="External"/><Relationship Id="rId82" Type="http://schemas.openxmlformats.org/officeDocument/2006/relationships/hyperlink" Target="https://hal.science/search/index/?q=*&amp;authFullName_s=Brigitte L. Kieffer" TargetMode="External"/><Relationship Id="rId83" Type="http://schemas.openxmlformats.org/officeDocument/2006/relationships/hyperlink" Target="https://dx.doi.org/10.1111/adb.12405" TargetMode="External"/><Relationship Id="rId84" Type="http://schemas.openxmlformats.org/officeDocument/2006/relationships/hyperlink" Target="https://hal.science/hal-01594891v1" TargetMode="External"/><Relationship Id="rId85" Type="http://schemas.openxmlformats.org/officeDocument/2006/relationships/hyperlink" Target="https://hal.science/search/index/?q=*&amp;authFullName_s=Aura Carole Meirsman" TargetMode="External"/><Relationship Id="rId86" Type="http://schemas.openxmlformats.org/officeDocument/2006/relationships/hyperlink" Target="https://hal.science/search/index/?q=*&amp;authFullName_s=Jorge Diaz" TargetMode="External"/><Relationship Id="rId87" Type="http://schemas.openxmlformats.org/officeDocument/2006/relationships/hyperlink" Target="https://hal.science/search/index/?q=*&amp;authFullName_s=Daniel Clesse" TargetMode="External"/><Relationship Id="rId88" Type="http://schemas.openxmlformats.org/officeDocument/2006/relationships/hyperlink" Target="https://dx.doi.org/10.1016/j.biopsych.2015.05.020" TargetMode="External"/><Relationship Id="rId89" Type="http://schemas.openxmlformats.org/officeDocument/2006/relationships/hyperlink" Target="https://hal.science/hal-02266436v1" TargetMode="External"/><Relationship Id="rId90" Type="http://schemas.openxmlformats.org/officeDocument/2006/relationships/hyperlink" Target="https://hal.science/search/index/?q=*&amp;authFullName_s=Coralie Spiegelhalter" TargetMode="External"/><Relationship Id="rId91" Type="http://schemas.openxmlformats.org/officeDocument/2006/relationships/hyperlink" Target="https://hal.science/search/index/?q=*&amp;authFullName_s=Yannick Schwab" TargetMode="External"/><Relationship Id="rId92" Type="http://schemas.openxmlformats.org/officeDocument/2006/relationships/hyperlink" Target="https://dx.doi.org/10.1038/npp.2014.59" TargetMode="External"/><Relationship Id="rId93" Type="http://schemas.openxmlformats.org/officeDocument/2006/relationships/hyperlink" Target="https://hal.science/hal-02266437v1" TargetMode="External"/><Relationship Id="rId94" Type="http://schemas.openxmlformats.org/officeDocument/2006/relationships/hyperlink" Target="https://hal.science/search/index/?q=*&amp;authFullName_s=Xavier Rezai" TargetMode="External"/><Relationship Id="rId95" Type="http://schemas.openxmlformats.org/officeDocument/2006/relationships/hyperlink" Target="https://hal.science/search/index/?q=*&amp;authFullName_s=Gr&#233;gory Scherrer" TargetMode="External"/><Relationship Id="rId96" Type="http://schemas.openxmlformats.org/officeDocument/2006/relationships/hyperlink" Target="https://hal.science/search/index/?q=*&amp;authFullName_s=J&#233;r&#244;me Aj. Becker" TargetMode="External"/><Relationship Id="rId97" Type="http://schemas.openxmlformats.org/officeDocument/2006/relationships/hyperlink" Target="https://hal.science/search/index/?q=*&amp;authFullName_s=Brigitte L Kieffer" TargetMode="External"/><Relationship Id="rId98" Type="http://schemas.openxmlformats.org/officeDocument/2006/relationships/hyperlink" Target="https://dx.doi.org/10.1038/npp.2013.1" TargetMode="External"/><Relationship Id="rId99" Type="http://schemas.openxmlformats.org/officeDocument/2006/relationships/hyperlink" Target="https://hal.science/hal-01899922v1" TargetMode="External"/><Relationship Id="rId100" Type="http://schemas.openxmlformats.org/officeDocument/2006/relationships/hyperlink" Target="https://hal.science/search/index/?q=*&amp;authFullName_s=Lauren Faget" TargetMode="External"/><Relationship Id="rId101" Type="http://schemas.openxmlformats.org/officeDocument/2006/relationships/hyperlink" Target="https://hal.science/search/index/?q=*&amp;authFullName_s=Eric Erbs" TargetMode="External"/><Relationship Id="rId102" Type="http://schemas.openxmlformats.org/officeDocument/2006/relationships/hyperlink" Target="https://hal.science/search/index/?q=*&amp;authFullName_s=Gregory Scherrer" TargetMode="External"/><Relationship Id="rId103" Type="http://schemas.openxmlformats.org/officeDocument/2006/relationships/hyperlink" Target="https://hal.science/search/index/?q=*&amp;authFullName_s=Audrey Matifas" TargetMode="External"/><Relationship Id="rId104" Type="http://schemas.openxmlformats.org/officeDocument/2006/relationships/hyperlink" Target="https://dx.doi.org/10.1523/JNEUROSCI.0185-12.2012" TargetMode="External"/><Relationship Id="rId105" Type="http://schemas.openxmlformats.org/officeDocument/2006/relationships/hyperlink" Target="https://hal.science/hal-02266441v1" TargetMode="External"/><Relationship Id="rId106" Type="http://schemas.openxmlformats.org/officeDocument/2006/relationships/hyperlink" Target="https://dx.doi.org/10.1007/s00213-012-2693-1" TargetMode="External"/><Relationship Id="rId107" Type="http://schemas.openxmlformats.org/officeDocument/2006/relationships/hyperlink" Target="https://hal.science/hal-02437990v1" TargetMode="External"/><Relationship Id="rId108" Type="http://schemas.openxmlformats.org/officeDocument/2006/relationships/hyperlink" Target="https://hal.science/search/index/?q=*&amp;authFullName_s=Caroline del Boca" TargetMode="External"/><Relationship Id="rId109" Type="http://schemas.openxmlformats.org/officeDocument/2006/relationships/hyperlink" Target="https://hal.science/search/index/?q=*&amp;authFullName_s=Pierre-Eric Lutz" TargetMode="External"/><Relationship Id="rId110" Type="http://schemas.openxmlformats.org/officeDocument/2006/relationships/hyperlink" Target="https://hal.science/search/index/?q=*&amp;authFullName_s=Pascale Koebel" TargetMode="External"/><Relationship Id="rId111" Type="http://schemas.openxmlformats.org/officeDocument/2006/relationships/hyperlink" Target="https://hal.science/search/index/?q=*&amp;authFullName_s=Brigitte Kieffer" TargetMode="External"/><Relationship Id="rId112" Type="http://schemas.openxmlformats.org/officeDocument/2006/relationships/hyperlink" Target="https://dx.doi.org/10.1016/j.neuroscience.2012.05.022" TargetMode="External"/><Relationship Id="rId113" Type="http://schemas.openxmlformats.org/officeDocument/2006/relationships/hyperlink" Target="https://inserm.hal.science/inserm-00438654v1" TargetMode="External"/><Relationship Id="rId114" Type="http://schemas.openxmlformats.org/officeDocument/2006/relationships/hyperlink" Target="https://hal.science/search/index/?q=*&amp;authFullName_s=J&#233;r&#244;me A. J. Becker" TargetMode="External"/><Relationship Id="rId115" Type="http://schemas.openxmlformats.org/officeDocument/2006/relationships/hyperlink" Target="https://hal.science/search/index/?q=*&amp;authFullName_s=Katia Befort" TargetMode="External"/><Relationship Id="rId116" Type="http://schemas.openxmlformats.org/officeDocument/2006/relationships/hyperlink" Target="https://dx.doi.org/10.1152/physrev.00005.2009" TargetMode="External"/><Relationship Id="rId117" Type="http://schemas.openxmlformats.org/officeDocument/2006/relationships/hyperlink" Target="https://inserm.hal.science/inserm-00350880v1" TargetMode="External"/><Relationship Id="rId118" Type="http://schemas.openxmlformats.org/officeDocument/2006/relationships/hyperlink" Target="https://hal.science/search/index/?q=*&amp;authFullName_s=St&#233;phanie Gavello-Baudy" TargetMode="External"/><Relationship Id="rId119" Type="http://schemas.openxmlformats.org/officeDocument/2006/relationships/hyperlink" Target="https://hal.science/search/index/?q=*&amp;authFullName_s=Laurence Decorte" TargetMode="External"/><Relationship Id="rId120" Type="http://schemas.openxmlformats.org/officeDocument/2006/relationships/hyperlink" Target="https://hal.science/search/index/?q=*&amp;authFullName_s=Vincent David" TargetMode="External"/><Relationship Id="rId121" Type="http://schemas.openxmlformats.org/officeDocument/2006/relationships/hyperlink" Target="https://hal.science/search/index/?q=*&amp;authFullName_s=Pierre Cazala" TargetMode="External"/><Relationship Id="rId122" Type="http://schemas.openxmlformats.org/officeDocument/2006/relationships/hyperlink" Target="https://dx.doi.org/10.1007/s00213-008-1263-z" TargetMode="External"/><Relationship Id="rId123" Type="http://schemas.openxmlformats.org/officeDocument/2006/relationships/hyperlink" Target="https://api.istex.fr/ark:/67375/VQC-QJ4NTRKJ-0/fulltext.pdf?sid=hal" TargetMode="External"/><Relationship Id="rId124" Type="http://schemas.openxmlformats.org/officeDocument/2006/relationships/hyperlink" Target="https://hal.science/hal-00187825v1" TargetMode="External"/><Relationship Id="rId125" Type="http://schemas.openxmlformats.org/officeDocument/2006/relationships/hyperlink" Target="https://hal.science/search/index/?q=*&amp;authFullName_s=Fran&#231;oise Gofflot" TargetMode="External"/><Relationship Id="rId126" Type="http://schemas.openxmlformats.org/officeDocument/2006/relationships/hyperlink" Target="https://hal.science/search/index/?q=*&amp;authFullName_s=Nathalie Chartoire" TargetMode="External"/><Relationship Id="rId127" Type="http://schemas.openxmlformats.org/officeDocument/2006/relationships/hyperlink" Target="https://hal.science/search/index/?q=*&amp;authFullName_s=Laurent Vasseur" TargetMode="External"/><Relationship Id="rId128" Type="http://schemas.openxmlformats.org/officeDocument/2006/relationships/hyperlink" Target="https://hal.science/search/index/?q=*&amp;authFullName_s=Sami Heikkinen" TargetMode="External"/><Relationship Id="rId129" Type="http://schemas.openxmlformats.org/officeDocument/2006/relationships/hyperlink" Target="https://hal.science/search/index/?q=*&amp;authFullName_s=Doulaye Demb&#233;l&#233;" TargetMode="External"/><Relationship Id="rId130" Type="http://schemas.openxmlformats.org/officeDocument/2006/relationships/hyperlink" Target="https://dx.doi.org/10.1016/j.cell.2007.09.012" TargetMode="External"/><Relationship Id="rId131" Type="http://schemas.openxmlformats.org/officeDocument/2006/relationships/hyperlink" Target="https://hal.science/hal-04228813v1" TargetMode="External"/><Relationship Id="rId132" Type="http://schemas.openxmlformats.org/officeDocument/2006/relationships/hyperlink" Target="https://hal.science/search/index/?q=*&amp;authFullName_s=Daniel B&#233;racoch&#233;a" TargetMode="External"/><Relationship Id="rId133" Type="http://schemas.openxmlformats.org/officeDocument/2006/relationships/hyperlink" Target="https://hal.science/search/index/?q=*&amp;authFullName_s=Barbara Cagnard" TargetMode="External"/><Relationship Id="rId134" Type="http://schemas.openxmlformats.org/officeDocument/2006/relationships/hyperlink" Target="https://hal.science/search/index/?q=*&amp;authFullName_s=Celerier Aur&#233;lie" TargetMode="External"/><Relationship Id="rId135" Type="http://schemas.openxmlformats.org/officeDocument/2006/relationships/hyperlink" Target="https://hal.science/search/index/?q=*&amp;authFullName_s=Michel P&#233;r&#232;s" TargetMode="External"/><Relationship Id="rId136" Type="http://schemas.openxmlformats.org/officeDocument/2006/relationships/hyperlink" Target="https://dx.doi.org/10.1097/00001756-200102120-00038" TargetMode="External"/><Relationship Id="rId137" Type="http://schemas.openxmlformats.org/officeDocument/2006/relationships/hyperlink" Target="https://hal.inrae.fr/hal-03752742v1" TargetMode="External"/><Relationship Id="rId138" Type="http://schemas.openxmlformats.org/officeDocument/2006/relationships/hyperlink" Target="https://hal.science/search/index/?q=*&amp;authFullName_s=Elodie Chaillou" TargetMode="External"/><Relationship Id="rId139" Type="http://schemas.openxmlformats.org/officeDocument/2006/relationships/hyperlink" Target="https://hal.science/search/index/?q=*&amp;authFullName_s=M&#233;lanie Kraemer" TargetMode="External"/><Relationship Id="rId140" Type="http://schemas.openxmlformats.org/officeDocument/2006/relationships/hyperlink" Target="https://hal.science/search/index/?q=*&amp;authFullName_s=C&#233;line Parias" TargetMode="External"/><Relationship Id="rId141" Type="http://schemas.openxmlformats.org/officeDocument/2006/relationships/hyperlink" Target="https://hal.inrae.fr/hal-02742607v1" TargetMode="External"/><Relationship Id="rId142" Type="http://schemas.openxmlformats.org/officeDocument/2006/relationships/hyperlink" Target="https://hal.science/search/index/?q=*&amp;authFullName_s=A.C. Meirsman" TargetMode="External"/><Relationship Id="rId143" Type="http://schemas.openxmlformats.org/officeDocument/2006/relationships/hyperlink" Target="https://hal.science/search/index/?q=*&amp;authFullName_s=J. D&#237;az" TargetMode="External"/><Relationship Id="rId144" Type="http://schemas.openxmlformats.org/officeDocument/2006/relationships/hyperlink" Target="https://hal.science/search/index/?q=*&amp;authFullName_s=D. Clesse" TargetMode="External"/><Relationship Id="rId145" Type="http://schemas.openxmlformats.org/officeDocument/2006/relationships/hyperlink" Target="https://hal.inrae.fr/hal-02801043v1" TargetMode="External"/><Relationship Id="rId146" Type="http://schemas.openxmlformats.org/officeDocument/2006/relationships/hyperlink" Target="https://hal.science/search/index/?q=*&amp;authFullName_s=Mohammed Akli Ayoub" TargetMode="External"/><Relationship Id="rId147" Type="http://schemas.openxmlformats.org/officeDocument/2006/relationships/hyperlink" Target="https://hal.science/search/index/?q=*&amp;authFullName_s=B.L. Kieffer" TargetMode="External"/><Relationship Id="rId148" Type="http://schemas.openxmlformats.org/officeDocument/2006/relationships/hyperlink" Target="https://inserm.hal.science/inserm-01437672v1" TargetMode="External"/><Relationship Id="rId149" Type="http://schemas.openxmlformats.org/officeDocument/2006/relationships/hyperlink" Target="https://archives-publications.inrae.fr/384262.pdf" TargetMode="External"/><Relationship Id="rId150" Type="http://schemas.openxmlformats.org/officeDocument/2006/relationships/hyperlink" Target="https://dx.doi.org/10.1007/164_2016_89" TargetMode="External"/><Relationship Id="rId151" Type="http://schemas.openxmlformats.org/officeDocument/2006/relationships/hyperlink" Target="https://hal.science/hal-03379576v1" TargetMode="External"/><Relationship Id="rId152" Type="http://schemas.openxmlformats.org/officeDocument/2006/relationships/hyperlink" Target="https://hal.science/search/index/?q=*&amp;authFullName_s=D&#233;borah Jacaz" TargetMode="External"/><Relationship Id="rId153" Type="http://schemas.openxmlformats.org/officeDocument/2006/relationships/hyperlink" Target="https://hal.science/search/index/?q=*&amp;authFullName_s=Jean-Philippe Pin" TargetMode="External"/><Relationship Id="rId1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 LE MERRER</dc:title>
  <dc:description>CV</dc:description>
  <dc:subject/>
  <cp:keywords/>
  <cp:category/>
  <cp:lastModifiedBy/>
  <dcterms:created xsi:type="dcterms:W3CDTF">2026-03-15T23:42:18+01:00</dcterms:created>
  <dcterms:modified xsi:type="dcterms:W3CDTF">2026-03-15T23:42:18+01:00</dcterms:modified>
</cp:coreProperties>
</file>

<file path=docProps/custom.xml><?xml version="1.0" encoding="utf-8"?>
<Properties xmlns="http://schemas.openxmlformats.org/officeDocument/2006/custom-properties" xmlns:vt="http://schemas.openxmlformats.org/officeDocument/2006/docPropsVTypes"/>
</file>