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Malet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divergences à surmonter ? Les limites de la jurisprudence des juges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Florian Savonitto; Carolina Cerda-Guzman; Hubert Delzangles; Carlos Manuel Alves. </w:t>
            </w:r>
            <w:r>
              <w:rPr>
                <w:i w:val="1"/>
                <w:iCs w:val="1"/>
              </w:rPr>
              <w:t xml:space="preserve">Les vingt ans de la Charte de l'environnement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pp.243-262, 2025, Droit comparé, 978-2-336-55751-9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responsabilité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 - 126 Florilège à l'occasion des trente ans de l'équipe de recherche en droit privé</w:t>
            </w:r>
            <w:r>
              <w:rPr/>
              <w:t xml:space="preserve">, PU Juridiques de Poitiers, 2024, Actes et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Douteaud, Stéphanie (Dir.); Roche, Catherine (Dir.). </w:t>
            </w:r>
            <w:r>
              <w:rPr>
                <w:i w:val="1"/>
                <w:iCs w:val="1"/>
              </w:rPr>
              <w:t xml:space="preserve">La loi Climat et Résilience, perspectives en sciences sociales</w:t>
            </w:r>
            <w:r>
              <w:rPr/>
              <w:t xml:space="preserve">, Mare &amp; Martin, 2023,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marché pertinent : le cas spécifique des ententes anticoncurrentielles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Mezaguer, Mehdi (Dir.). </w:t>
            </w:r>
            <w:r>
              <w:rPr>
                <w:i w:val="1"/>
                <w:iCs w:val="1"/>
              </w:rPr>
              <w:t xml:space="preserve">Le droit antitrust de l’Union européenne, Tome I – Les dispositions générales</w:t>
            </w:r>
            <w:r>
              <w:rPr/>
              <w:t xml:space="preserve">, Chapitre V, Éditions de l'Université de Bruxelles, pp.277-295, 2022, 978-2-8004-1796-7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Recueil des travaux du Groupe de Recherche Européen sur la Responsabilité civile et l’assurance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ententes et la clémence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Contentieux du droit de la concurrence de l’Union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du préjudice écologique dans le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Jovene Editore. </w:t>
            </w:r>
            <w:r>
              <w:rPr>
                <w:i w:val="1"/>
                <w:iCs w:val="1"/>
              </w:rPr>
              <w:t xml:space="preserve">15ème journée d’études Poitiers-Roma 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des préoccupations environnementales dans le système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substantielle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</w:p>
          <w:p>
            <w:pPr/>
            <w:r>
              <w:rPr/>
              <w:t xml:space="preserve">L. Boy, J.-B. Racine et J.-J. Sueur. </w:t>
            </w:r>
            <w:r>
              <w:rPr>
                <w:i w:val="1"/>
                <w:iCs w:val="1"/>
              </w:rPr>
              <w:t xml:space="preserve">Pluralisme juridique et effectivité du droit économique</w:t>
            </w:r>
            <w:r>
              <w:rPr/>
              <w:t xml:space="preserve">, Larcier, pp.245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halshs-01317166v1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disciplinant l’extraction de matériaux en milieu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Climat et Résilience</w:t>
            </w:r>
            <w:r>
              <w:rPr/>
              <w:t xml:space="preserve">, Douteaud, Stéphanie; Roche, Catherine; Laboratoire de Recherche Juridique - LARJ; Laboratoire Territoires, Villes, Environnement &amp; Société - TVES, Jan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réelles conférant une préférence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: le bilan, un an après</w:t>
            </w:r>
            <w:r>
              <w:rPr/>
              <w:t xml:space="preserve">, Moreil, sophie; Malet-Vigneaux, Julie; Laboratoire de Recherche juridique - LARJ; Ordre des avocats du barreau de Boulogne-sur-Mer, Dec 2022, Boulogne sur 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</w:t>
            </w:r>
            <w:r>
              <w:rPr/>
              <w:t xml:space="preserve">, Jul 2016,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Mare &amp; Martin, 2023, Droit privé &amp; sciences criminelles, 978-2-84934-700-3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droit - La responsabilité civile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Lextenso. Guallino,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outil de lutte contre la discrimination au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collective actions in France : liberalism of the courts, hesitations of the legislator », avec S. Jolivet, in « Les actions collectives et la protection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47, pp.841-855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46, pp.777-790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l’environnement devant les juges administratifs et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des préjudices concurrentiels : l’apport de la Directive européenne 2014/104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l’appel en paiement de la caution : la question de la charge de la preuve d’une disproportion manifeste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conclusion du contrat de cautionnement à l'appel en paiement de la caution : la question de la charge de la preuve d'une disproportion manifeste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39, pp.2283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de la personnalité morale de la SEL unipersonnelle face à la procédure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11,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pp.95-96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privés - Rôle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pp.31-32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 Pour agir dans les territoires. Editions Région Nouvelle-Aquitaine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de l'environnement dans le droit de la concurrence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Malet-Vigneaux</w:t>
              </w:r>
            </w:hyperlink>
          </w:p>
          <w:p>
            <w:pPr/>
            <w:r>
              <w:rPr/>
              <w:t xml:space="preserve">Droit. Université Nice - Sophia Antipolis, 2014.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tel-04354342v1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282v1" TargetMode="External"/><Relationship Id="rId9" Type="http://schemas.openxmlformats.org/officeDocument/2006/relationships/hyperlink" Target="https://hal.science/search/index/?q=*&amp;authFullName_s=Simon Jolivet" TargetMode="External"/><Relationship Id="rId10" Type="http://schemas.openxmlformats.org/officeDocument/2006/relationships/hyperlink" Target="https://hal.science/search/index/?q=*&amp;authFullName_s=Julie Malet-Vigneaux" TargetMode="External"/><Relationship Id="rId11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12" Type="http://schemas.openxmlformats.org/officeDocument/2006/relationships/hyperlink" Target="https://hal.science/hal-04354270v1" TargetMode="External"/><Relationship Id="rId13" Type="http://schemas.openxmlformats.org/officeDocument/2006/relationships/hyperlink" Target="https://hal.science/hal-04354279v1" TargetMode="External"/><Relationship Id="rId14" Type="http://schemas.openxmlformats.org/officeDocument/2006/relationships/hyperlink" Target="https://hal.science/hal-04354300v1" TargetMode="External"/><Relationship Id="rId15" Type="http://schemas.openxmlformats.org/officeDocument/2006/relationships/hyperlink" Target="https://hal.science/hal-04360649v1" TargetMode="External"/><Relationship Id="rId16" Type="http://schemas.openxmlformats.org/officeDocument/2006/relationships/hyperlink" Target="https://hal.science/hal-04354321v1" TargetMode="External"/><Relationship Id="rId17" Type="http://schemas.openxmlformats.org/officeDocument/2006/relationships/hyperlink" Target="https://hal.science/hal-04360652v1" TargetMode="External"/><Relationship Id="rId18" Type="http://schemas.openxmlformats.org/officeDocument/2006/relationships/hyperlink" Target="https://hal.science/hal-04360666v1" TargetMode="External"/><Relationship Id="rId19" Type="http://schemas.openxmlformats.org/officeDocument/2006/relationships/hyperlink" Target="https://shs.hal.science/halshs-01317166v1" TargetMode="External"/><Relationship Id="rId20" Type="http://schemas.openxmlformats.org/officeDocument/2006/relationships/hyperlink" Target="https://hal.science/search/index/?q=*&amp;authFullName_s=Gilles J. Martin" TargetMode="External"/><Relationship Id="rId21" Type="http://schemas.openxmlformats.org/officeDocument/2006/relationships/hyperlink" Target="https://hal.science/hal-04564151v1" TargetMode="External"/><Relationship Id="rId22" Type="http://schemas.openxmlformats.org/officeDocument/2006/relationships/hyperlink" Target="https://hal.science/hal-04564154v1" TargetMode="External"/><Relationship Id="rId23" Type="http://schemas.openxmlformats.org/officeDocument/2006/relationships/hyperlink" Target="https://hal.science/hal-04360657v1" TargetMode="External"/><Relationship Id="rId24" Type="http://schemas.openxmlformats.org/officeDocument/2006/relationships/hyperlink" Target="https://hal.science/hal-04354254v1" TargetMode="External"/><Relationship Id="rId25" Type="http://schemas.openxmlformats.org/officeDocument/2006/relationships/hyperlink" Target="https://hal.science/hal-04354262v1" TargetMode="External"/><Relationship Id="rId26" Type="http://schemas.openxmlformats.org/officeDocument/2006/relationships/hyperlink" Target="https://hal.science/hal-04354344v1" TargetMode="External"/><Relationship Id="rId27" Type="http://schemas.openxmlformats.org/officeDocument/2006/relationships/hyperlink" Target="https://hal.science/hal-04354351v1" TargetMode="External"/><Relationship Id="rId28" Type="http://schemas.openxmlformats.org/officeDocument/2006/relationships/hyperlink" Target="https://hal.science/hal-04360643v1" TargetMode="External"/><Relationship Id="rId29" Type="http://schemas.openxmlformats.org/officeDocument/2006/relationships/hyperlink" Target="https://hal.science/hal-04360644v1" TargetMode="External"/><Relationship Id="rId30" Type="http://schemas.openxmlformats.org/officeDocument/2006/relationships/hyperlink" Target="https://hal.science/hal-04360645v1" TargetMode="External"/><Relationship Id="rId31" Type="http://schemas.openxmlformats.org/officeDocument/2006/relationships/hyperlink" Target="https://hal.science/hal-04360646v1" TargetMode="External"/><Relationship Id="rId32" Type="http://schemas.openxmlformats.org/officeDocument/2006/relationships/hyperlink" Target="https://hal.science/hal-04360651v1" TargetMode="External"/><Relationship Id="rId33" Type="http://schemas.openxmlformats.org/officeDocument/2006/relationships/hyperlink" Target="https://hal.science/hal-04360659v1" TargetMode="External"/><Relationship Id="rId34" Type="http://schemas.openxmlformats.org/officeDocument/2006/relationships/hyperlink" Target="https://hal.science/hal-04360658v1" TargetMode="External"/><Relationship Id="rId35" Type="http://schemas.openxmlformats.org/officeDocument/2006/relationships/hyperlink" Target="https://hal.science/hal-04360662v1" TargetMode="External"/><Relationship Id="rId36" Type="http://schemas.openxmlformats.org/officeDocument/2006/relationships/hyperlink" Target="https://shs.hal.science/halshs-02214400v1" TargetMode="External"/><Relationship Id="rId37" Type="http://schemas.openxmlformats.org/officeDocument/2006/relationships/hyperlink" Target="https://hal.science/hal-04360665v1" TargetMode="External"/><Relationship Id="rId38" Type="http://schemas.openxmlformats.org/officeDocument/2006/relationships/hyperlink" Target="https://hal.science/hal-04354287v1" TargetMode="External"/><Relationship Id="rId39" Type="http://schemas.openxmlformats.org/officeDocument/2006/relationships/hyperlink" Target="https://hal.science/hal-04354290v1" TargetMode="External"/><Relationship Id="rId40" Type="http://schemas.openxmlformats.org/officeDocument/2006/relationships/hyperlink" Target="https://hal.inrae.fr/hal-03023464v1" TargetMode="External"/><Relationship Id="rId41" Type="http://schemas.openxmlformats.org/officeDocument/2006/relationships/hyperlink" Target="https://hal.science/search/index/?q=*&amp;authFullName_s=Nathalie Bertrand" TargetMode="External"/><Relationship Id="rId42" Type="http://schemas.openxmlformats.org/officeDocument/2006/relationships/hyperlink" Target="https://hal.science/search/index/?q=*&amp;authFullName_s=Tina Rambonilaza" TargetMode="External"/><Relationship Id="rId43" Type="http://schemas.openxmlformats.org/officeDocument/2006/relationships/hyperlink" Target="https://hal.science/search/index/?q=*&amp;authFullName_s=Jean-Marc Blazy" TargetMode="External"/><Relationship Id="rId44" Type="http://schemas.openxmlformats.org/officeDocument/2006/relationships/hyperlink" Target="https://hal.science/search/index/?q=*&amp;authFullName_s=Isabelle Doussan" TargetMode="External"/><Relationship Id="rId45" Type="http://schemas.openxmlformats.org/officeDocument/2006/relationships/hyperlink" Target="https://hal.science/search/index/?q=*&amp;authFullName_s=Alain Gueringer" TargetMode="External"/><Relationship Id="rId46" Type="http://schemas.openxmlformats.org/officeDocument/2006/relationships/hyperlink" Target="https://hal.science/hal-04354311v1" TargetMode="External"/><Relationship Id="rId47" Type="http://schemas.openxmlformats.org/officeDocument/2006/relationships/hyperlink" Target="https://hal.science/tel-0435434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Malet</dc:title>
  <dc:description>CV</dc:description>
  <dc:subject/>
  <cp:keywords/>
  <cp:category/>
  <cp:lastModifiedBy/>
  <dcterms:created xsi:type="dcterms:W3CDTF">2026-03-25T21:38:43+01:00</dcterms:created>
  <dcterms:modified xsi:type="dcterms:W3CDTF">2026-03-25T21:38:43+01:00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