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Mazaleigue-Labaste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julie-mazaleigue-labaste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0000-0003-0924-0337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15545742X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de l’amour. L’encadrement psychopathologique des attachements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2021, 75, pp.182-195.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⟨10.4000/terrain.22264⟩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halshs-03512505v1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Perversions parisiennes. La psychopathologie sexuelle en France entre 1872 et 1897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2018, 12, pp.19-38.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⟨10.4000/hms.1141⟩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halshs-01989639v1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démocratie sexuelle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2017, Juillt-Août (7),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halshs-01989570v1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Care and Innovation. Albéric Pont and the Gueules Cassées : Medical and Surgical Innovations, or Not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War &amp; Culture Studies</w:t>
            </w:r>
            <w:r>
              <w:rPr/>
              <w:t xml:space="preserve">, 2016, 10 (1),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halshs-01989566v1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Sade, “sexual perversion” and us: another history of sexuality from the end of the Enlightenment to the 21st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INSEP - Journal of the International Network for Sexual Ethics &amp; Politics</w:t>
            </w:r>
            <w:r>
              <w:rPr/>
              <w:t xml:space="preserve">, 2016, 4 (1), pp.27-37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halshs-01989406v1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masochiste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Clinique lacanienne</w:t>
            </w:r>
            <w:r>
              <w:rPr/>
              <w:t xml:space="preserve">, 2016, 28 (2), pp.119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halshs-01989507v1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l’acceptable : petites et grandes « perversions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halshs-01989556v1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Perversion, obsession, paraphilie, ou l’histoire d’un oubli : repenser la clinique des troubles psycho-sexuels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Cercle herméneutique : herméneutique générale, anthropologie phénoménologique, phénoménologique psychiatrique, Daseinsanalyse</w:t>
            </w:r>
            <w:r>
              <w:rPr/>
              <w:t xml:space="preserve">, 2016, 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halshs-01989426v1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l'archéologie de la distinction sexe –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2015, 15,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halshs-01989264v1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l'amour socratique à l'homosexualité grecque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2013, 159 (1),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halshs-01989327v1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GENRE ET DE LA SEXUALITÉ : CONFLITS ET CONSENSUS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2011, 87 (4), pp.305.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⟨10.1684/ipe.2011.0776⟩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halshs-01989304v1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￼Viols et genres. Fonctions du droit et des procédures judiciaires dans la construction et la déconstruction des paradigmes de l'épistémologie du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Jurisprudence. revue critique</w:t>
            </w:r>
            <w:r>
              <w:rPr/>
              <w:t xml:space="preserve">, 2011, 2, pp.229-246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halshs-00780015v1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du concept de perversion sexuelle au XIXème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d'histoire des sciences</w:t>
            </w:r>
            <w:r>
              <w:rPr/>
              <w:t xml:space="preserve">, 2009, 59 (162), pp.221-253.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⟨10.1484/J.ARIHS.5.101832⟩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halshs-00780020v1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comme lieu de savoir et de pouvoir : le rôle de l'expertise médico-légale dans l'émergence de la psychopathologie de la sexualité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Psychiatre</w:t>
            </w:r>
            <w:r>
              <w:rPr/>
              <w:t xml:space="preserve">, 2007, III (8),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halshs-00780013v1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et perversion : une analyse critique de l'oeuvre d'Arnold Davidson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2007, 17 (2), pp.61 - 90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halshs-01989259v1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coït normal à la diversité sexuelle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2007, 17 (2),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halshs-01989267v1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Combattre ses désirs : de la lutte contre la délectation morose dans les pratiques chrétiennes aux psychothérapies des 'perversions sexuelles' à la fin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Psychiatrie et santé mentale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halshs-02149730v1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genre de violence ? Usages féministes des recherches en sciences sociales portant sur les vio- lences échappant au schéma homme agresseur / femme victime.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</w:t>
            </w:r>
            <w:r>
              <w:rPr/>
              <w:t xml:space="preserve">, 2013,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halshs-01989453v1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perversions sont-elles sexuelles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perversion, journée d'études internationale IHPST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halshs-00779284v1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déséquilibres de l'amour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Les Éditions d'Ithaque</w:t>
              </w:r>
            </w:hyperlink>
            <w:r>
              <w:rPr/>
              <w:t xml:space="preserve">, 2014, Pierre-Henri Castel, 978-2-916120-53-9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halshs-02149854v1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peut-il constituer un critère psychiatrique ? Le critère du consentement dans les classifications psychopathologiques des déviances sexuelles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Simard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/>
              <w:t xml:space="preserve">Alicia-Dorothy Mornington; Julie Mazaleigue-Labaste; Manon Garcia. </w:t>
            </w:r>
            <w:r>
              <w:rPr>
                <w:i w:val="1"/>
                <w:iCs w:val="1"/>
              </w:rPr>
              <w:t xml:space="preserve">Envers et revers du consentement. La sexualité, la famille et le corps, entre consentement, contraintes et autonomie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pp.31-58, 2023, Institut des sciences juridique et philosophique de la Sorbonne, 978-2-84934-584-9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Bestialité (chez Sade)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/>
              <w:t xml:space="preserve">Christian Lacombe. </w:t>
            </w:r>
            <w:r>
              <w:rPr>
                <w:i w:val="1"/>
                <w:iCs w:val="1"/>
              </w:rPr>
              <w:t xml:space="preserve">Dictionnaire Sade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2021, 978-2-343-22243-1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halshs-03140359v1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/>
              <w:t xml:space="preserve">Christian Lacombe. </w:t>
            </w:r>
            <w:r>
              <w:rPr>
                <w:i w:val="1"/>
                <w:iCs w:val="1"/>
              </w:rPr>
              <w:t xml:space="preserve">Dictionnaire Sade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2021, 978-2-343-22243-1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halshs-03140348v1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Pédophilie (chez Sade)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/>
              <w:t xml:space="preserve">Christian Lacombe. </w:t>
            </w:r>
            <w:r>
              <w:rPr>
                <w:i w:val="1"/>
                <w:iCs w:val="1"/>
              </w:rPr>
              <w:t xml:space="preserve">Dictionnaire Sade</w:t>
            </w:r>
            <w:r>
              <w:rPr/>
              <w:t xml:space="preserve">, L'Harmattan, 2021, 978-2-343-22243-1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halshs-03140311v1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bicatégorisation de sexe entre droit, normes sociales et sciences biomédicales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Mare&amp;Martin</w:t>
              </w:r>
            </w:hyperlink>
            <w:r>
              <w:rPr/>
              <w:t xml:space="preserve">, pp.13-19, 2021, 978-2-84934-539-9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halshs-05349855v1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féminisme et Sade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/>
              <w:t xml:space="preserve">Christian Lacombe. </w:t>
            </w:r>
            <w:r>
              <w:rPr>
                <w:i w:val="1"/>
                <w:iCs w:val="1"/>
              </w:rPr>
              <w:t xml:space="preserve">Dictionnaire Sade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2021, 978-2-343-22243-1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halshs-03140343v1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Sacher-Masoch (Leopold von)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/>
              <w:t xml:space="preserve">Christian Lacombe. </w:t>
            </w:r>
            <w:r>
              <w:rPr>
                <w:i w:val="1"/>
                <w:iCs w:val="1"/>
              </w:rPr>
              <w:t xml:space="preserve">Dictionnaire Sade</w:t>
            </w:r>
            <w:r>
              <w:rPr/>
              <w:t xml:space="preserve">, L'Harmattan, 2021, 978-2-343-22243-1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halshs-03140328v1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Foucault (et Sade)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/>
              <w:t xml:space="preserve">Christian Lacombe. </w:t>
            </w:r>
            <w:r>
              <w:rPr>
                <w:i w:val="1"/>
                <w:iCs w:val="1"/>
              </w:rPr>
              <w:t xml:space="preserve">Dictionnaire Sade</w:t>
            </w:r>
            <w:r>
              <w:rPr/>
              <w:t xml:space="preserve">, L'Harmattan, 2021, 978-2-343-22243-1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halshs-03140304v1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 (Iwan)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/>
              <w:t xml:space="preserve">Christian Lacombe. </w:t>
            </w:r>
            <w:r>
              <w:rPr>
                <w:i w:val="1"/>
                <w:iCs w:val="1"/>
              </w:rPr>
              <w:t xml:space="preserve">Dictionnaire Sade</w:t>
            </w:r>
            <w:r>
              <w:rPr/>
              <w:t xml:space="preserve">, L'Harmattan, 2021, 978-2-343-22243-1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halshs-03140297v1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Précurseur, Sade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/>
              <w:t xml:space="preserve">Christian Lacombe. </w:t>
            </w:r>
            <w:r>
              <w:rPr>
                <w:i w:val="1"/>
                <w:iCs w:val="1"/>
              </w:rPr>
              <w:t xml:space="preserve">Dictionnaire Sade</w:t>
            </w:r>
            <w:r>
              <w:rPr/>
              <w:t xml:space="preserve">, L'Harmattan, 2021, 978-2-343-22243-1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halshs-03140319v1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mutants : modifications corporelles et anthropologie du soi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/>
              <w:t xml:space="preserve">DELAPORTE François; DEVAUCHELLE Bernard; FOURNIER Emmanuel </w:t>
            </w:r>
            <w:r>
              <w:rPr>
                <w:i w:val="1"/>
                <w:iCs w:val="1"/>
              </w:rPr>
              <w:t xml:space="preserve">Transplanter. Une approche transdisciplinaire : art, médecine, histoire et biologie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halshs-01989313v1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rêve des amazones. La renaissance de la figure de l’amazone au XIXème siècle chez Johann Jakob Bachofen et Leopold von Sacher-Masoch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/>
              <w:t xml:space="preserve">Marion TREVISI; Philippe NIVET. </w:t>
            </w:r>
            <w:r>
              <w:rPr>
                <w:i w:val="1"/>
                <w:iCs w:val="1"/>
              </w:rPr>
              <w:t xml:space="preserve">Les femmes et la guerre, de l’Antiquité à 1918</w:t>
            </w:r>
            <w:r>
              <w:rPr/>
              <w:t xml:space="preserve">, Economica,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halshs-01989293v1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à la lumière de la faiblesse de la volonté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/>
              <w:t xml:space="preserve">Marlène Jouan; Sandra Laugier. </w:t>
            </w:r>
            <w:r>
              <w:rPr>
                <w:i w:val="1"/>
                <w:iCs w:val="1"/>
              </w:rPr>
              <w:t xml:space="preserve">Comment penser l'autonomie ? Entre compétences et dépendances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pp.75-87, 2009, 9782130640257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halshs-01989288v1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sans visage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/>
              <w:t xml:space="preserve">Brepols; DELAPORTE François; FOURNIER Emmanuel; DEVAUCHELLE Bernard. </w:t>
            </w:r>
            <w:r>
              <w:rPr>
                <w:i w:val="1"/>
                <w:iCs w:val="1"/>
              </w:rPr>
              <w:t xml:space="preserve">La fabrique du visage de la physiognomonie antique à la première greffe avec un inédit de Duchenne de Boulogne</w:t>
            </w:r>
            <w:r>
              <w:rPr/>
              <w:t xml:space="preserve">, pp.327-346,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halshs-00780017v1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 mécanique, visage organique. Albéric Pont et la restauration de la face durant la Grande 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halshs-01989347v1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perversion sexuelle. Émergence et transformations du concept de perversion sexuelle dans la psychiatrie de 1797 à 1912 &amp;quot;.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/>
              <w:t xml:space="preserve">Histoire. Université de Picardie Jules Verne, 2010.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tel-00780176v1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F29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mazaleigue-labaste" TargetMode="External"/><Relationship Id="rId9" Type="http://schemas.openxmlformats.org/officeDocument/2006/relationships/hyperlink" Target="https://orcid.org/0000-0003-0924-0337" TargetMode="External"/><Relationship Id="rId10" Type="http://schemas.openxmlformats.org/officeDocument/2006/relationships/hyperlink" Target="https://www.idref.fr/15545742X" TargetMode="External"/><Relationship Id="rId11" Type="http://schemas.openxmlformats.org/officeDocument/2006/relationships/hyperlink" Target="https://shs.hal.science/halshs-03512505v1" TargetMode="External"/><Relationship Id="rId12" Type="http://schemas.openxmlformats.org/officeDocument/2006/relationships/hyperlink" Target="https://hal.science/search/index/?q=*&amp;authFullName_s=Julie Mazaleigue-Labaste" TargetMode="External"/><Relationship Id="rId13" Type="http://schemas.openxmlformats.org/officeDocument/2006/relationships/hyperlink" Target="https://hal.science/search/index/?q=*&amp;authFullName_s=Agn&#232;s Giard" TargetMode="External"/><Relationship Id="rId14" Type="http://schemas.openxmlformats.org/officeDocument/2006/relationships/hyperlink" Target="https://dx.doi.org/10.4000/terrain.22264" TargetMode="External"/><Relationship Id="rId15" Type="http://schemas.openxmlformats.org/officeDocument/2006/relationships/hyperlink" Target="https://shs.hal.science/halshs-01989639v1" TargetMode="External"/><Relationship Id="rId16" Type="http://schemas.openxmlformats.org/officeDocument/2006/relationships/hyperlink" Target="https://dx.doi.org/10.4000/hms.1141" TargetMode="External"/><Relationship Id="rId17" Type="http://schemas.openxmlformats.org/officeDocument/2006/relationships/hyperlink" Target="https://shs.hal.science/halshs-01989570v1" TargetMode="External"/><Relationship Id="rId18" Type="http://schemas.openxmlformats.org/officeDocument/2006/relationships/hyperlink" Target="https://shs.hal.science/halshs-01989566v1" TargetMode="External"/><Relationship Id="rId19" Type="http://schemas.openxmlformats.org/officeDocument/2006/relationships/hyperlink" Target="https://shs.hal.science/halshs-01989406v1" TargetMode="External"/><Relationship Id="rId20" Type="http://schemas.openxmlformats.org/officeDocument/2006/relationships/hyperlink" Target="https://shs.hal.science/halshs-01989507v1" TargetMode="External"/><Relationship Id="rId21" Type="http://schemas.openxmlformats.org/officeDocument/2006/relationships/hyperlink" Target="https://shs.hal.science/halshs-01989556v1" TargetMode="External"/><Relationship Id="rId22" Type="http://schemas.openxmlformats.org/officeDocument/2006/relationships/hyperlink" Target="https://shs.hal.science/halshs-01989426v1" TargetMode="External"/><Relationship Id="rId23" Type="http://schemas.openxmlformats.org/officeDocument/2006/relationships/hyperlink" Target="https://shs.hal.science/halshs-01989264v1" TargetMode="External"/><Relationship Id="rId24" Type="http://schemas.openxmlformats.org/officeDocument/2006/relationships/hyperlink" Target="https://shs.hal.science/halshs-01989327v1" TargetMode="External"/><Relationship Id="rId25" Type="http://schemas.openxmlformats.org/officeDocument/2006/relationships/hyperlink" Target="https://shs.hal.science/halshs-01989304v1" TargetMode="External"/><Relationship Id="rId26" Type="http://schemas.openxmlformats.org/officeDocument/2006/relationships/hyperlink" Target="https://dx.doi.org/10.1684/ipe.2011.0776" TargetMode="External"/><Relationship Id="rId27" Type="http://schemas.openxmlformats.org/officeDocument/2006/relationships/hyperlink" Target="https://shs.hal.science/halshs-00780015v1" TargetMode="External"/><Relationship Id="rId28" Type="http://schemas.openxmlformats.org/officeDocument/2006/relationships/hyperlink" Target="https://shs.hal.science/halshs-00780020v1" TargetMode="External"/><Relationship Id="rId29" Type="http://schemas.openxmlformats.org/officeDocument/2006/relationships/hyperlink" Target="https://dx.doi.org/10.1484/J.ARIHS.5.101832" TargetMode="External"/><Relationship Id="rId30" Type="http://schemas.openxmlformats.org/officeDocument/2006/relationships/hyperlink" Target="https://api.istex.fr/document/470037F2E6D62CF51BB4B93F4CE662665F0B41FD/fulltext/pdf?sid=hal" TargetMode="External"/><Relationship Id="rId31" Type="http://schemas.openxmlformats.org/officeDocument/2006/relationships/hyperlink" Target="https://shs.hal.science/halshs-00780013v1" TargetMode="External"/><Relationship Id="rId32" Type="http://schemas.openxmlformats.org/officeDocument/2006/relationships/hyperlink" Target="https://shs.hal.science/halshs-01989259v1" TargetMode="External"/><Relationship Id="rId33" Type="http://schemas.openxmlformats.org/officeDocument/2006/relationships/hyperlink" Target="https://shs.hal.science/halshs-01989267v1" TargetMode="External"/><Relationship Id="rId34" Type="http://schemas.openxmlformats.org/officeDocument/2006/relationships/hyperlink" Target="https://shs.hal.science/halshs-02149730v1" TargetMode="External"/><Relationship Id="rId35" Type="http://schemas.openxmlformats.org/officeDocument/2006/relationships/hyperlink" Target="https://shs.hal.science/halshs-01989453v1" TargetMode="External"/><Relationship Id="rId36" Type="http://schemas.openxmlformats.org/officeDocument/2006/relationships/hyperlink" Target="https://shs.hal.science/halshs-00779284v1" TargetMode="External"/><Relationship Id="rId37" Type="http://schemas.openxmlformats.org/officeDocument/2006/relationships/hyperlink" Target="https://shs.hal.science/halshs-02149854v1" TargetMode="External"/><Relationship Id="rId38" Type="http://schemas.openxmlformats.org/officeDocument/2006/relationships/hyperlink" Target="https://www.ithaque-editions.fr" TargetMode="External"/><Relationship Id="rId39" Type="http://schemas.openxmlformats.org/officeDocument/2006/relationships/hyperlink" Target="https://hal.u-pec.fr/hal-04151424v1" TargetMode="External"/><Relationship Id="rId40" Type="http://schemas.openxmlformats.org/officeDocument/2006/relationships/hyperlink" Target="https://hal.science/search/index/?q=*&amp;authFullName_s=David Simard" TargetMode="External"/><Relationship Id="rId41" Type="http://schemas.openxmlformats.org/officeDocument/2006/relationships/hyperlink" Target="https://www.mareetmartin.com/livre/envers-et-revers-du-consentement" TargetMode="External"/><Relationship Id="rId42" Type="http://schemas.openxmlformats.org/officeDocument/2006/relationships/hyperlink" Target="https://shs.hal.science/halshs-03140359v1" TargetMode="External"/><Relationship Id="rId43" Type="http://schemas.openxmlformats.org/officeDocument/2006/relationships/hyperlink" Target="https://www.editions-harmattan.fr/index.asp?navig=catalogue&amp;amp;obj=livre&amp;amp;no=68134" TargetMode="External"/><Relationship Id="rId44" Type="http://schemas.openxmlformats.org/officeDocument/2006/relationships/hyperlink" Target="https://shs.hal.science/halshs-03140348v1" TargetMode="External"/><Relationship Id="rId45" Type="http://schemas.openxmlformats.org/officeDocument/2006/relationships/hyperlink" Target="https://shs.hal.science/halshs-03140311v1" TargetMode="External"/><Relationship Id="rId46" Type="http://schemas.openxmlformats.org/officeDocument/2006/relationships/hyperlink" Target="https://shs.hal.science/halshs-05349855v1" TargetMode="External"/><Relationship Id="rId47" Type="http://schemas.openxmlformats.org/officeDocument/2006/relationships/hyperlink" Target="https://hal.science/search/index/?q=*&amp;authFullName_s=Marie-Xavi&#232;re Catto" TargetMode="External"/><Relationship Id="rId48" Type="http://schemas.openxmlformats.org/officeDocument/2006/relationships/hyperlink" Target="https://www.mareetmartin.com/livre/la-bicategorisation-de-sexe" TargetMode="External"/><Relationship Id="rId49" Type="http://schemas.openxmlformats.org/officeDocument/2006/relationships/hyperlink" Target="https://shs.hal.science/halshs-03140343v1" TargetMode="External"/><Relationship Id="rId50" Type="http://schemas.openxmlformats.org/officeDocument/2006/relationships/hyperlink" Target="https://shs.hal.science/halshs-03140328v1" TargetMode="External"/><Relationship Id="rId51" Type="http://schemas.openxmlformats.org/officeDocument/2006/relationships/hyperlink" Target="https://shs.hal.science/halshs-03140304v1" TargetMode="External"/><Relationship Id="rId52" Type="http://schemas.openxmlformats.org/officeDocument/2006/relationships/hyperlink" Target="https://shs.hal.science/halshs-03140297v1" TargetMode="External"/><Relationship Id="rId53" Type="http://schemas.openxmlformats.org/officeDocument/2006/relationships/hyperlink" Target="https://shs.hal.science/halshs-03140319v1" TargetMode="External"/><Relationship Id="rId54" Type="http://schemas.openxmlformats.org/officeDocument/2006/relationships/hyperlink" Target="https://shs.hal.science/halshs-01989313v1" TargetMode="External"/><Relationship Id="rId55" Type="http://schemas.openxmlformats.org/officeDocument/2006/relationships/hyperlink" Target="https://shs.hal.science/halshs-01989293v1" TargetMode="External"/><Relationship Id="rId56" Type="http://schemas.openxmlformats.org/officeDocument/2006/relationships/hyperlink" Target="https://shs.hal.science/halshs-01989288v1" TargetMode="External"/><Relationship Id="rId57" Type="http://schemas.openxmlformats.org/officeDocument/2006/relationships/hyperlink" Target="https://www.puf.com/content/Comment_penser_lautonomie" TargetMode="External"/><Relationship Id="rId58" Type="http://schemas.openxmlformats.org/officeDocument/2006/relationships/hyperlink" Target="https://shs.hal.science/halshs-00780017v1" TargetMode="External"/><Relationship Id="rId59" Type="http://schemas.openxmlformats.org/officeDocument/2006/relationships/hyperlink" Target="https://shs.hal.science/halshs-01989347v1" TargetMode="External"/><Relationship Id="rId60" Type="http://schemas.openxmlformats.org/officeDocument/2006/relationships/hyperlink" Target="https://theses.hal.science/tel-00780176v1" TargetMode="External"/><Relationship Id="rId61" Type="http://schemas.openxmlformats.org/officeDocument/2006/relationships/hyperlink" Target="https://www.theses.fr/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Mazaleigue-Labaste</dc:title>
  <dc:description>CV</dc:description>
  <dc:subject/>
  <cp:keywords/>
  <cp:category/>
  <cp:lastModifiedBy/>
  <dcterms:created xsi:type="dcterms:W3CDTF">2026-04-24T18:02:16+02:00</dcterms:created>
  <dcterms:modified xsi:type="dcterms:W3CDTF">2026-04-24T18:02:16+02:00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