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Rannoux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 Sociologie de l’action publique ; Sociologie du travail associatif ;  Sociologie des groupes professionnels ; Etat social ; Travail social ; Politiques migratoires ; Migrations et hébergement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et impliquer les (futurs) pères dans le suivi médical de grossesse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Saussey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n°152 (3), pp.117-132.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professionnels ? Le travail associatif d’assistance aux étrangers face aux politiques d’immigration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⟨10.4000/sociologies.17774⟩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« terrains ». Enseigner la méthodologie de recherche en école de travail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Saussey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39-40, pp.191-210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santé des pères, un risque obstétrical ? Normes médicales et pratiques professionnelles en Maternité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Saussey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gynécologie. Savoirs, pratiques et mobilisations</w:t>
            </w:r>
            <w:r>
              <w:rPr/>
              <w:t xml:space="preserve">, Apr 2023,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de solidarité dans les Alpes Maritimes. De l’impact des procès sur les mouvements sociaux.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Sajn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l’Association française de sciences politiques</w:t>
            </w:r>
            <w:r>
              <w:rPr/>
              <w:t xml:space="preserve">, AFS RT 13,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&amp;quot;solidarity crime&amp;quot; in the Maritime Alps: exploring the effects of criminal trials on migrant solidarity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Donatella della Porta, Elias Steinhilper. </w:t>
            </w:r>
            <w:r>
              <w:rPr>
                <w:i w:val="1"/>
                <w:iCs w:val="1"/>
              </w:rPr>
              <w:t xml:space="preserve">Contentious Migrant Solidarity. Shrinking Spaces and Civil Society Contestation</w:t>
            </w:r>
            <w:r>
              <w:rPr/>
              <w:t xml:space="preserve">, Routledge, pp.216-235, 2021, 9781003083429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hal-04677647v1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939v1" TargetMode="External"/><Relationship Id="rId8" Type="http://schemas.openxmlformats.org/officeDocument/2006/relationships/hyperlink" Target="https://hal.science/search/index/?q=*&amp;authFullName_s=Julie Rannoux" TargetMode="External"/><Relationship Id="rId9" Type="http://schemas.openxmlformats.org/officeDocument/2006/relationships/hyperlink" Target="https://hal.science/search/index/?q=*&amp;authFullName_s=Magalie Saussey" TargetMode="External"/><Relationship Id="rId10" Type="http://schemas.openxmlformats.org/officeDocument/2006/relationships/hyperlink" Target="https://dx.doi.org/10.3917/rpsf.152.0117" TargetMode="External"/><Relationship Id="rId11" Type="http://schemas.openxmlformats.org/officeDocument/2006/relationships/hyperlink" Target="https://hal.science/hal-04677594v1" TargetMode="External"/><Relationship Id="rId12" Type="http://schemas.openxmlformats.org/officeDocument/2006/relationships/hyperlink" Target="https://dx.doi.org/10.4000/sociologies.17774" TargetMode="External"/><Relationship Id="rId13" Type="http://schemas.openxmlformats.org/officeDocument/2006/relationships/hyperlink" Target="https://hal.science/hal-04677624v1" TargetMode="External"/><Relationship Id="rId14" Type="http://schemas.openxmlformats.org/officeDocument/2006/relationships/hyperlink" Target="https://hal.science/search/index/?q=*&amp;authFullName_s=Coline Cardi" TargetMode="External"/><Relationship Id="rId15" Type="http://schemas.openxmlformats.org/officeDocument/2006/relationships/hyperlink" Target="https://hal.science/hal-04996989v1" TargetMode="External"/><Relationship Id="rId16" Type="http://schemas.openxmlformats.org/officeDocument/2006/relationships/hyperlink" Target="https://shs.hal.science/halshs-03511010v1" TargetMode="External"/><Relationship Id="rId17" Type="http://schemas.openxmlformats.org/officeDocument/2006/relationships/hyperlink" Target="https://hal.science/search/index/?q=*&amp;authFullName_s=Annalisa Lendaro" TargetMode="External"/><Relationship Id="rId18" Type="http://schemas.openxmlformats.org/officeDocument/2006/relationships/hyperlink" Target="https://hal.science/search/index/?q=*&amp;authFullName_s=Solidarity Watch" TargetMode="External"/><Relationship Id="rId19" Type="http://schemas.openxmlformats.org/officeDocument/2006/relationships/hyperlink" Target="https://hal.science/search/index/?q=*&amp;authFullName_s=Nathalie Ferr&#233;" TargetMode="External"/><Relationship Id="rId20" Type="http://schemas.openxmlformats.org/officeDocument/2006/relationships/hyperlink" Target="https://hal.science/search/index/?q=*&amp;authFullName_s=Sarah Sajn" TargetMode="External"/><Relationship Id="rId21" Type="http://schemas.openxmlformats.org/officeDocument/2006/relationships/hyperlink" Target="https://hal.science/search/index/?q=*&amp;authFullName_s=S&#233;gol&#232;ne Mennesson" TargetMode="External"/><Relationship Id="rId22" Type="http://schemas.openxmlformats.org/officeDocument/2006/relationships/hyperlink" Target="https://hal.science/hal-046776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Rannoux</dc:title>
  <dc:description>CV</dc:description>
  <dc:subject/>
  <cp:keywords/>
  <cp:category/>
  <cp:lastModifiedBy/>
  <dcterms:created xsi:type="dcterms:W3CDTF">2026-05-14T15:15:28+02:00</dcterms:created>
  <dcterms:modified xsi:type="dcterms:W3CDTF">2026-05-14T15:15:28+02:00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