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Momméja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juliemommeja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0000-0003-1148-2490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261736027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 to the screen: Offline and online dissent in the San Francisco Bay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Knowledge from the Eighteenth Century to Today</w:t>
            </w:r>
            <w:r>
              <w:rPr/>
              <w:t xml:space="preserve">, Éditions de l'Université de Lorraine (Édul), 2026, 978-2-38451-217-1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Time, bits, and nickel: Managing digital and analog continuity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Archived Web during a Highly Transformative Age</w:t>
            </w:r>
            <w:r>
              <w:rPr/>
              <w:t xml:space="preserve">, 138 (1), Firenze University Press, 2024, Proceedings e report, 979-12-215-0412-5.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⟨10.36253/979-12-215-0413-2.14⟩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Clock of the Long Now in Longue Durée Maintaining a Communication “Cool Tool” Through Millennia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Maintenance in Longue Durée</w:t>
            </w:r>
            <w:r>
              <w:rPr/>
              <w:t xml:space="preserve">, Routledge, https://www.taylorfrancis.com/chapters/edit/10.4324/9781003424536-3/clock-long-longue-durée-julie-momméja?context=ubx&amp;refId=db814ad4-3de3-48a4-86af-ebbed1bbff5f, 2024, 9781003424536.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⟨10.4324/9781003424536-3⟩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Still Hungry. Still Foolish.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d’utopie, De l'influence du livre de Fred Turner</w:t>
            </w:r>
            <w:r>
              <w:rPr/>
              <w:t xml:space="preserve">, C&amp;F Éditions, 2023, 978-2-37662-083-9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an Engineer and Therefore a Radical’: An Interview with Lee Felsenstein, from Free Speech Movement Technician to Homebrew Computer Club Moderator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Histories of the Internet and the Web</w:t>
            </w:r>
            <w:r>
              <w:rPr/>
              <w:t xml:space="preserve">, Routledge, 2022, 978-1-032-33338-0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&amp;quot;l’ère de l’information&amp;quot; à &amp;quot;l’ère cybériste&amp;quot; : quelles alternatives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an engineer and therefore a radical”: an interview with Lee Felsenstein, from Free Speech Movement technician to Homebrew Computer Club moderator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2021, 5 (2), pp.190-203.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⟨10.1080/24701475.2021.1917903⟩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WELL and Usenet Alternative Newsgroups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in English Studies</w:t>
            </w:r>
            <w:r>
              <w:rPr/>
              <w:t xml:space="preserve">, 2021, 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⟨10.17951/nh.2021.6.205-218⟩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Whole Earth Catalog à la Long Now Foundation dans la Baie de San Francisco : co-évolution sur la « Frontière » créative (1955-2020)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/>
              <w:t xml:space="preserve">Histoire. Université Sorbonne Nouvelle - Paris 3,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tel-05520967v1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archives numériques et en archives numérisées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IDEA-CREAT "Interdisciplinarité"</w:t>
            </w:r>
            <w:r>
              <w:rPr/>
              <w:t xml:space="preserve">, IDEA / CREAT, Mar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doors to cyberspace and discovering this was an hospitable territory&amp;quot;: Community Memory, an electronic social network in the pre-digital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Communication Research and Education Association (ECREA) Communication History Workshop - "Communication Networks Before and After the Web: Historical and Long-term Perspectives"</w:t>
            </w:r>
            <w:r>
              <w:rPr/>
              <w:t xml:space="preserve">, European Communication Research and Education Association (ECREA) Communication History Workshop, Feb 2025, CERN,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cyberespace comme territoire de résistance alternatif : de l’utopie à la désinformation à grande 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l’Association française d’études américaines (AFEA) 2025 – Résistance</w:t>
            </w:r>
            <w:r>
              <w:rPr/>
              <w:t xml:space="preserve">, Association française d’études américaines (AFEA); Université de Picardie Jules-Verne, May 2025, Amiens (Université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parking lots tapes to digital archives: the case of the Grateful Dead &amp;quot;tapers&amp;quot; community on the Internet 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Société des Anglicistes de l'Enseignement Supérieur (SAES) 2025 – Transitions</w:t>
            </w:r>
            <w:r>
              <w:rPr/>
              <w:t xml:space="preserve">, Société des Anglicistes de l'Enseignement Supérieur (SAES); Université Toulouse Jean Jaurès, Jun 2025, Université Toulouse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Idéaux et idéologies du cyberespace : naissance et devenirs d’une techno-utopie libertarienne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 "Construction des idéologies"</w:t>
            </w:r>
            <w:r>
              <w:rPr/>
              <w:t xml:space="preserve">, Interdisciplinarité Dans les Etudes Anglophones (IDEA); Université de Lorraine, Nov 2025,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Archive : objet d’étude et outil de recherche inter-médias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IDEA 2025 - Intermédialité </w:t>
            </w:r>
            <w:r>
              <w:rPr/>
              <w:t xml:space="preserve">, Interdisciplinarité Dans les Etudes Anglophones (IDEA); Université de Lorraine, Jul 2025, Université de Lorraine -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Age&amp;quot; et ère numérique, conversation avec l’artiste Charles-Arthur Feuvrier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de l'exposition « Next Age »</w:t>
            </w:r>
            <w:r>
              <w:rPr/>
              <w:t xml:space="preserve">, Ateliers Vortex,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Tech, contre-culture et pensée sur le long terme dans la Baie de San Francisco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SisMiC</w:t>
            </w:r>
            <w:r>
              <w:rPr/>
              <w:t xml:space="preserve">, SisMiC, Agitateur Numérique, Feb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sur le long terme et long-termisme : visions du futur dans la Baie de San Francisco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Capitalisme numérique et idéologies », Centre Internet et Société (CIS), CNRS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Barbary Coast au Trips Festival : réinventions de la frontière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des Anglicistes de l'Enseignement Supérieur (SAES) 2024 - « Frontières et Déplacements »</w:t>
            </w:r>
            <w:r>
              <w:rPr/>
              <w:t xml:space="preserve">, Société des Anglicistes de l'Enseignement Supérieur (SAES); Université de Lorraine, May 2024,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come from Cyberspace, the new home of Mind&amp;quot; : le cyberespace comme territoire d’empouvoirement individuel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l'Association Française d'Études Américaines (AFEA) 2024 - Power &amp; Empowerment</w:t>
            </w:r>
            <w:r>
              <w:rPr/>
              <w:t xml:space="preserve">, Association Française d'Études Américaines (AFEA); Université Aix-Marseille, May 2024,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Transmitting heritage through generations: The Long Now Foundation and the Internet Archive on the San Franciscan &amp;quot;creative Frontier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SAES - « Transmissions »</w:t>
            </w:r>
            <w:r>
              <w:rPr/>
              <w:t xml:space="preserve">, Société des Anglicistes de l'Enseignement Supérieur (SAES),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Rockin’ in the Free World? Neil Young’s activism in contemporary mainstream music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AFEA Conference - Voices, Sounds, Noises, Silences</w:t>
            </w:r>
            <w:r>
              <w:rPr/>
              <w:t xml:space="preserve">, Association Française d’Études Américaines (AFEA),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&amp;quot;La gestion du temps pendant la 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École Doctorale Mondes Anglophones, Germanophones Iraniens, Indiens et Études Européennes (MAGIIE - ED 625)</w:t>
            </w:r>
            <w:r>
              <w:rPr/>
              <w:t xml:space="preserve">, Jan 2023,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 to the screen: offline and online dissent in the San Francisco Bay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Protest! Historical and contemporary perspectives on the ethics of dissent, Journée d'études internationale</w:t>
            </w:r>
            <w:r>
              <w:rPr/>
              <w:t xml:space="preserve">, Interdisciplinarité Dans les Etudes Anglophones (IDEA), Université de Lorraine,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Time, Bits and Nickel: Managing Digital and Analog Continuity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RESAW Conference: Exploring the Archived Web during a Highly Transformative Age</w:t>
            </w:r>
            <w:r>
              <w:rPr/>
              <w:t xml:space="preserve">, Research Infrastructure for the Study of Archived Web Materials (RESAW); Laboratoire TELEMME, Aix-Marseille Université, Jun 2023, Mucem,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Timescales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Mediating Scale Conference</w:t>
            </w:r>
            <w:r>
              <w:rPr/>
              <w:t xml:space="preserve">, ISTC,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Clock of the Long Now in Longue durée: maintaining a communication “cool tool” through millennia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Maintenance in Longue Durée</w:t>
            </w:r>
            <w:r>
              <w:rPr/>
              <w:t xml:space="preserve">, Laboratorio di Storia delle Alpi, USI Università della Svizzera italiana Institute of Media and Journalism, USI Università della Svizzera italiana, Feb 2022,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Clock of the Long Now: Rethinking Impact in a &amp;quot;Longue Durée&amp;quot;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2022 9th European Communication Conference</w:t>
            </w:r>
            <w:r>
              <w:rPr/>
              <w:t xml:space="preserve">, ECREA - European Communication Research and Education Association; Communication History Workshop, Oct 2022, Aarhus (Denmark),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Archive and The Rosetta Project: Two Visions of Long-Term Archiving in Digital and Analog Formats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archive studies researching web domains and events - WARCnet Closing Conference</w:t>
            </w:r>
            <w:r>
              <w:rPr/>
              <w:t xml:space="preserve">, WARCnet, Oct 2022, Aarhus (Denmark),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thèse : s'organiser, soutenir, l'après-thèse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Junior Research Lab CREW</w:t>
            </w:r>
            <w:r>
              <w:rPr/>
              <w:t xml:space="preserve">, May 2022, Université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future, 10,000 years at a time: the Clock of the Long Now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Anthrodecentrism : Humans as Footnotes in Time and Space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free speech revolution on the electronic frontier of the 1980s and 1990s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in America, America in Media</w:t>
            </w:r>
            <w:r>
              <w:rPr/>
              <w:t xml:space="preserve">, MCSU Lublin, Mar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Age to Cyberist Era : which alternatives?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Network Society: Re-evaluations and Applications of a Concept</w:t>
            </w:r>
            <w:r>
              <w:rPr/>
              <w:t xml:space="preserve">, ISTC, Jun 2021,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séjour de recherche aux États-Unis, modalités et immersion sur le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inter-doctorants, Junior Research Lab, CREW</w:t>
            </w:r>
            <w:r>
              <w:rPr/>
              <w:t xml:space="preserve">, Junior Research Lab; Center for Research on the English-speaking World (CREW) - EA 4399; Université Sorbonne Nouvelle, Mar 2021, Université Sorbonne Nouvelle –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Rapporteuse de l'atelier « Humanités numériques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sur la Gouvernance de l‘Internet France</w:t>
            </w:r>
            <w:r>
              <w:rPr/>
              <w:t xml:space="preserve">, Internet Governance Forum,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Beats to Bits, a Countercultural and Cybercultural History of the San Francisco Bay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Southwest Popular/American Culture Association 39th Annual Conference</w:t>
            </w:r>
            <w:r>
              <w:rPr/>
              <w:t xml:space="preserve">, Southwest Popular/American Culture Association, Feb 2018, Albuquerque (New Mexico),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 Renforcer la démocratie par la culture - outils numériques pour des citoyens culturellement compétents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Plate-forme d’échanges du Conseil de l’Europe</w:t>
            </w:r>
            <w:r>
              <w:rPr/>
              <w:t xml:space="preserve">, Conseil de l’Europe, Oct 2017, Karlshruhe,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collectif de jeunes organisateurs du Festival Réel, Villeurbanne, Capitale française de la culture 2022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villeurbanne; Observatoire des politiques culturelles.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Traductrice Français-Anglais du rapport « Politiques d’éducation aux médias et à l’information en France (2013) », ANR TRANSLIT - COST “Transforming Audiences/Transforming Societies” - Université Sorbonne Nouvelle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Momméja</w:t>
              </w:r>
            </w:hyperlink>
          </w:p>
          <w:p>
            <w:pPr/>
            <w:r>
              <w:rPr/>
              <w:t xml:space="preserve">ANR / Université Sorbonne Nouvelle.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hal-05569065v1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B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mommeja" TargetMode="External"/><Relationship Id="rId8" Type="http://schemas.openxmlformats.org/officeDocument/2006/relationships/hyperlink" Target="https://orcid.org/0000-0003-1148-2490" TargetMode="External"/><Relationship Id="rId9" Type="http://schemas.openxmlformats.org/officeDocument/2006/relationships/hyperlink" Target="https://www.idref.fr/261736027" TargetMode="External"/><Relationship Id="rId10" Type="http://schemas.openxmlformats.org/officeDocument/2006/relationships/hyperlink" Target="https://hal.science/hal-05558589v1" TargetMode="External"/><Relationship Id="rId11" Type="http://schemas.openxmlformats.org/officeDocument/2006/relationships/hyperlink" Target="https://hal.science/search/index/?q=*&amp;authFullName_s=Julie Momm&#233;ja" TargetMode="External"/><Relationship Id="rId12" Type="http://schemas.openxmlformats.org/officeDocument/2006/relationships/hyperlink" Target="https://hal.science/hal-04706286v1" TargetMode="External"/><Relationship Id="rId13" Type="http://schemas.openxmlformats.org/officeDocument/2006/relationships/hyperlink" Target="https://dx.doi.org/10.36253/979-12-215-0413-2.14" TargetMode="External"/><Relationship Id="rId14" Type="http://schemas.openxmlformats.org/officeDocument/2006/relationships/hyperlink" Target="https://hal.science/hal-05415689v1" TargetMode="External"/><Relationship Id="rId15" Type="http://schemas.openxmlformats.org/officeDocument/2006/relationships/hyperlink" Target="https://dx.doi.org/10.4324/9781003424536-3" TargetMode="External"/><Relationship Id="rId16" Type="http://schemas.openxmlformats.org/officeDocument/2006/relationships/hyperlink" Target="https://hal.science/hal-04604055v1" TargetMode="External"/><Relationship Id="rId17" Type="http://schemas.openxmlformats.org/officeDocument/2006/relationships/hyperlink" Target="https://hal.science/hal-04604047v1" TargetMode="External"/><Relationship Id="rId18" Type="http://schemas.openxmlformats.org/officeDocument/2006/relationships/hyperlink" Target="https://hal.science/hal-04604037v1" TargetMode="External"/><Relationship Id="rId19" Type="http://schemas.openxmlformats.org/officeDocument/2006/relationships/hyperlink" Target="https://hal.science/hal-04604028v1" TargetMode="External"/><Relationship Id="rId20" Type="http://schemas.openxmlformats.org/officeDocument/2006/relationships/hyperlink" Target="https://dx.doi.org/10.1080/24701475.2021.1917903" TargetMode="External"/><Relationship Id="rId21" Type="http://schemas.openxmlformats.org/officeDocument/2006/relationships/hyperlink" Target="https://hal.science/hal-04604018v1" TargetMode="External"/><Relationship Id="rId22" Type="http://schemas.openxmlformats.org/officeDocument/2006/relationships/hyperlink" Target="https://dx.doi.org/10.17951/nh.2021.6.205-218" TargetMode="External"/><Relationship Id="rId23" Type="http://schemas.openxmlformats.org/officeDocument/2006/relationships/hyperlink" Target="https://hal.science/tel-05520967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5558580v1" TargetMode="External"/><Relationship Id="rId26" Type="http://schemas.openxmlformats.org/officeDocument/2006/relationships/hyperlink" Target="https://hal.science/hal-05520858v1" TargetMode="External"/><Relationship Id="rId27" Type="http://schemas.openxmlformats.org/officeDocument/2006/relationships/hyperlink" Target="https://hal.science/hal-05520902v1" TargetMode="External"/><Relationship Id="rId28" Type="http://schemas.openxmlformats.org/officeDocument/2006/relationships/hyperlink" Target="https://hal.science/hal-05520925v1" TargetMode="External"/><Relationship Id="rId29" Type="http://schemas.openxmlformats.org/officeDocument/2006/relationships/hyperlink" Target="https://hal.science/hal-05520946v1" TargetMode="External"/><Relationship Id="rId30" Type="http://schemas.openxmlformats.org/officeDocument/2006/relationships/hyperlink" Target="https://hal.science/hal-05520934v1" TargetMode="External"/><Relationship Id="rId31" Type="http://schemas.openxmlformats.org/officeDocument/2006/relationships/hyperlink" Target="https://hal.science/hal-05569221v1" TargetMode="External"/><Relationship Id="rId32" Type="http://schemas.openxmlformats.org/officeDocument/2006/relationships/hyperlink" Target="https://hal.science/hal-05520664v1" TargetMode="External"/><Relationship Id="rId33" Type="http://schemas.openxmlformats.org/officeDocument/2006/relationships/hyperlink" Target="https://hal.science/hal-05520670v1" TargetMode="External"/><Relationship Id="rId34" Type="http://schemas.openxmlformats.org/officeDocument/2006/relationships/hyperlink" Target="https://hal.science/hal-05520842v1" TargetMode="External"/><Relationship Id="rId35" Type="http://schemas.openxmlformats.org/officeDocument/2006/relationships/hyperlink" Target="https://hal.science/hal-05520827v1" TargetMode="External"/><Relationship Id="rId36" Type="http://schemas.openxmlformats.org/officeDocument/2006/relationships/hyperlink" Target="https://hal.science/hal-05519813v1" TargetMode="External"/><Relationship Id="rId37" Type="http://schemas.openxmlformats.org/officeDocument/2006/relationships/hyperlink" Target="https://hal.science/hal-05519812v1" TargetMode="External"/><Relationship Id="rId38" Type="http://schemas.openxmlformats.org/officeDocument/2006/relationships/hyperlink" Target="https://hal.science/hal-05569985v1" TargetMode="External"/><Relationship Id="rId39" Type="http://schemas.openxmlformats.org/officeDocument/2006/relationships/hyperlink" Target="https://hal.science/hal-05519818v1" TargetMode="External"/><Relationship Id="rId40" Type="http://schemas.openxmlformats.org/officeDocument/2006/relationships/hyperlink" Target="https://hal.science/hal-05519817v1" TargetMode="External"/><Relationship Id="rId41" Type="http://schemas.openxmlformats.org/officeDocument/2006/relationships/hyperlink" Target="https://hal.science/hal-05519802v1" TargetMode="External"/><Relationship Id="rId42" Type="http://schemas.openxmlformats.org/officeDocument/2006/relationships/hyperlink" Target="https://hal.science/hal-05517684v1" TargetMode="External"/><Relationship Id="rId43" Type="http://schemas.openxmlformats.org/officeDocument/2006/relationships/hyperlink" Target="https://hal.science/hal-05519809v1" TargetMode="External"/><Relationship Id="rId44" Type="http://schemas.openxmlformats.org/officeDocument/2006/relationships/hyperlink" Target="https://hal.science/hal-05519805v1" TargetMode="External"/><Relationship Id="rId45" Type="http://schemas.openxmlformats.org/officeDocument/2006/relationships/hyperlink" Target="https://hal.science/hal-05569973v1" TargetMode="External"/><Relationship Id="rId46" Type="http://schemas.openxmlformats.org/officeDocument/2006/relationships/hyperlink" Target="https://hal.science/hal-05517677v1" TargetMode="External"/><Relationship Id="rId47" Type="http://schemas.openxmlformats.org/officeDocument/2006/relationships/hyperlink" Target="https://hal.science/hal-05517653v1" TargetMode="External"/><Relationship Id="rId48" Type="http://schemas.openxmlformats.org/officeDocument/2006/relationships/hyperlink" Target="https://hal.science/hal-05517670v1" TargetMode="External"/><Relationship Id="rId49" Type="http://schemas.openxmlformats.org/officeDocument/2006/relationships/hyperlink" Target="https://hal.science/hal-05520982v1" TargetMode="External"/><Relationship Id="rId50" Type="http://schemas.openxmlformats.org/officeDocument/2006/relationships/hyperlink" Target="https://hal.science/hal-05570010v1" TargetMode="External"/><Relationship Id="rId51" Type="http://schemas.openxmlformats.org/officeDocument/2006/relationships/hyperlink" Target="https://hal.science/hal-05542211v1" TargetMode="External"/><Relationship Id="rId52" Type="http://schemas.openxmlformats.org/officeDocument/2006/relationships/hyperlink" Target="https://hal.science/hal-05569989v1" TargetMode="External"/><Relationship Id="rId53" Type="http://schemas.openxmlformats.org/officeDocument/2006/relationships/hyperlink" Target="https://hal.univ-lyon2.fr/hal-04760659v1" TargetMode="External"/><Relationship Id="rId54" Type="http://schemas.openxmlformats.org/officeDocument/2006/relationships/hyperlink" Target="https://hal.science/search/index/?q=*&amp;authFullName_s=Camille Jutant" TargetMode="External"/><Relationship Id="rId55" Type="http://schemas.openxmlformats.org/officeDocument/2006/relationships/hyperlink" Target="https://hal.science/search/index/?q=*&amp;authFullName_s=Lucie Verdeil" TargetMode="External"/><Relationship Id="rId56" Type="http://schemas.openxmlformats.org/officeDocument/2006/relationships/hyperlink" Target="https://hal.science/search/index/?q=*&amp;authFullName_s=Nicolas Navarro" TargetMode="External"/><Relationship Id="rId57" Type="http://schemas.openxmlformats.org/officeDocument/2006/relationships/hyperlink" Target="https://hal.science/search/index/?q=*&amp;authFullName_s=Cl&#233;mentine Leroy" TargetMode="External"/><Relationship Id="rId58" Type="http://schemas.openxmlformats.org/officeDocument/2006/relationships/hyperlink" Target="https://hal.science/search/index/?q=*&amp;authFullName_s=Laurence Guillot" TargetMode="External"/><Relationship Id="rId59" Type="http://schemas.openxmlformats.org/officeDocument/2006/relationships/hyperlink" Target="https://hal.science/hal-0556906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Momméja</dc:title>
  <dc:description>CV</dc:description>
  <dc:subject/>
  <cp:keywords/>
  <cp:category/>
  <cp:lastModifiedBy/>
  <dcterms:created xsi:type="dcterms:W3CDTF">2026-05-01T03:56:48+02:00</dcterms:created>
  <dcterms:modified xsi:type="dcterms:W3CDTF">2026-05-01T03:56:48+02:00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