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correlation of rheological relaxation and interface healing times in welding thermoplastic PEKK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 Cender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⟨10.1016/j.compositesa.2021.106489⟩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high performance thermoplastic composites: Development of a bench and procedure for kinetics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138, pp.106054.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⟨10.1016/j.compositesa.2020.106054⟩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contact pressure effects on the adhesion development of high performance thermoplastic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Univsersité de Liège, Apr 2021, Liège,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⟨10.25518/esaform21.409⟩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High Temperature Thermoplastic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Forming, ESAFORM 2020</w:t>
            </w:r>
            <w:r>
              <w:rPr/>
              <w:t xml:space="preserve">, May 2020, Cottbus (virtual), Germany. pp.925-932,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⟨10.1016/j.promfg.2020.04.284⟩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par fusion de composites à matrice thermoplastique : Caractérisation expérimentale et modélisation de la cinétique d’auto-adhésion hors 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Avenet</w:t>
              </w:r>
            </w:hyperlink>
          </w:p>
          <w:p>
            <w:pPr/>
            <w:r>
              <w:rPr/>
              <w:t xml:space="preserve">Thermique [physics.class-ph]. Université de Nantes (UN),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tel-03405352v1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6220v1" TargetMode="External"/><Relationship Id="rId8" Type="http://schemas.openxmlformats.org/officeDocument/2006/relationships/hyperlink" Target="https://hal.science/search/index/?q=*&amp;authFullName_s=Julien Avenet" TargetMode="External"/><Relationship Id="rId9" Type="http://schemas.openxmlformats.org/officeDocument/2006/relationships/hyperlink" Target="https://hal.science/search/index/?q=*&amp;authFullName_s=Thomas A Cender" TargetMode="External"/><Relationship Id="rId10" Type="http://schemas.openxmlformats.org/officeDocument/2006/relationships/hyperlink" Target="https://hal.science/search/index/?q=*&amp;authFullName_s=Steven Le Corre" TargetMode="External"/><Relationship Id="rId11" Type="http://schemas.openxmlformats.org/officeDocument/2006/relationships/hyperlink" Target="https://hal.science/search/index/?q=*&amp;authFullName_s=Jean-Luc Bailleul" TargetMode="External"/><Relationship Id="rId12" Type="http://schemas.openxmlformats.org/officeDocument/2006/relationships/hyperlink" Target="https://hal.science/search/index/?q=*&amp;authFullName_s=Arthur L&#233;vy" TargetMode="External"/><Relationship Id="rId13" Type="http://schemas.openxmlformats.org/officeDocument/2006/relationships/hyperlink" Target="https://dx.doi.org/10.1016/j.compositesa.2021.106489" TargetMode="External"/><Relationship Id="rId14" Type="http://schemas.openxmlformats.org/officeDocument/2006/relationships/hyperlink" Target="https://hal.science/hal-02924413v1" TargetMode="External"/><Relationship Id="rId15" Type="http://schemas.openxmlformats.org/officeDocument/2006/relationships/hyperlink" Target="https://hal.science/search/index/?q=*&amp;authFullName_s=Arthur Levy" TargetMode="External"/><Relationship Id="rId16" Type="http://schemas.openxmlformats.org/officeDocument/2006/relationships/hyperlink" Target="https://hal.science/search/index/?q=*&amp;authFullName_s=J&#233;r&#244;me Delmas" TargetMode="External"/><Relationship Id="rId17" Type="http://schemas.openxmlformats.org/officeDocument/2006/relationships/hyperlink" Target="https://dx.doi.org/10.1016/j.compositesa.2020.106054" TargetMode="External"/><Relationship Id="rId18" Type="http://schemas.openxmlformats.org/officeDocument/2006/relationships/hyperlink" Target="https://hal.science/hal-03203961v1" TargetMode="External"/><Relationship Id="rId19" Type="http://schemas.openxmlformats.org/officeDocument/2006/relationships/hyperlink" Target="https://hal.science/search/index/?q=*&amp;authFullName_s=J-L. Bailleul" TargetMode="External"/><Relationship Id="rId20" Type="http://schemas.openxmlformats.org/officeDocument/2006/relationships/hyperlink" Target="https://dx.doi.org/10.25518/esaform21.409" TargetMode="External"/><Relationship Id="rId21" Type="http://schemas.openxmlformats.org/officeDocument/2006/relationships/hyperlink" Target="https://hal.science/hal-02865278v1" TargetMode="External"/><Relationship Id="rId22" Type="http://schemas.openxmlformats.org/officeDocument/2006/relationships/hyperlink" Target="https://hal.science/search/index/?q=*&amp;authFullName_s=Thomas Cender" TargetMode="External"/><Relationship Id="rId23" Type="http://schemas.openxmlformats.org/officeDocument/2006/relationships/hyperlink" Target="https://dx.doi.org/10.1016/j.promfg.2020.04.284" TargetMode="External"/><Relationship Id="rId24" Type="http://schemas.openxmlformats.org/officeDocument/2006/relationships/hyperlink" Target="https://theses.hal.science/tel-0340535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Avenet</dc:title>
  <dc:description>CV</dc:description>
  <dc:subject/>
  <cp:keywords/>
  <cp:category/>
  <cp:lastModifiedBy/>
  <dcterms:created xsi:type="dcterms:W3CDTF">2026-05-08T03:34:31+02:00</dcterms:created>
  <dcterms:modified xsi:type="dcterms:W3CDTF">2026-05-08T03:34:31+02:00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