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Baltazar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Baltazar</w:t>
      </w:r>
    </w:p>
    <w:p>
      <w:pPr/>
      <w:r>
        <w:rPr/>
        <w:t xml:space="preserve">Je suis actuellement professeur agrégé en PCSI et MPSI aux lycées Chaptal, Carnot et Balzac.</w:t>
      </w:r>
    </w:p>
    <w:p>
      <w:pPr/>
      <w:r>
        <w:rPr/>
        <w:t xml:space="preserve">Je suis docteur en Ingénierie des systèmes complexes. Ma thèse s'intitule &amp;quot;Intégrer les enjeux environnementaux dans les stratégies territoriales : contribution méthodologique à la conception des plans de mobilité&amp;quot;.Je suis un ancien étudiant de l'École normale supérieure de Rennes et je suis agrégé de sciences industrielles de l'ingénieur et ingénierie mécanique.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towards carbon neutrality? A comprehensive analysis of local climate plans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212, pp.115240.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⟨10.1016/j.rser.2024.115240⟩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issues into the design of mobility plans: insights from French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strategic environmental assessment model to support the mobility planning process of local authorities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(LCE2025)</w:t>
            </w:r>
            <w:r>
              <w:rPr/>
              <w:t xml:space="preserve">, Apr 2025, Manchester (UK), United Kingdom. pp.1380-1385,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⟨10.1016/j.procir.2024.12.123⟩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sustainable mobility systems: objectives and barriers from the French local authorities’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⟨10.1017/pds.2023.363⟩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intégration des aspects environnementaux dans la planification de la mobilité par les autorités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Transport Mobilité (RFTM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long-distance mobility with battery electric vehicles: a multi-perspective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 - Design in a changing world</w:t>
            </w:r>
            <w:r>
              <w:rPr/>
              <w:t xml:space="preserve">, Mar 2022, Gif-sur-Yvette, France. pp.334-339,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⟨10.1016/j.procir.2022.05.259⟩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hal-03653882v3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limiter la vitesse pour rendre les véhicules électriques plus attractifs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d’éco-conception d’un système de mobilité électrique couplant le véhicule, les infrastructures et les usages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d'un système de mobilité comprenant véhicules tout-électriques et réseau de recharge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</w:p>
          <w:p>
            <w:pPr/>
            <w:r>
              <w:rPr/>
              <w:t xml:space="preserve">[Rapport de recherche] EcoSD Network.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hal-03727219v2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issues into territorial strategies : a methodological contribution to the design of mobility plans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Other. Université Paris-Saclay,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2024UPAST109⟩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tel-05312455v1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075v1" TargetMode="External"/><Relationship Id="rId9" Type="http://schemas.openxmlformats.org/officeDocument/2006/relationships/hyperlink" Target="https://hal.science/search/index/?q=*&amp;authFullName_s=Ghada Bouillass" TargetMode="External"/><Relationship Id="rId10" Type="http://schemas.openxmlformats.org/officeDocument/2006/relationships/hyperlink" Target="https://hal.science/search/index/?q=*&amp;authFullName_s=Julien Baltazar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1016/j.rser.2024.115240" TargetMode="External"/><Relationship Id="rId13" Type="http://schemas.openxmlformats.org/officeDocument/2006/relationships/hyperlink" Target="https://hal.science/hal-04627543v1" TargetMode="External"/><Relationship Id="rId14" Type="http://schemas.openxmlformats.org/officeDocument/2006/relationships/hyperlink" Target="https://hal.science/search/index/?q=*&amp;authFullName_s=Flore Vallet" TargetMode="External"/><Relationship Id="rId15" Type="http://schemas.openxmlformats.org/officeDocument/2006/relationships/hyperlink" Target="https://hal.science/search/index/?q=*&amp;authFullName_s=Jakob Puchinger" TargetMode="External"/><Relationship Id="rId16" Type="http://schemas.openxmlformats.org/officeDocument/2006/relationships/hyperlink" Target="https://hal.science/search/index/?q=*&amp;authFullName_s=Nicolas Perry" TargetMode="External"/><Relationship Id="rId17" Type="http://schemas.openxmlformats.org/officeDocument/2006/relationships/hyperlink" Target="https://dx.doi.org/10.1016/j.tranpol.2024.06.019" TargetMode="External"/><Relationship Id="rId18" Type="http://schemas.openxmlformats.org/officeDocument/2006/relationships/hyperlink" Target="https://hal.science/hal-05464220v1" TargetMode="External"/><Relationship Id="rId19" Type="http://schemas.openxmlformats.org/officeDocument/2006/relationships/hyperlink" Target="https://dx.doi.org/10.1016/j.procir.2024.12.123" TargetMode="External"/><Relationship Id="rId20" Type="http://schemas.openxmlformats.org/officeDocument/2006/relationships/hyperlink" Target="https://hal.science/hal-04156197v1" TargetMode="External"/><Relationship Id="rId21" Type="http://schemas.openxmlformats.org/officeDocument/2006/relationships/hyperlink" Target="https://dx.doi.org/10.1017/pds.2023.363" TargetMode="External"/><Relationship Id="rId22" Type="http://schemas.openxmlformats.org/officeDocument/2006/relationships/hyperlink" Target="https://hal.science/hal-04124356v2" TargetMode="External"/><Relationship Id="rId23" Type="http://schemas.openxmlformats.org/officeDocument/2006/relationships/hyperlink" Target="https://hal.science/hal-03653882v3" TargetMode="External"/><Relationship Id="rId24" Type="http://schemas.openxmlformats.org/officeDocument/2006/relationships/hyperlink" Target="https://hal.science/search/index/?q=*&amp;authFullName_s=Julien Garcia" TargetMode="External"/><Relationship Id="rId25" Type="http://schemas.openxmlformats.org/officeDocument/2006/relationships/hyperlink" Target="https://dx.doi.org/10.1016/j.procir.2022.05.259" TargetMode="External"/><Relationship Id="rId26" Type="http://schemas.openxmlformats.org/officeDocument/2006/relationships/hyperlink" Target="https://hal.science/hal-04321412v1" TargetMode="External"/><Relationship Id="rId27" Type="http://schemas.openxmlformats.org/officeDocument/2006/relationships/hyperlink" Target="https://hal.science/hal-03436115v1" TargetMode="External"/><Relationship Id="rId28" Type="http://schemas.openxmlformats.org/officeDocument/2006/relationships/hyperlink" Target="https://hal.science/hal-03727219v2" TargetMode="External"/><Relationship Id="rId29" Type="http://schemas.openxmlformats.org/officeDocument/2006/relationships/hyperlink" Target="https://theses.hal.science/tel-05312455v1" TargetMode="External"/><Relationship Id="rId30" Type="http://schemas.openxmlformats.org/officeDocument/2006/relationships/hyperlink" Target="https://www.theses.fr/2024UPAST1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Baltazar</dc:title>
  <dc:description>CV</dc:description>
  <dc:subject/>
  <cp:keywords/>
  <cp:category/>
  <cp:lastModifiedBy/>
  <dcterms:created xsi:type="dcterms:W3CDTF">2026-04-09T12:40:34+02:00</dcterms:created>
  <dcterms:modified xsi:type="dcterms:W3CDTF">2026-04-09T12:40:34+02:00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