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2610966057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Julien Baudry </w:t>
      </w:r>
      <w:r>
        <w:rPr>
          <w:color w:val="641e6e"/>
        </w:rPr>
        <w:t xml:space="preserve">Conservateur des bibliothèques - responsable des services aux chercheurs à l'Université Bordeaux Montaigne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julien-baudry</w:t>
        </w:r>
      </w:hyperlink>
    </w:p>
    <w:p>
      <w:pPr>
        <w:numPr>
          <w:ilvl w:val="0"/>
          <w:numId w:val="1"/>
        </w:numPr>
      </w:pPr>
      <w:r>
        <w:rPr/>
        <w:t xml:space="preserve"> ORCID : </w:t>
      </w:r>
      <w:hyperlink r:id="rId9" w:history="1">
        <w:r>
          <w:rPr>
            <w:color w:val="#410a8c"/>
            <w:u w:val="single"/>
          </w:rPr>
          <w:t xml:space="preserve">0000-0003-4268-4036</w:t>
        </w:r>
      </w:hyperlink>
    </w:p>
    <w:p>
      <w:pPr>
        <w:numPr>
          <w:ilvl w:val="0"/>
          <w:numId w:val="1"/>
        </w:numPr>
      </w:pPr>
      <w:r>
        <w:rPr/>
        <w:t xml:space="preserve"> IdRef : </w:t>
      </w:r>
      <w:hyperlink r:id="rId10" w:history="1">
        <w:r>
          <w:rPr>
            <w:color w:val="#410a8c"/>
            <w:u w:val="single"/>
          </w:rPr>
          <w:t xml:space="preserve">150835272</w:t>
        </w:r>
      </w:hyperlink>
    </w:p>
    <w:p>
      <w:pPr>
        <w:spacing w:before="600"/>
      </w:pPr>
    </w:p>
    <w:p>
      <w:pPr>
        <w:pStyle w:val="Heading2"/>
      </w:pPr>
      <w:r>
        <w:rPr>
          <w:color w:val="1e198e"/>
          <w:b w:val="1"/>
          <w:bCs w:val="1"/>
        </w:rPr>
        <w:t xml:space="preserve">Présentation</w:t>
      </w:r>
    </w:p>
    <w:p>
      <w:pPr>
        <w:spacing w:after="100"/>
      </w:pPr>
    </w:p>
    <w:p>
      <w:pPr>
        <w:pStyle w:val="Heading2"/>
      </w:pPr>
      <w:r>
        <w:rPr/>
        <w:t xml:space="preserve">Archiviste-paléographe. Chercheur indépendant en histoire de la bande dessinée</w:t>
      </w:r>
    </w:p>
    <w:p>
      <w:pPr>
        <w:pStyle w:val="Heading3"/>
      </w:pPr>
      <w:r>
        <w:rPr/>
        <w:t xml:space="preserve">Axes de recherche</w:t>
      </w:r>
    </w:p>
    <w:p>
      <w:pPr/>
      <w:r>
        <w:rPr/>
        <w:t xml:space="preserve">Histoire de la bande dessinée dans la première moitié du XXe siècle (histoire des formes ethistoire éditoriale)Place de la bande dessinée dans la culture enfantine, sous le prisme de l’intermédialitéEvolution de la bande dessinée à l’ère numériqueCulture numérique : création et diffusion</w:t>
      </w:r>
    </w:p>
    <w:p>
      <w:pPr>
        <w:pStyle w:val="Heading3"/>
      </w:pPr>
      <w:r>
        <w:rPr/>
        <w:t xml:space="preserve">Groupes de recherche</w:t>
      </w:r>
    </w:p>
    <w:p>
      <w:pPr/>
      <w:r>
        <w:rPr/>
        <w:t xml:space="preserve">Membre fondateur de La Brèche-Recherche en Bande Dessinée (depuis 2017)Co-rédacteur en chef de la revue Comicalités - études de culture graphique (2017-2021)Membre du GRENA (Groupe de REcherche sur le Neuvième Art – Paris Sorbonne) de 2014 à 2017</w:t>
      </w:r>
    </w:p>
    <w:p>
      <w:pPr>
        <w:pStyle w:val="Heading3"/>
      </w:pPr>
      <w:r>
        <w:rPr/>
        <w:t xml:space="preserve">Formation et activités professionnelles</w:t>
      </w:r>
    </w:p>
    <w:p>
      <w:pPr/>
      <w:r>
        <w:rPr/>
        <w:t xml:space="preserve">2007-2010 : Formation d'Archiviste-Paléographe - Ecole Nationale des Chartes</w:t>
      </w:r>
    </w:p>
    <w:p>
      <w:pPr/>
      <w:r>
        <w:rPr/>
        <w:t xml:space="preserve">2010-2014 : Doctorat es lettres à l'Université Paris Diderot - Paris 7, sous la direction d'Annie Renonciat : La bande dessinée entre dessin de presse et culture enfantine : relecture de l'oeuvre d'Alain Saint-Ogan (1895-1974)</w:t>
      </w:r>
    </w:p>
    <w:p>
      <w:pPr/>
      <w:r>
        <w:rPr/>
        <w:t xml:space="preserve">2011-2012 : Formation DCB - Ecole Nationale Supérieure des Sciences de l'Information et des Bibliothèques</w:t>
      </w:r>
    </w:p>
    <w:p>
      <w:pPr/>
      <w:r>
        <w:rPr/>
        <w:t xml:space="preserve">2012-2014 : Conservateur des bibliothèques à l'Université de Valenciennes et du Hainaut-Cambrésis</w:t>
      </w:r>
    </w:p>
    <w:p>
      <w:pPr/>
      <w:r>
        <w:rPr/>
        <w:t xml:space="preserve">Depuis 2015 : Conservateur des bibliothèques à l'Université Bordeaux Montaigne - responsable des services aux chercheurs au Service Commun de la Documentation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De l’imprimé au numérique et retour : lecture et perception d’une bande dessinée d’un support à l’autre</w:t>
              </w:r>
            </w:hyperlink>
          </w:p>
          <w:p>
            <w:pPr/>
            <w:hyperlink r:id="rId12" w:history="1">
              <w:r>
                <w:rPr>
                  <w:color w:val="#410a8c"/>
                  <w:u w:val="single"/>
                </w:rPr>
                <w:t xml:space="preserve">Julien Baudry</w:t>
              </w:r>
            </w:hyperlink>
            <w:r>
              <w:rPr/>
              <w:t xml:space="preserve">,</w:t>
            </w:r>
            <w:hyperlink r:id="rId13" w:history="1">
              <w:r>
                <w:rPr>
                  <w:color w:val="#410a8c"/>
                  <w:u w:val="single"/>
                </w:rPr>
                <w:t xml:space="preserve">Nicolas Labarre</w:t>
              </w:r>
            </w:hyperlink>
          </w:p>
          <w:p>
            <w:pPr/>
            <w:r>
              <w:rPr>
                <w:i w:val="1"/>
                <w:iCs w:val="1"/>
              </w:rPr>
              <w:t xml:space="preserve">Alternative Francophone</w:t>
            </w:r>
            <w:r>
              <w:rPr/>
              <w:t xml:space="preserve">, 2020, 2 (7), pp.32-54. </w:t>
            </w:r>
            <w:hyperlink r:id="rId14" w:history="1">
              <w:r>
                <w:rPr>
                  <w:color w:val="#410a8c"/>
                  <w:u w:val="single"/>
                </w:rPr>
                <w:t xml:space="preserve">⟨10.29173/af29402⟩</w:t>
              </w:r>
            </w:hyperlink>
          </w:p>
          <w:p>
            <w:pPr/>
            <w:r>
              <w:rPr/>
              <w:t xml:space="preserve">Article dans une revue</w:t>
            </w:r>
          </w:p>
          <w:p>
            <w:pPr/>
            <w:hyperlink r:id="rId11" w:history="1">
              <w:r>
                <w:rPr>
                  <w:color w:val="#410a8c"/>
                  <w:u w:val="single"/>
                </w:rPr>
                <w:t xml:space="preserve">hal-02559865v1</w:t>
              </w:r>
            </w:hyperlink>
          </w:p>
        </w:tc>
      </w:tr>
      <w:tr>
        <w:trPr/>
        <w:tc>
          <w:tcPr>
            <w:noWrap/>
          </w:tcPr>
          <w:p>
            <w:pPr>
              <w:spacing w:after="200"/>
            </w:pPr>
            <w:hyperlink r:id="rId15" w:history="1">
              <w:r>
                <w:rPr>
                  <w:color w:val="1e198e"/>
                  <w:b w:val="1"/>
                  <w:bCs w:val="1"/>
                  <w:u w:val="single"/>
                </w:rPr>
                <w:t xml:space="preserve">3èmes journées CasuHal</w:t>
              </w:r>
            </w:hyperlink>
          </w:p>
          <w:p>
            <w:pPr/>
            <w:hyperlink r:id="rId12" w:history="1">
              <w:r>
                <w:rPr>
                  <w:color w:val="#410a8c"/>
                  <w:u w:val="single"/>
                </w:rPr>
                <w:t xml:space="preserve">Julien Baudry</w:t>
              </w:r>
            </w:hyperlink>
            <w:r>
              <w:rPr/>
              <w:t xml:space="preserve">,</w:t>
            </w:r>
            <w:hyperlink r:id="rId16" w:history="1">
              <w:r>
                <w:rPr>
                  <w:color w:val="#410a8c"/>
                  <w:u w:val="single"/>
                </w:rPr>
                <w:t xml:space="preserve">Gaelle Chancerel</w:t>
              </w:r>
            </w:hyperlink>
            <w:r>
              <w:rPr/>
              <w:t xml:space="preserve">,</w:t>
            </w:r>
            <w:hyperlink r:id="rId17" w:history="1">
              <w:r>
                <w:rPr>
                  <w:color w:val="#410a8c"/>
                  <w:u w:val="single"/>
                </w:rPr>
                <w:t xml:space="preserve">Maxence Larrieu</w:t>
              </w:r>
            </w:hyperlink>
            <w:r>
              <w:rPr/>
              <w:t xml:space="preserve">,</w:t>
            </w:r>
            <w:hyperlink r:id="rId18" w:history="1">
              <w:r>
                <w:rPr>
                  <w:color w:val="#410a8c"/>
                  <w:u w:val="single"/>
                </w:rPr>
                <w:t xml:space="preserve">Colette Orange</w:t>
              </w:r>
            </w:hyperlink>
            <w:r>
              <w:rPr/>
              <w:t xml:space="preserve">,</w:t>
            </w:r>
            <w:hyperlink r:id="rId19" w:history="1">
              <w:r>
                <w:rPr>
                  <w:color w:val="#410a8c"/>
                  <w:u w:val="single"/>
                </w:rPr>
                <w:t xml:space="preserve">Pascale Nalon</w:t>
              </w:r>
            </w:hyperlink>
          </w:p>
          <w:p>
            <w:pPr/>
            <w:r>
              <w:rPr>
                <w:i w:val="1"/>
                <w:iCs w:val="1"/>
              </w:rPr>
              <w:t xml:space="preserve">Bulletin des Bibliothèques de France</w:t>
            </w:r>
            <w:r>
              <w:rPr/>
              <w:t xml:space="preserve">, 2019, 17</w:t>
            </w:r>
          </w:p>
          <w:p>
            <w:pPr/>
            <w:r>
              <w:rPr/>
              <w:t xml:space="preserve">Article dans une revue</w:t>
            </w:r>
          </w:p>
          <w:p>
            <w:pPr/>
            <w:hyperlink r:id="rId15" w:history="1">
              <w:r>
                <w:rPr>
                  <w:color w:val="#410a8c"/>
                  <w:u w:val="single"/>
                </w:rPr>
                <w:t xml:space="preserve">hal-02390764v1</w:t>
              </w:r>
            </w:hyperlink>
          </w:p>
        </w:tc>
      </w:tr>
      <w:tr>
        <w:trPr/>
        <w:tc>
          <w:tcPr>
            <w:noWrap/>
          </w:tcPr>
          <w:p>
            <w:pPr>
              <w:spacing w:after="200"/>
            </w:pPr>
            <w:hyperlink r:id="rId20" w:history="1">
              <w:r>
                <w:rPr>
                  <w:color w:val="1e198e"/>
                  <w:b w:val="1"/>
                  <w:bCs w:val="1"/>
                  <w:u w:val="single"/>
                </w:rPr>
                <w:t xml:space="preserve">Paradoxes of Innovation in French Digital Comics</w:t>
              </w:r>
            </w:hyperlink>
          </w:p>
          <w:p>
            <w:pPr/>
            <w:hyperlink r:id="rId12" w:history="1">
              <w:r>
                <w:rPr>
                  <w:color w:val="#410a8c"/>
                  <w:u w:val="single"/>
                </w:rPr>
                <w:t xml:space="preserve">Julien Baudry</w:t>
              </w:r>
            </w:hyperlink>
          </w:p>
          <w:p>
            <w:pPr/>
            <w:r>
              <w:rPr>
                <w:i w:val="1"/>
                <w:iCs w:val="1"/>
              </w:rPr>
              <w:t xml:space="preserve">The Comics Grid: Journal of Comics Scholarship</w:t>
            </w:r>
            <w:r>
              <w:rPr/>
              <w:t xml:space="preserve">, 2018, 8 (1), </w:t>
            </w:r>
            <w:hyperlink r:id="rId21" w:history="1">
              <w:r>
                <w:rPr>
                  <w:color w:val="#410a8c"/>
                  <w:u w:val="single"/>
                </w:rPr>
                <w:t xml:space="preserve">⟨10.16995/cg.108⟩</w:t>
              </w:r>
            </w:hyperlink>
          </w:p>
          <w:p>
            <w:pPr/>
            <w:r>
              <w:rPr/>
              <w:t xml:space="preserve">Article dans une revue</w:t>
            </w:r>
          </w:p>
          <w:p>
            <w:pPr/>
            <w:hyperlink r:id="rId20" w:history="1">
              <w:r>
                <w:rPr>
                  <w:color w:val="#410a8c"/>
                  <w:u w:val="single"/>
                </w:rPr>
                <w:t xml:space="preserve">hal-01941441v1</w:t>
              </w:r>
            </w:hyperlink>
          </w:p>
        </w:tc>
      </w:tr>
      <w:tr>
        <w:trPr/>
        <w:tc>
          <w:tcPr>
            <w:noWrap/>
          </w:tcPr>
          <w:p>
            <w:pPr>
              <w:spacing w:after="200"/>
            </w:pPr>
            <w:hyperlink r:id="rId22" w:history="1">
              <w:r>
                <w:rPr>
                  <w:color w:val="1e198e"/>
                  <w:b w:val="1"/>
                  <w:bCs w:val="1"/>
                  <w:u w:val="single"/>
                </w:rPr>
                <w:t xml:space="preserve">Hachette entre héritage et renouvellement (1920-1960) : comment « faire collection » face au défi des albums « transmédiatiques » ?</w:t>
              </w:r>
            </w:hyperlink>
          </w:p>
          <w:p>
            <w:pPr/>
            <w:hyperlink r:id="rId12" w:history="1">
              <w:r>
                <w:rPr>
                  <w:color w:val="#410a8c"/>
                  <w:u w:val="single"/>
                </w:rPr>
                <w:t xml:space="preserve">Julien Baudry</w:t>
              </w:r>
            </w:hyperlink>
            <w:r>
              <w:rPr/>
              <w:t xml:space="preserve">,</w:t>
            </w:r>
            <w:hyperlink r:id="rId23" w:history="1">
              <w:r>
                <w:rPr>
                  <w:color w:val="#410a8c"/>
                  <w:u w:val="single"/>
                </w:rPr>
                <w:t xml:space="preserve">Marie-Pierre Litaudon</w:t>
              </w:r>
            </w:hyperlink>
          </w:p>
          <w:p>
            <w:pPr/>
            <w:r>
              <w:rPr>
                <w:i w:val="1"/>
                <w:iCs w:val="1"/>
              </w:rPr>
              <w:t xml:space="preserve">Strenae - Recherches sur les livres et objets culturels de l’enfance</w:t>
            </w:r>
            <w:r>
              <w:rPr/>
              <w:t xml:space="preserve">, 2016, La collection, fabrique éditoriale des œuvres pour la jeunesse : l’apport des archives, 11, </w:t>
            </w:r>
            <w:hyperlink r:id="rId24" w:history="1">
              <w:r>
                <w:rPr>
                  <w:color w:val="#410a8c"/>
                  <w:u w:val="single"/>
                </w:rPr>
                <w:t xml:space="preserve">⟨10.4000/strenae.1631⟩</w:t>
              </w:r>
            </w:hyperlink>
          </w:p>
          <w:p>
            <w:pPr/>
            <w:r>
              <w:rPr/>
              <w:t xml:space="preserve">Article dans une revue</w:t>
            </w:r>
          </w:p>
          <w:p>
            <w:pPr/>
            <w:hyperlink r:id="rId22" w:history="1">
              <w:r>
                <w:rPr>
                  <w:color w:val="#410a8c"/>
                  <w:u w:val="single"/>
                </w:rPr>
                <w:t xml:space="preserve">hal-01390246v1</w:t>
              </w:r>
            </w:hyperlink>
          </w:p>
        </w:tc>
      </w:tr>
      <w:tr>
        <w:trPr/>
        <w:tc>
          <w:tcPr>
            <w:noWrap/>
          </w:tcPr>
          <w:p>
            <w:pPr>
              <w:spacing w:after="200"/>
            </w:pPr>
            <w:hyperlink r:id="rId25" w:history="1">
              <w:r>
                <w:rPr>
                  <w:color w:val="1e198e"/>
                  <w:b w:val="1"/>
                  <w:bCs w:val="1"/>
                  <w:u w:val="single"/>
                </w:rPr>
                <w:t xml:space="preserve">Hachette entre héritage et renouvellement (1920-1960) : comment « faire collection » face au défi des albums « transmédiatiques » ?</w:t>
              </w:r>
            </w:hyperlink>
          </w:p>
          <w:p>
            <w:pPr/>
            <w:hyperlink r:id="rId12" w:history="1">
              <w:r>
                <w:rPr>
                  <w:color w:val="#410a8c"/>
                  <w:u w:val="single"/>
                </w:rPr>
                <w:t xml:space="preserve">Julien Baudry</w:t>
              </w:r>
            </w:hyperlink>
            <w:r>
              <w:rPr/>
              <w:t xml:space="preserve">,</w:t>
            </w:r>
            <w:hyperlink r:id="rId23" w:history="1">
              <w:r>
                <w:rPr>
                  <w:color w:val="#410a8c"/>
                  <w:u w:val="single"/>
                </w:rPr>
                <w:t xml:space="preserve">Marie-Pierre Litaudon</w:t>
              </w:r>
            </w:hyperlink>
          </w:p>
          <w:p>
            <w:pPr/>
            <w:r>
              <w:rPr>
                <w:i w:val="1"/>
                <w:iCs w:val="1"/>
              </w:rPr>
              <w:t xml:space="preserve">Strenae - Recherches sur les livres et objets culturels de l’enfance</w:t>
            </w:r>
            <w:r>
              <w:rPr/>
              <w:t xml:space="preserve">, 2016, 11, </w:t>
            </w:r>
            <w:hyperlink r:id="rId24" w:history="1">
              <w:r>
                <w:rPr>
                  <w:color w:val="#410a8c"/>
                  <w:u w:val="single"/>
                </w:rPr>
                <w:t xml:space="preserve">⟨10.4000/strenae.1631⟩</w:t>
              </w:r>
            </w:hyperlink>
          </w:p>
          <w:p>
            <w:pPr/>
            <w:r>
              <w:rPr/>
              <w:t xml:space="preserve">Article dans une revue</w:t>
            </w:r>
          </w:p>
          <w:p>
            <w:pPr/>
            <w:hyperlink r:id="rId25" w:history="1">
              <w:r>
                <w:rPr>
                  <w:color w:val="#410a8c"/>
                  <w:u w:val="single"/>
                </w:rPr>
                <w:t xml:space="preserve">hal-04842621v1</w:t>
              </w:r>
            </w:hyperlink>
          </w:p>
        </w:tc>
      </w:tr>
      <w:tr>
        <w:trPr/>
        <w:tc>
          <w:tcPr>
            <w:noWrap/>
          </w:tcPr>
          <w:p>
            <w:pPr>
              <w:spacing w:after="200"/>
            </w:pPr>
            <w:hyperlink r:id="rId26" w:history="1">
              <w:r>
                <w:rPr>
                  <w:color w:val="1e198e"/>
                  <w:b w:val="1"/>
                  <w:bCs w:val="1"/>
                  <w:u w:val="single"/>
                </w:rPr>
                <w:t xml:space="preserve">Open access en bibliothèque universitaire</w:t>
              </w:r>
            </w:hyperlink>
          </w:p>
          <w:p>
            <w:pPr/>
            <w:hyperlink r:id="rId27" w:history="1">
              <w:r>
                <w:rPr>
                  <w:color w:val="#410a8c"/>
                  <w:u w:val="single"/>
                </w:rPr>
                <w:t xml:space="preserve">Antoine Barthelemy</w:t>
              </w:r>
            </w:hyperlink>
            <w:r>
              <w:rPr/>
              <w:t xml:space="preserve">,</w:t>
            </w:r>
            <w:hyperlink r:id="rId12" w:history="1">
              <w:r>
                <w:rPr>
                  <w:color w:val="#410a8c"/>
                  <w:u w:val="single"/>
                </w:rPr>
                <w:t xml:space="preserve">Julien Baudry</w:t>
              </w:r>
            </w:hyperlink>
            <w:r>
              <w:rPr/>
              <w:t xml:space="preserve">,</w:t>
            </w:r>
            <w:hyperlink r:id="rId28" w:history="1">
              <w:r>
                <w:rPr>
                  <w:color w:val="#410a8c"/>
                  <w:u w:val="single"/>
                </w:rPr>
                <w:t xml:space="preserve">Aurélia Braud</w:t>
              </w:r>
            </w:hyperlink>
            <w:r>
              <w:rPr/>
              <w:t xml:space="preserve">,</w:t>
            </w:r>
            <w:hyperlink r:id="rId29" w:history="1">
              <w:r>
                <w:rPr>
                  <w:color w:val="#410a8c"/>
                  <w:u w:val="single"/>
                </w:rPr>
                <w:t xml:space="preserve">Christelle Charazac</w:t>
              </w:r>
            </w:hyperlink>
            <w:r>
              <w:rPr/>
              <w:t xml:space="preserve">,</w:t>
            </w:r>
            <w:hyperlink r:id="rId30" w:history="1">
              <w:r>
                <w:rPr>
                  <w:color w:val="#410a8c"/>
                  <w:u w:val="single"/>
                </w:rPr>
                <w:t xml:space="preserve">Delphine Galot</w:t>
              </w:r>
            </w:hyperlink>
          </w:p>
          <w:p>
            <w:pPr/>
            <w:r>
              <w:rPr>
                <w:i w:val="1"/>
                <w:iCs w:val="1"/>
              </w:rPr>
              <w:t xml:space="preserve">Revue française des sciences de l'information et de la communication</w:t>
            </w:r>
            <w:r>
              <w:rPr/>
              <w:t xml:space="preserve">, 2016, Humanités Numériques et Sciences de l’Information et de la communication, 8, </w:t>
            </w:r>
            <w:hyperlink r:id="rId31" w:history="1">
              <w:r>
                <w:rPr>
                  <w:color w:val="#410a8c"/>
                  <w:u w:val="single"/>
                </w:rPr>
                <w:t xml:space="preserve">⟨10.4000/rfsic.1854⟩</w:t>
              </w:r>
            </w:hyperlink>
          </w:p>
          <w:p>
            <w:pPr/>
            <w:r>
              <w:rPr/>
              <w:t xml:space="preserve">Article dans une revue</w:t>
            </w:r>
          </w:p>
          <w:p>
            <w:pPr/>
            <w:hyperlink r:id="rId26" w:history="1">
              <w:r>
                <w:rPr>
                  <w:color w:val="#410a8c"/>
                  <w:u w:val="single"/>
                </w:rPr>
                <w:t xml:space="preserve">hal-01398399v1</w:t>
              </w:r>
            </w:hyperlink>
          </w:p>
        </w:tc>
      </w:tr>
      <w:tr>
        <w:trPr/>
        <w:tc>
          <w:tcPr>
            <w:noWrap/>
          </w:tcPr>
          <w:p>
            <w:pPr>
              <w:spacing w:after="200"/>
            </w:pPr>
            <w:hyperlink r:id="rId32" w:history="1">
              <w:r>
                <w:rPr>
                  <w:color w:val="1e198e"/>
                  <w:b w:val="1"/>
                  <w:bCs w:val="1"/>
                  <w:u w:val="single"/>
                </w:rPr>
                <w:t xml:space="preserve">Le Théâtre du Petit Monde : la bande dessinée dans le répertoire dramatique de l’enfance (1919-1940)</w:t>
              </w:r>
            </w:hyperlink>
          </w:p>
          <w:p>
            <w:pPr/>
            <w:hyperlink r:id="rId12" w:history="1">
              <w:r>
                <w:rPr>
                  <w:color w:val="#410a8c"/>
                  <w:u w:val="single"/>
                </w:rPr>
                <w:t xml:space="preserve">Julien Baudry</w:t>
              </w:r>
            </w:hyperlink>
          </w:p>
          <w:p>
            <w:pPr/>
            <w:r>
              <w:rPr>
                <w:i w:val="1"/>
                <w:iCs w:val="1"/>
              </w:rPr>
              <w:t xml:space="preserve">Neuvième art 2.0</w:t>
            </w:r>
            <w:r>
              <w:rPr/>
              <w:t xml:space="preserve">, 2015, Bande dessinée et théâtre, http://neuviemeart.citebd.org/spip.php?article938</w:t>
            </w:r>
          </w:p>
          <w:p>
            <w:pPr/>
            <w:r>
              <w:rPr/>
              <w:t xml:space="preserve">Article dans une revue</w:t>
            </w:r>
          </w:p>
          <w:p>
            <w:pPr/>
            <w:hyperlink r:id="rId32" w:history="1">
              <w:r>
                <w:rPr>
                  <w:color w:val="#410a8c"/>
                  <w:u w:val="single"/>
                </w:rPr>
                <w:t xml:space="preserve">hal-01941447v1</w:t>
              </w:r>
            </w:hyperlink>
          </w:p>
        </w:tc>
      </w:tr>
      <w:tr>
        <w:trPr/>
        <w:tc>
          <w:tcPr>
            <w:noWrap/>
          </w:tcPr>
          <w:p>
            <w:pPr>
              <w:spacing w:after="200"/>
            </w:pPr>
            <w:hyperlink r:id="rId33" w:history="1">
              <w:r>
                <w:rPr>
                  <w:color w:val="1e198e"/>
                  <w:b w:val="1"/>
                  <w:bCs w:val="1"/>
                  <w:u w:val="single"/>
                </w:rPr>
                <w:t xml:space="preserve">Un dessinateur à l’antenne : Saint-Ogan et la radio</w:t>
              </w:r>
            </w:hyperlink>
          </w:p>
          <w:p>
            <w:pPr/>
            <w:hyperlink r:id="rId12" w:history="1">
              <w:r>
                <w:rPr>
                  <w:color w:val="#410a8c"/>
                  <w:u w:val="single"/>
                </w:rPr>
                <w:t xml:space="preserve">Julien Baudry</w:t>
              </w:r>
            </w:hyperlink>
          </w:p>
          <w:p>
            <w:pPr/>
            <w:r>
              <w:rPr>
                <w:i w:val="1"/>
                <w:iCs w:val="1"/>
              </w:rPr>
              <w:t xml:space="preserve">Cahiers Robinson</w:t>
            </w:r>
            <w:r>
              <w:rPr/>
              <w:t xml:space="preserve">, 2015, Une radio pour la jeunesse, 40</w:t>
            </w:r>
          </w:p>
          <w:p>
            <w:pPr/>
            <w:r>
              <w:rPr/>
              <w:t xml:space="preserve">Article dans une revue</w:t>
            </w:r>
          </w:p>
          <w:p>
            <w:pPr/>
            <w:hyperlink r:id="rId33" w:history="1">
              <w:r>
                <w:rPr>
                  <w:color w:val="#410a8c"/>
                  <w:u w:val="single"/>
                </w:rPr>
                <w:t xml:space="preserve">hal-01454678v1</w:t>
              </w:r>
            </w:hyperlink>
          </w:p>
        </w:tc>
      </w:tr>
      <w:tr>
        <w:trPr/>
        <w:tc>
          <w:tcPr>
            <w:noWrap/>
          </w:tcPr>
          <w:p>
            <w:pPr>
              <w:spacing w:after="200"/>
            </w:pPr>
            <w:hyperlink r:id="rId34" w:history="1">
              <w:r>
                <w:rPr>
                  <w:color w:val="1e198e"/>
                  <w:b w:val="1"/>
                  <w:bCs w:val="1"/>
                  <w:u w:val="single"/>
                </w:rPr>
                <w:t xml:space="preserve">La bande dessinée comme art graphique intergénérationnel</w:t>
              </w:r>
            </w:hyperlink>
          </w:p>
          <w:p>
            <w:pPr/>
            <w:hyperlink r:id="rId12" w:history="1">
              <w:r>
                <w:rPr>
                  <w:color w:val="#410a8c"/>
                  <w:u w:val="single"/>
                </w:rPr>
                <w:t xml:space="preserve">Julien Baudry</w:t>
              </w:r>
            </w:hyperlink>
          </w:p>
          <w:p>
            <w:pPr/>
            <w:r>
              <w:rPr>
                <w:i w:val="1"/>
                <w:iCs w:val="1"/>
              </w:rPr>
              <w:t xml:space="preserve">Neuvième art 2.0</w:t>
            </w:r>
            <w:r>
              <w:rPr/>
              <w:t xml:space="preserve">, 2015, Alain Saint-Ogan, http://neuviemeart.citebd.org/spip.php?article882</w:t>
            </w:r>
          </w:p>
          <w:p>
            <w:pPr/>
            <w:r>
              <w:rPr/>
              <w:t xml:space="preserve">Article dans une revue</w:t>
            </w:r>
          </w:p>
          <w:p>
            <w:pPr/>
            <w:hyperlink r:id="rId34" w:history="1">
              <w:r>
                <w:rPr>
                  <w:color w:val="#410a8c"/>
                  <w:u w:val="single"/>
                </w:rPr>
                <w:t xml:space="preserve">hal-01941448v1</w:t>
              </w:r>
            </w:hyperlink>
          </w:p>
        </w:tc>
      </w:tr>
      <w:tr>
        <w:trPr/>
        <w:tc>
          <w:tcPr>
            <w:noWrap/>
          </w:tcPr>
          <w:p>
            <w:pPr>
              <w:spacing w:after="200"/>
            </w:pPr>
            <w:hyperlink r:id="rId35" w:history="1">
              <w:r>
                <w:rPr>
                  <w:color w:val="1e198e"/>
                  <w:b w:val="1"/>
                  <w:bCs w:val="1"/>
                  <w:u w:val="single"/>
                </w:rPr>
                <w:t xml:space="preserve">Le rôle de la culture enfantine dans l’introduction de la bande dessinée dans la presse quotidienne française de l’entre-deux-guerres</w:t>
              </w:r>
            </w:hyperlink>
          </w:p>
          <w:p>
            <w:pPr/>
            <w:hyperlink r:id="rId12" w:history="1">
              <w:r>
                <w:rPr>
                  <w:color w:val="#410a8c"/>
                  <w:u w:val="single"/>
                </w:rPr>
                <w:t xml:space="preserve">Julien Baudry</w:t>
              </w:r>
            </w:hyperlink>
          </w:p>
          <w:p>
            <w:pPr/>
            <w:r>
              <w:rPr>
                <w:i w:val="1"/>
                <w:iCs w:val="1"/>
              </w:rPr>
              <w:t xml:space="preserve">Le Temps des médias. Revue d’histoire</w:t>
            </w:r>
            <w:r>
              <w:rPr/>
              <w:t xml:space="preserve">, 2013, Oyez jeunesse !, 21, p.35-52. </w:t>
            </w:r>
            <w:hyperlink r:id="rId36" w:history="1">
              <w:r>
                <w:rPr>
                  <w:color w:val="#410a8c"/>
                  <w:u w:val="single"/>
                </w:rPr>
                <w:t xml:space="preserve">⟨10.3917/tdm.021.0035⟩</w:t>
              </w:r>
            </w:hyperlink>
          </w:p>
          <w:p>
            <w:pPr/>
            <w:r>
              <w:rPr/>
              <w:t xml:space="preserve">Article dans une revue</w:t>
            </w:r>
          </w:p>
          <w:p>
            <w:pPr/>
            <w:hyperlink r:id="rId35" w:history="1">
              <w:r>
                <w:rPr>
                  <w:color w:val="#410a8c"/>
                  <w:u w:val="single"/>
                </w:rPr>
                <w:t xml:space="preserve">hal-01083674v1</w:t>
              </w:r>
            </w:hyperlink>
          </w:p>
        </w:tc>
      </w:tr>
      <w:tr>
        <w:trPr/>
        <w:tc>
          <w:tcPr>
            <w:noWrap/>
          </w:tcPr>
          <w:p>
            <w:pPr>
              <w:spacing w:after="200"/>
            </w:pPr>
            <w:hyperlink r:id="rId37" w:history="1">
              <w:r>
                <w:rPr>
                  <w:color w:val="1e198e"/>
                  <w:b w:val="1"/>
                  <w:bCs w:val="1"/>
                  <w:u w:val="single"/>
                </w:rPr>
                <w:t xml:space="preserve">Saint-Ogan et les grands enfants</w:t>
              </w:r>
            </w:hyperlink>
          </w:p>
          <w:p>
            <w:pPr/>
            <w:hyperlink r:id="rId12" w:history="1">
              <w:r>
                <w:rPr>
                  <w:color w:val="#410a8c"/>
                  <w:u w:val="single"/>
                </w:rPr>
                <w:t xml:space="preserve">Julien Baudry</w:t>
              </w:r>
            </w:hyperlink>
          </w:p>
          <w:p>
            <w:pPr/>
            <w:r>
              <w:rPr>
                <w:i w:val="1"/>
                <w:iCs w:val="1"/>
              </w:rPr>
              <w:t xml:space="preserve">Comicalités. Études de culture graphique</w:t>
            </w:r>
            <w:r>
              <w:rPr/>
              <w:t xml:space="preserve">, 2012, http://comicalites.revues.org/578. </w:t>
            </w:r>
            <w:hyperlink r:id="rId38" w:history="1">
              <w:r>
                <w:rPr>
                  <w:color w:val="#410a8c"/>
                  <w:u w:val="single"/>
                </w:rPr>
                <w:t xml:space="preserve">⟨10.4000/comicalites.578⟩</w:t>
              </w:r>
            </w:hyperlink>
          </w:p>
          <w:p>
            <w:pPr/>
            <w:r>
              <w:rPr/>
              <w:t xml:space="preserve">Article dans une revue</w:t>
            </w:r>
          </w:p>
          <w:p>
            <w:pPr/>
            <w:hyperlink r:id="rId37" w:history="1">
              <w:r>
                <w:rPr>
                  <w:color w:val="#410a8c"/>
                  <w:u w:val="single"/>
                </w:rPr>
                <w:t xml:space="preserve">hal-00989766v1</w:t>
              </w:r>
            </w:hyperlink>
          </w:p>
        </w:tc>
      </w:tr>
      <w:tr>
        <w:trPr/>
        <w:tc>
          <w:tcPr>
            <w:noWrap/>
          </w:tcPr>
          <w:p>
            <w:pPr>
              <w:spacing w:after="200"/>
            </w:pPr>
            <w:hyperlink r:id="rId39" w:history="1">
              <w:r>
                <w:rPr>
                  <w:color w:val="1e198e"/>
                  <w:b w:val="1"/>
                  <w:bCs w:val="1"/>
                  <w:u w:val="single"/>
                </w:rPr>
                <w:t xml:space="preserve">Histoire de la bande dessinée numérique française</w:t>
              </w:r>
            </w:hyperlink>
          </w:p>
          <w:p>
            <w:pPr/>
            <w:hyperlink r:id="rId12" w:history="1">
              <w:r>
                <w:rPr>
                  <w:color w:val="#410a8c"/>
                  <w:u w:val="single"/>
                </w:rPr>
                <w:t xml:space="preserve">Julien Baudry</w:t>
              </w:r>
            </w:hyperlink>
          </w:p>
          <w:p>
            <w:pPr/>
            <w:r>
              <w:rPr>
                <w:i w:val="1"/>
                <w:iCs w:val="1"/>
              </w:rPr>
              <w:t xml:space="preserve">Neuvième art 2.0</w:t>
            </w:r>
            <w:r>
              <w:rPr/>
              <w:t xml:space="preserve">, 2012, http://neuviemeart.citebd.org/spip.php?rubrique72</w:t>
            </w:r>
          </w:p>
          <w:p>
            <w:pPr/>
            <w:r>
              <w:rPr/>
              <w:t xml:space="preserve">Article dans une revue</w:t>
            </w:r>
          </w:p>
          <w:p>
            <w:pPr/>
            <w:hyperlink r:id="rId39" w:history="1">
              <w:r>
                <w:rPr>
                  <w:color w:val="#410a8c"/>
                  <w:u w:val="single"/>
                </w:rPr>
                <w:t xml:space="preserve">hal-01083691v1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Héros traditionnels et héros du progrès : chronique d'une cohabitation &amp;quot;intermédiatique&amp;quot; dans l'entre-deux-guerres</w:t>
              </w:r>
            </w:hyperlink>
          </w:p>
          <w:p>
            <w:pPr/>
            <w:hyperlink r:id="rId12" w:history="1">
              <w:r>
                <w:rPr>
                  <w:color w:val="#410a8c"/>
                  <w:u w:val="single"/>
                </w:rPr>
                <w:t xml:space="preserve">Julien Baudry</w:t>
              </w:r>
            </w:hyperlink>
          </w:p>
          <w:p>
            <w:pPr/>
            <w:r>
              <w:rPr>
                <w:i w:val="1"/>
                <w:iCs w:val="1"/>
              </w:rPr>
              <w:t xml:space="preserve">La littérature de jeunesse dans le jeu des cultures matérielles et médiatiques: circulations, adaptations, mutations</w:t>
            </w:r>
            <w:r>
              <w:rPr/>
              <w:t xml:space="preserve">, Sep 2014, Villetaneuse, France</w:t>
            </w:r>
          </w:p>
          <w:p>
            <w:pPr/>
            <w:r>
              <w:rPr/>
              <w:t xml:space="preserve">Communication dans un congrès</w:t>
            </w:r>
          </w:p>
          <w:p>
            <w:pPr/>
            <w:hyperlink r:id="rId40" w:history="1">
              <w:r>
                <w:rPr>
                  <w:color w:val="#410a8c"/>
                  <w:u w:val="single"/>
                </w:rPr>
                <w:t xml:space="preserve">hal-01941468v1</w:t>
              </w:r>
            </w:hyperlink>
          </w:p>
        </w:tc>
      </w:tr>
      <w:tr>
        <w:trPr/>
        <w:tc>
          <w:tcPr>
            <w:noWrap/>
          </w:tcPr>
          <w:p>
            <w:pPr>
              <w:spacing w:after="200"/>
            </w:pPr>
            <w:hyperlink r:id="rId41" w:history="1">
              <w:r>
                <w:rPr>
                  <w:color w:val="1e198e"/>
                  <w:b w:val="1"/>
                  <w:bCs w:val="1"/>
                  <w:u w:val="single"/>
                </w:rPr>
                <w:t xml:space="preserve">Alain Saint-Ogan ou l'imagerie revisitée du merveilleux pour enfants</w:t>
              </w:r>
            </w:hyperlink>
          </w:p>
          <w:p>
            <w:pPr/>
            <w:hyperlink r:id="rId12" w:history="1">
              <w:r>
                <w:rPr>
                  <w:color w:val="#410a8c"/>
                  <w:u w:val="single"/>
                </w:rPr>
                <w:t xml:space="preserve">Julien Baudry</w:t>
              </w:r>
            </w:hyperlink>
          </w:p>
          <w:p>
            <w:pPr/>
            <w:r>
              <w:rPr>
                <w:i w:val="1"/>
                <w:iCs w:val="1"/>
              </w:rPr>
              <w:t xml:space="preserve">La littérature pour la jeunesse de l’entre-deux-guerres : renouveau et mutations</w:t>
            </w:r>
            <w:r>
              <w:rPr/>
              <w:t xml:space="preserve">, Sep 2012, Nanterre, France</w:t>
            </w:r>
          </w:p>
          <w:p>
            <w:pPr/>
            <w:r>
              <w:rPr/>
              <w:t xml:space="preserve">Communication dans un congrès</w:t>
            </w:r>
          </w:p>
          <w:p>
            <w:pPr/>
            <w:hyperlink r:id="rId41" w:history="1">
              <w:r>
                <w:rPr>
                  <w:color w:val="#410a8c"/>
                  <w:u w:val="single"/>
                </w:rPr>
                <w:t xml:space="preserve">hal-01941462v1</w:t>
              </w:r>
            </w:hyperlink>
          </w:p>
        </w:tc>
      </w:tr>
      <w:tr>
        <w:trPr/>
        <w:tc>
          <w:tcPr>
            <w:noWrap/>
          </w:tcPr>
          <w:p>
            <w:pPr>
              <w:spacing w:after="200"/>
            </w:pPr>
            <w:hyperlink r:id="rId42" w:history="1">
              <w:r>
                <w:rPr>
                  <w:color w:val="1e198e"/>
                  <w:b w:val="1"/>
                  <w:bCs w:val="1"/>
                  <w:u w:val="single"/>
                </w:rPr>
                <w:t xml:space="preserve">Les expositions dans les premiers festivals de bande dessinée : Toulouse et Angoulême (1973-1975)</w:t>
              </w:r>
            </w:hyperlink>
          </w:p>
          <w:p>
            <w:pPr/>
            <w:hyperlink r:id="rId12" w:history="1">
              <w:r>
                <w:rPr>
                  <w:color w:val="#410a8c"/>
                  <w:u w:val="single"/>
                </w:rPr>
                <w:t xml:space="preserve">Julien Baudry</w:t>
              </w:r>
            </w:hyperlink>
          </w:p>
          <w:p>
            <w:pPr/>
            <w:r>
              <w:rPr>
                <w:i w:val="1"/>
                <w:iCs w:val="1"/>
              </w:rPr>
              <w:t xml:space="preserve">Exposer la bande dessinée : formes, supports, pratiques</w:t>
            </w:r>
            <w:r>
              <w:rPr/>
              <w:t xml:space="preserve">, CHCSC, May 2011, Paris, France</w:t>
            </w:r>
          </w:p>
          <w:p>
            <w:pPr/>
            <w:r>
              <w:rPr/>
              <w:t xml:space="preserve">Communication dans un congrès</w:t>
            </w:r>
          </w:p>
          <w:p>
            <w:pPr/>
            <w:hyperlink r:id="rId42" w:history="1">
              <w:r>
                <w:rPr>
                  <w:color w:val="#410a8c"/>
                  <w:u w:val="single"/>
                </w:rPr>
                <w:t xml:space="preserve">hal-01941454v1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Diffuser, valoriser le patrimoine géographique. Recherche et visualisation de données spatialisées</w:t>
              </w:r>
            </w:hyperlink>
          </w:p>
          <w:p>
            <w:pPr/>
            <w:hyperlink r:id="rId44" w:history="1">
              <w:r>
                <w:rPr>
                  <w:color w:val="#410a8c"/>
                  <w:u w:val="single"/>
                </w:rPr>
                <w:t xml:space="preserve">Shadia Kilouchi</w:t>
              </w:r>
            </w:hyperlink>
            <w:r>
              <w:rPr/>
              <w:t xml:space="preserve">,</w:t>
            </w:r>
            <w:hyperlink r:id="rId45" w:history="1">
              <w:r>
                <w:rPr>
                  <w:color w:val="#410a8c"/>
                  <w:u w:val="single"/>
                </w:rPr>
                <w:t xml:space="preserve">Malika Madelin</w:t>
              </w:r>
            </w:hyperlink>
            <w:r>
              <w:rPr/>
              <w:t xml:space="preserve">,</w:t>
            </w:r>
            <w:hyperlink r:id="rId46" w:history="1">
              <w:r>
                <w:rPr>
                  <w:color w:val="#410a8c"/>
                  <w:u w:val="single"/>
                </w:rPr>
                <w:t xml:space="preserve">Christine Hadrossek</w:t>
              </w:r>
            </w:hyperlink>
            <w:r>
              <w:rPr/>
              <w:t xml:space="preserve">,</w:t>
            </w:r>
            <w:hyperlink r:id="rId47" w:history="1">
              <w:r>
                <w:rPr>
                  <w:color w:val="#410a8c"/>
                  <w:u w:val="single"/>
                </w:rPr>
                <w:t xml:space="preserve">Caroline Abela</w:t>
              </w:r>
            </w:hyperlink>
            <w:r>
              <w:rPr/>
              <w:t xml:space="preserve">,</w:t>
            </w:r>
            <w:hyperlink r:id="rId12" w:history="1">
              <w:r>
                <w:rPr>
                  <w:color w:val="#410a8c"/>
                  <w:u w:val="single"/>
                </w:rPr>
                <w:t xml:space="preserve">Julien Baudry</w:t>
              </w:r>
            </w:hyperlink>
            <w:r>
              <w:rPr/>
              <w:t xml:space="preserve">et al.</w:t>
            </w:r>
          </w:p>
          <w:p>
            <w:pPr/>
            <w:r>
              <w:rPr>
                <w:i w:val="1"/>
                <w:iCs w:val="1"/>
              </w:rPr>
              <w:t xml:space="preserve">Humanistica 2020</w:t>
            </w:r>
            <w:r>
              <w:rPr/>
              <w:t xml:space="preserve">, May 2020, Bordeaux, France. </w:t>
            </w:r>
          </w:p>
          <w:p>
            <w:pPr/>
            <w:r>
              <w:rPr/>
              <w:t xml:space="preserve">Poster de conférence</w:t>
            </w:r>
          </w:p>
          <w:p>
            <w:pPr/>
            <w:hyperlink r:id="rId43" w:history="1">
              <w:r>
                <w:rPr>
                  <w:color w:val="#410a8c"/>
                  <w:u w:val="single"/>
                </w:rPr>
                <w:t xml:space="preserve">hal-02769494v1</w:t>
              </w:r>
            </w:hyperlink>
          </w:p>
        </w:tc>
      </w:tr>
      <w:tr>
        <w:trPr/>
        <w:tc>
          <w:tcPr>
            <w:noWrap/>
          </w:tcPr>
          <w:p>
            <w:pPr>
              <w:spacing w:after="200"/>
            </w:pPr>
            <w:hyperlink r:id="rId48" w:history="1">
              <w:r>
                <w:rPr>
                  <w:color w:val="1e198e"/>
                  <w:b w:val="1"/>
                  <w:bCs w:val="1"/>
                  <w:u w:val="single"/>
                </w:rPr>
                <w:t xml:space="preserve">Latin America's collections of ImaGEO consortium</w:t>
              </w:r>
            </w:hyperlink>
          </w:p>
          <w:p>
            <w:pPr/>
            <w:hyperlink r:id="rId47" w:history="1">
              <w:r>
                <w:rPr>
                  <w:color w:val="#410a8c"/>
                  <w:u w:val="single"/>
                </w:rPr>
                <w:t xml:space="preserve">Caroline Abela</w:t>
              </w:r>
            </w:hyperlink>
            <w:r>
              <w:rPr/>
              <w:t xml:space="preserve">,</w:t>
            </w:r>
            <w:hyperlink r:id="rId12" w:history="1">
              <w:r>
                <w:rPr>
                  <w:color w:val="#410a8c"/>
                  <w:u w:val="single"/>
                </w:rPr>
                <w:t xml:space="preserve">Julien Baudry</w:t>
              </w:r>
            </w:hyperlink>
            <w:r>
              <w:rPr/>
              <w:t xml:space="preserve">,</w:t>
            </w:r>
            <w:hyperlink r:id="rId49" w:history="1">
              <w:r>
                <w:rPr>
                  <w:color w:val="#410a8c"/>
                  <w:u w:val="single"/>
                </w:rPr>
                <w:t xml:space="preserve">Hadrossek Christine</w:t>
              </w:r>
            </w:hyperlink>
            <w:r>
              <w:rPr/>
              <w:t xml:space="preserve">,</w:t>
            </w:r>
            <w:hyperlink r:id="rId44" w:history="1">
              <w:r>
                <w:rPr>
                  <w:color w:val="#410a8c"/>
                  <w:u w:val="single"/>
                </w:rPr>
                <w:t xml:space="preserve">Shadia Kilouchi</w:t>
              </w:r>
            </w:hyperlink>
            <w:r>
              <w:rPr/>
              <w:t xml:space="preserve">,</w:t>
            </w:r>
            <w:hyperlink r:id="rId45" w:history="1">
              <w:r>
                <w:rPr>
                  <w:color w:val="#410a8c"/>
                  <w:u w:val="single"/>
                </w:rPr>
                <w:t xml:space="preserve">Malika Madelin</w:t>
              </w:r>
            </w:hyperlink>
            <w:r>
              <w:rPr/>
              <w:t xml:space="preserve">et al.</w:t>
            </w:r>
          </w:p>
          <w:p>
            <w:pPr/>
            <w:r>
              <w:rPr>
                <w:i w:val="1"/>
                <w:iCs w:val="1"/>
              </w:rPr>
              <w:t xml:space="preserve">Latin American Challenges in the 21st Century: Societies in Motion (Desafíos latinoamericanos en el siglo XXI: Sociedades en movimiento).</w:t>
            </w:r>
            <w:r>
              <w:rPr/>
              <w:t xml:space="preserve">, Jun 2017, Goteborg, Sweden. , 2017</w:t>
            </w:r>
          </w:p>
          <w:p>
            <w:pPr/>
            <w:r>
              <w:rPr/>
              <w:t xml:space="preserve">Poster de conférence</w:t>
            </w:r>
          </w:p>
          <w:p>
            <w:pPr/>
            <w:hyperlink r:id="rId48" w:history="1">
              <w:r>
                <w:rPr>
                  <w:color w:val="#410a8c"/>
                  <w:u w:val="single"/>
                </w:rPr>
                <w:t xml:space="preserve">hal-02358038v1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Cases·pixels : une histoire de la bande dessinée numérique en France</w:t>
              </w:r>
            </w:hyperlink>
          </w:p>
          <w:p>
            <w:pPr/>
            <w:hyperlink r:id="rId12" w:history="1">
              <w:r>
                <w:rPr>
                  <w:color w:val="#410a8c"/>
                  <w:u w:val="single"/>
                </w:rPr>
                <w:t xml:space="preserve">Julien Baudry</w:t>
              </w:r>
            </w:hyperlink>
          </w:p>
          <w:p>
            <w:pPr/>
            <w:hyperlink r:id="rId51" w:history="1">
              <w:r>
                <w:rPr>
                  <w:color w:val="#410a8c"/>
                  <w:u w:val="single"/>
                </w:rPr>
                <w:t xml:space="preserve">Presses Universitaires François Rabelais</w:t>
              </w:r>
            </w:hyperlink>
            <w:r>
              <w:rPr/>
              <w:t xml:space="preserve">, pp.344, 2018, 978-2-86906-670-0</w:t>
            </w:r>
          </w:p>
          <w:p>
            <w:pPr/>
            <w:r>
              <w:rPr/>
              <w:t xml:space="preserve">Ouvrages</w:t>
            </w:r>
          </w:p>
          <w:p>
            <w:pPr/>
            <w:hyperlink r:id="rId50" w:history="1">
              <w:r>
                <w:rPr>
                  <w:color w:val="#410a8c"/>
                  <w:u w:val="single"/>
                </w:rPr>
                <w:t xml:space="preserve">hal-01941432v1</w:t>
              </w:r>
            </w:hyperlink>
          </w:p>
        </w:tc>
      </w:tr>
    </w:tbl>
    <w:p>
      <w:pPr>
        <w:spacing w:before="200"/>
      </w:pPr>
    </w:p>
    <w:p>
      <w:pPr>
        <w:pStyle w:val="Heading2"/>
      </w:pPr>
      <w:r>
        <w:rPr>
          <w:color w:val="1e198e"/>
          <w:b w:val="1"/>
          <w:bCs w:val="1"/>
        </w:rPr>
        <w:t xml:space="preserve">Chapitre d'ouvrage (15)</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Bande dessinée</w:t>
              </w:r>
            </w:hyperlink>
          </w:p>
          <w:p>
            <w:pPr/>
            <w:hyperlink r:id="rId12" w:history="1">
              <w:r>
                <w:rPr>
                  <w:color w:val="#410a8c"/>
                  <w:u w:val="single"/>
                </w:rPr>
                <w:t xml:space="preserve">Julien Baudry</w:t>
              </w:r>
            </w:hyperlink>
          </w:p>
          <w:p>
            <w:pPr/>
            <w:r>
              <w:rPr/>
              <w:t xml:space="preserve">Raphaël Baroni; Claus Gunti. </w:t>
            </w:r>
            <w:r>
              <w:rPr>
                <w:i w:val="1"/>
                <w:iCs w:val="1"/>
              </w:rPr>
              <w:t xml:space="preserve">Introduction à l'étude des cultures numériques</w:t>
            </w:r>
            <w:r>
              <w:rPr/>
              <w:t xml:space="preserve">, Armand Colin, 2020, 9782200627980</w:t>
            </w:r>
          </w:p>
          <w:p>
            <w:pPr/>
            <w:r>
              <w:rPr/>
              <w:t xml:space="preserve">Chapitre d'ouvrage</w:t>
            </w:r>
          </w:p>
          <w:p>
            <w:pPr/>
            <w:hyperlink r:id="rId52" w:history="1">
              <w:r>
                <w:rPr>
                  <w:color w:val="#410a8c"/>
                  <w:u w:val="single"/>
                </w:rPr>
                <w:t xml:space="preserve">hal-02559850v1</w:t>
              </w:r>
            </w:hyperlink>
          </w:p>
        </w:tc>
      </w:tr>
      <w:tr>
        <w:trPr/>
        <w:tc>
          <w:tcPr>
            <w:noWrap/>
          </w:tcPr>
          <w:p>
            <w:pPr>
              <w:spacing w:after="200"/>
            </w:pPr>
            <w:hyperlink r:id="rId53" w:history="1">
              <w:r>
                <w:rPr>
                  <w:color w:val="1e198e"/>
                  <w:b w:val="1"/>
                  <w:bCs w:val="1"/>
                  <w:u w:val="single"/>
                </w:rPr>
                <w:t xml:space="preserve">Le travail en studio</w:t>
              </w:r>
            </w:hyperlink>
          </w:p>
          <w:p>
            <w:pPr/>
            <w:hyperlink r:id="rId12" w:history="1">
              <w:r>
                <w:rPr>
                  <w:color w:val="#410a8c"/>
                  <w:u w:val="single"/>
                </w:rPr>
                <w:t xml:space="preserve">Julien Baudry</w:t>
              </w:r>
            </w:hyperlink>
            <w:r>
              <w:rPr/>
              <w:t xml:space="preserve">,</w:t>
            </w:r>
            <w:hyperlink r:id="rId54" w:history="1">
              <w:r>
                <w:rPr>
                  <w:color w:val="#410a8c"/>
                  <w:u w:val="single"/>
                </w:rPr>
                <w:t xml:space="preserve">Xavier Hébert</w:t>
              </w:r>
            </w:hyperlink>
          </w:p>
          <w:p>
            <w:pPr/>
            <w:r>
              <w:rPr/>
              <w:t xml:space="preserve">Jacques Dürrenmatt; Benoît Berthou. </w:t>
            </w:r>
            <w:r>
              <w:rPr>
                <w:i w:val="1"/>
                <w:iCs w:val="1"/>
              </w:rPr>
              <w:t xml:space="preserve">Style(s) de (la) bande dessinée</w:t>
            </w:r>
            <w:r>
              <w:rPr/>
              <w:t xml:space="preserve">, Classiques Garnier, pp.12-24, 2019</w:t>
            </w:r>
          </w:p>
          <w:p>
            <w:pPr/>
            <w:r>
              <w:rPr/>
              <w:t xml:space="preserve">Chapitre d'ouvrage</w:t>
            </w:r>
          </w:p>
          <w:p>
            <w:pPr/>
            <w:hyperlink r:id="rId53" w:history="1">
              <w:r>
                <w:rPr>
                  <w:color w:val="#410a8c"/>
                  <w:u w:val="single"/>
                </w:rPr>
                <w:t xml:space="preserve">hal-02559858v1</w:t>
              </w:r>
            </w:hyperlink>
          </w:p>
        </w:tc>
      </w:tr>
      <w:tr>
        <w:trPr/>
        <w:tc>
          <w:tcPr>
            <w:noWrap/>
          </w:tcPr>
          <w:p>
            <w:pPr>
              <w:spacing w:after="200"/>
            </w:pPr>
            <w:hyperlink r:id="rId55" w:history="1">
              <w:r>
                <w:rPr>
                  <w:color w:val="1e198e"/>
                  <w:b w:val="1"/>
                  <w:bCs w:val="1"/>
                  <w:u w:val="single"/>
                </w:rPr>
                <w:t xml:space="preserve">Traduire et transmettre la bande dessinée à l'âge numérique : l'exemple du portail Lapin</w:t>
              </w:r>
            </w:hyperlink>
          </w:p>
          <w:p>
            <w:pPr/>
            <w:hyperlink r:id="rId12" w:history="1">
              <w:r>
                <w:rPr>
                  <w:color w:val="#410a8c"/>
                  <w:u w:val="single"/>
                </w:rPr>
                <w:t xml:space="preserve">Julien Baudry</w:t>
              </w:r>
            </w:hyperlink>
          </w:p>
          <w:p>
            <w:pPr/>
            <w:r>
              <w:rPr/>
              <w:t xml:space="preserve">Véronique Béghain; Isabelle Licari-Guillaume. </w:t>
            </w:r>
            <w:r>
              <w:rPr>
                <w:i w:val="1"/>
                <w:iCs w:val="1"/>
              </w:rPr>
              <w:t xml:space="preserve">Les traducteurs de bande dessinée</w:t>
            </w:r>
            <w:r>
              <w:rPr/>
              <w:t xml:space="preserve">, Presses Universitaires de Bordeaux, pp.49-74, 2019</w:t>
            </w:r>
          </w:p>
          <w:p>
            <w:pPr/>
            <w:r>
              <w:rPr/>
              <w:t xml:space="preserve">Chapitre d'ouvrage</w:t>
            </w:r>
          </w:p>
          <w:p>
            <w:pPr/>
            <w:hyperlink r:id="rId55" w:history="1">
              <w:r>
                <w:rPr>
                  <w:color w:val="#410a8c"/>
                  <w:u w:val="single"/>
                </w:rPr>
                <w:t xml:space="preserve">hal-02559852v1</w:t>
              </w:r>
            </w:hyperlink>
          </w:p>
        </w:tc>
      </w:tr>
      <w:tr>
        <w:trPr/>
        <w:tc>
          <w:tcPr>
            <w:noWrap/>
          </w:tcPr>
          <w:p>
            <w:pPr>
              <w:spacing w:after="200"/>
            </w:pPr>
            <w:hyperlink r:id="rId56" w:history="1">
              <w:r>
                <w:rPr>
                  <w:color w:val="1e198e"/>
                  <w:b w:val="1"/>
                  <w:bCs w:val="1"/>
                  <w:u w:val="single"/>
                </w:rPr>
                <w:t xml:space="preserve">La Ligne Claire : un style historique</w:t>
              </w:r>
            </w:hyperlink>
          </w:p>
          <w:p>
            <w:pPr/>
            <w:hyperlink r:id="rId12" w:history="1">
              <w:r>
                <w:rPr>
                  <w:color w:val="#410a8c"/>
                  <w:u w:val="single"/>
                </w:rPr>
                <w:t xml:space="preserve">Julien Baudry</w:t>
              </w:r>
            </w:hyperlink>
          </w:p>
          <w:p>
            <w:pPr/>
            <w:r>
              <w:rPr/>
              <w:t xml:space="preserve">Jacques Dürrenmatt; Benoit Berthou. </w:t>
            </w:r>
            <w:r>
              <w:rPr>
                <w:i w:val="1"/>
                <w:iCs w:val="1"/>
              </w:rPr>
              <w:t xml:space="preserve">Style(s) de la bande dessinée</w:t>
            </w:r>
            <w:r>
              <w:rPr/>
              <w:t xml:space="preserve">, Classiques Garnier, pp.77-93, 2019</w:t>
            </w:r>
          </w:p>
          <w:p>
            <w:pPr/>
            <w:r>
              <w:rPr/>
              <w:t xml:space="preserve">Chapitre d'ouvrage</w:t>
            </w:r>
          </w:p>
          <w:p>
            <w:pPr/>
            <w:hyperlink r:id="rId56" w:history="1">
              <w:r>
                <w:rPr>
                  <w:color w:val="#410a8c"/>
                  <w:u w:val="single"/>
                </w:rPr>
                <w:t xml:space="preserve">hal-02268172v1</w:t>
              </w:r>
            </w:hyperlink>
          </w:p>
        </w:tc>
      </w:tr>
      <w:tr>
        <w:trPr/>
        <w:tc>
          <w:tcPr>
            <w:noWrap/>
          </w:tcPr>
          <w:p>
            <w:pPr>
              <w:spacing w:after="200"/>
            </w:pPr>
            <w:hyperlink r:id="rId57" w:history="1">
              <w:r>
                <w:rPr>
                  <w:color w:val="1e198e"/>
                  <w:b w:val="1"/>
                  <w:bCs w:val="1"/>
                  <w:u w:val="single"/>
                </w:rPr>
                <w:t xml:space="preserve">A la recherche d'un style numérique</w:t>
              </w:r>
            </w:hyperlink>
          </w:p>
          <w:p>
            <w:pPr/>
            <w:hyperlink r:id="rId12" w:history="1">
              <w:r>
                <w:rPr>
                  <w:color w:val="#410a8c"/>
                  <w:u w:val="single"/>
                </w:rPr>
                <w:t xml:space="preserve">Julien Baudry</w:t>
              </w:r>
            </w:hyperlink>
          </w:p>
          <w:p>
            <w:pPr/>
            <w:r>
              <w:rPr/>
              <w:t xml:space="preserve">Jacques Dürrenmatt; Benoit Berthou. </w:t>
            </w:r>
            <w:r>
              <w:rPr>
                <w:i w:val="1"/>
                <w:iCs w:val="1"/>
              </w:rPr>
              <w:t xml:space="preserve">Style(s) de (la) bande dessinée</w:t>
            </w:r>
            <w:r>
              <w:rPr/>
              <w:t xml:space="preserve">, Classiques Garnier, pp.286-294, 2019</w:t>
            </w:r>
          </w:p>
          <w:p>
            <w:pPr/>
            <w:r>
              <w:rPr/>
              <w:t xml:space="preserve">Chapitre d'ouvrage</w:t>
            </w:r>
          </w:p>
          <w:p>
            <w:pPr/>
            <w:hyperlink r:id="rId57" w:history="1">
              <w:r>
                <w:rPr>
                  <w:color w:val="#410a8c"/>
                  <w:u w:val="single"/>
                </w:rPr>
                <w:t xml:space="preserve">hal-02269157v1</w:t>
              </w:r>
            </w:hyperlink>
          </w:p>
        </w:tc>
      </w:tr>
      <w:tr>
        <w:trPr/>
        <w:tc>
          <w:tcPr>
            <w:noWrap/>
          </w:tcPr>
          <w:p>
            <w:pPr>
              <w:spacing w:after="200"/>
            </w:pPr>
            <w:hyperlink r:id="rId58" w:history="1">
              <w:r>
                <w:rPr>
                  <w:color w:val="1e198e"/>
                  <w:b w:val="1"/>
                  <w:bCs w:val="1"/>
                  <w:u w:val="single"/>
                </w:rPr>
                <w:t xml:space="preserve">Zig et Puce autour du monde</w:t>
              </w:r>
            </w:hyperlink>
          </w:p>
          <w:p>
            <w:pPr/>
            <w:hyperlink r:id="rId12" w:history="1">
              <w:r>
                <w:rPr>
                  <w:color w:val="#410a8c"/>
                  <w:u w:val="single"/>
                </w:rPr>
                <w:t xml:space="preserve">Julien Baudry</w:t>
              </w:r>
            </w:hyperlink>
          </w:p>
          <w:p>
            <w:pPr/>
            <w:r>
              <w:rPr>
                <w:i w:val="1"/>
                <w:iCs w:val="1"/>
              </w:rPr>
              <w:t xml:space="preserve">Le magasin des petits explorateurs</w:t>
            </w:r>
            <w:r>
              <w:rPr/>
              <w:t xml:space="preserve">, </w:t>
            </w:r>
            <w:hyperlink r:id="rId59" w:history="1">
              <w:r>
                <w:rPr>
                  <w:color w:val="#410a8c"/>
                  <w:u w:val="single"/>
                </w:rPr>
                <w:t xml:space="preserve">Actes Sud/Musée du Quai Branly</w:t>
              </w:r>
            </w:hyperlink>
            <w:r>
              <w:rPr/>
              <w:t xml:space="preserve">, pp.128-131, 2018, 978-2-330-10142-8</w:t>
            </w:r>
          </w:p>
          <w:p>
            <w:pPr/>
            <w:r>
              <w:rPr/>
              <w:t xml:space="preserve">Chapitre d'ouvrage</w:t>
            </w:r>
          </w:p>
          <w:p>
            <w:pPr/>
            <w:hyperlink r:id="rId58" w:history="1">
              <w:r>
                <w:rPr>
                  <w:color w:val="#410a8c"/>
                  <w:u w:val="single"/>
                </w:rPr>
                <w:t xml:space="preserve">hal-01941449v1</w:t>
              </w:r>
            </w:hyperlink>
          </w:p>
        </w:tc>
      </w:tr>
      <w:tr>
        <w:trPr/>
        <w:tc>
          <w:tcPr>
            <w:noWrap/>
          </w:tcPr>
          <w:p>
            <w:pPr>
              <w:spacing w:after="200"/>
            </w:pPr>
            <w:hyperlink r:id="rId60" w:history="1">
              <w:r>
                <w:rPr>
                  <w:color w:val="1e198e"/>
                  <w:b w:val="1"/>
                  <w:bCs w:val="1"/>
                  <w:u w:val="single"/>
                </w:rPr>
                <w:t xml:space="preserve">La bande dessinée numérique en bibliothèque : quelle offre pour quels services ?</w:t>
              </w:r>
            </w:hyperlink>
          </w:p>
          <w:p>
            <w:pPr/>
            <w:hyperlink r:id="rId12" w:history="1">
              <w:r>
                <w:rPr>
                  <w:color w:val="#410a8c"/>
                  <w:u w:val="single"/>
                </w:rPr>
                <w:t xml:space="preserve">Julien Baudry</w:t>
              </w:r>
            </w:hyperlink>
          </w:p>
          <w:p>
            <w:pPr/>
            <w:r>
              <w:rPr/>
              <w:t xml:space="preserve">Maël Rannou. </w:t>
            </w:r>
            <w:r>
              <w:rPr>
                <w:i w:val="1"/>
                <w:iCs w:val="1"/>
              </w:rPr>
              <w:t xml:space="preserve">Bande dessinée en bibliothèque</w:t>
            </w:r>
            <w:r>
              <w:rPr/>
              <w:t xml:space="preserve">, </w:t>
            </w:r>
            <w:hyperlink r:id="rId61" w:history="1">
              <w:r>
                <w:rPr>
                  <w:color w:val="#410a8c"/>
                  <w:u w:val="single"/>
                </w:rPr>
                <w:t xml:space="preserve">Cercle de la Librairie</w:t>
              </w:r>
            </w:hyperlink>
            <w:r>
              <w:rPr/>
              <w:t xml:space="preserve">, 2018, Bibliothèques, 978-2-7654-1566-4</w:t>
            </w:r>
          </w:p>
          <w:p>
            <w:pPr/>
            <w:r>
              <w:rPr/>
              <w:t xml:space="preserve">Chapitre d'ouvrage</w:t>
            </w:r>
          </w:p>
          <w:p>
            <w:pPr/>
            <w:hyperlink r:id="rId60" w:history="1">
              <w:r>
                <w:rPr>
                  <w:color w:val="#410a8c"/>
                  <w:u w:val="single"/>
                </w:rPr>
                <w:t xml:space="preserve">hal-01941443v1</w:t>
              </w:r>
            </w:hyperlink>
          </w:p>
        </w:tc>
      </w:tr>
      <w:tr>
        <w:trPr/>
        <w:tc>
          <w:tcPr>
            <w:noWrap/>
          </w:tcPr>
          <w:p>
            <w:pPr>
              <w:spacing w:after="200"/>
            </w:pPr>
            <w:hyperlink r:id="rId62" w:history="1">
              <w:r>
                <w:rPr>
                  <w:color w:val="1e198e"/>
                  <w:b w:val="1"/>
                  <w:bCs w:val="1"/>
                  <w:u w:val="single"/>
                </w:rPr>
                <w:t xml:space="preserve">La bande dessinée dans l’enseignement secondaire et supérieur</w:t>
              </w:r>
            </w:hyperlink>
          </w:p>
          <w:p>
            <w:pPr/>
            <w:hyperlink r:id="rId12" w:history="1">
              <w:r>
                <w:rPr>
                  <w:color w:val="#410a8c"/>
                  <w:u w:val="single"/>
                </w:rPr>
                <w:t xml:space="preserve">Julien Baudry</w:t>
              </w:r>
            </w:hyperlink>
          </w:p>
          <w:p>
            <w:pPr/>
            <w:r>
              <w:rPr/>
              <w:t xml:space="preserve">Maël Rannou. </w:t>
            </w:r>
            <w:r>
              <w:rPr>
                <w:i w:val="1"/>
                <w:iCs w:val="1"/>
              </w:rPr>
              <w:t xml:space="preserve">Bande dessinée en bibliothèque</w:t>
            </w:r>
            <w:r>
              <w:rPr/>
              <w:t xml:space="preserve">, </w:t>
            </w:r>
            <w:hyperlink r:id="rId61" w:history="1">
              <w:r>
                <w:rPr>
                  <w:color w:val="#410a8c"/>
                  <w:u w:val="single"/>
                </w:rPr>
                <w:t xml:space="preserve">Cercle de la Librairie</w:t>
              </w:r>
            </w:hyperlink>
            <w:r>
              <w:rPr/>
              <w:t xml:space="preserve">, 2018, Bibliothèques, 978-2-7654-1566-4</w:t>
            </w:r>
          </w:p>
          <w:p>
            <w:pPr/>
            <w:r>
              <w:rPr/>
              <w:t xml:space="preserve">Chapitre d'ouvrage</w:t>
            </w:r>
          </w:p>
          <w:p>
            <w:pPr/>
            <w:hyperlink r:id="rId62" w:history="1">
              <w:r>
                <w:rPr>
                  <w:color w:val="#410a8c"/>
                  <w:u w:val="single"/>
                </w:rPr>
                <w:t xml:space="preserve">hal-01941446v1</w:t>
              </w:r>
            </w:hyperlink>
          </w:p>
        </w:tc>
      </w:tr>
      <w:tr>
        <w:trPr/>
        <w:tc>
          <w:tcPr>
            <w:noWrap/>
          </w:tcPr>
          <w:p>
            <w:pPr>
              <w:spacing w:after="200"/>
            </w:pPr>
            <w:hyperlink r:id="rId63" w:history="1">
              <w:r>
                <w:rPr>
                  <w:color w:val="1e198e"/>
                  <w:b w:val="1"/>
                  <w:bCs w:val="1"/>
                  <w:u w:val="single"/>
                </w:rPr>
                <w:t xml:space="preserve">Golo/Cossery : un peu de l'âme littéraire d'&amp;lt;i&amp;gt;(A suivre)&amp;lt;/i&amp;gt;</w:t>
              </w:r>
            </w:hyperlink>
          </w:p>
          <w:p>
            <w:pPr/>
            <w:hyperlink r:id="rId12" w:history="1">
              <w:r>
                <w:rPr>
                  <w:color w:val="#410a8c"/>
                  <w:u w:val="single"/>
                </w:rPr>
                <w:t xml:space="preserve">Julien Baudry</w:t>
              </w:r>
            </w:hyperlink>
          </w:p>
          <w:p>
            <w:pPr/>
            <w:r>
              <w:rPr/>
              <w:t xml:space="preserve">Sylvain Lesage; Geert Meesters. </w:t>
            </w:r>
            <w:r>
              <w:rPr>
                <w:i w:val="1"/>
                <w:iCs w:val="1"/>
              </w:rPr>
              <w:t xml:space="preserve">(A Suivre)</w:t>
            </w:r>
            <w:r>
              <w:rPr>
                <w:i w:val="1"/>
                <w:iCs w:val="1"/>
              </w:rPr>
              <w:t xml:space="preserve"> : archives d'une revue culte</w:t>
            </w:r>
            <w:r>
              <w:rPr/>
              <w:t xml:space="preserve">, Presses Universitaires François-Rabelais, pp.191-192, 2018</w:t>
            </w:r>
          </w:p>
          <w:p>
            <w:pPr/>
            <w:r>
              <w:rPr/>
              <w:t xml:space="preserve">Chapitre d'ouvrage</w:t>
            </w:r>
          </w:p>
          <w:p>
            <w:pPr/>
            <w:hyperlink r:id="rId63" w:history="1">
              <w:r>
                <w:rPr>
                  <w:color w:val="#410a8c"/>
                  <w:u w:val="single"/>
                </w:rPr>
                <w:t xml:space="preserve">hal-02559862v1</w:t>
              </w:r>
            </w:hyperlink>
          </w:p>
        </w:tc>
      </w:tr>
      <w:tr>
        <w:trPr/>
        <w:tc>
          <w:tcPr>
            <w:noWrap/>
          </w:tcPr>
          <w:p>
            <w:pPr>
              <w:spacing w:after="200"/>
            </w:pPr>
            <w:hyperlink r:id="rId64" w:history="1">
              <w:r>
                <w:rPr>
                  <w:color w:val="1e198e"/>
                  <w:b w:val="1"/>
                  <w:bCs w:val="1"/>
                  <w:u w:val="single"/>
                </w:rPr>
                <w:t xml:space="preserve">La bande dessinée documentaire, un nouveau public pour la bande dessinée</w:t>
              </w:r>
            </w:hyperlink>
          </w:p>
          <w:p>
            <w:pPr/>
            <w:hyperlink r:id="rId12" w:history="1">
              <w:r>
                <w:rPr>
                  <w:color w:val="#410a8c"/>
                  <w:u w:val="single"/>
                </w:rPr>
                <w:t xml:space="preserve">Julien Baudry</w:t>
              </w:r>
            </w:hyperlink>
          </w:p>
          <w:p>
            <w:pPr/>
            <w:r>
              <w:rPr/>
              <w:t xml:space="preserve">Maël Rannou. </w:t>
            </w:r>
            <w:r>
              <w:rPr>
                <w:i w:val="1"/>
                <w:iCs w:val="1"/>
              </w:rPr>
              <w:t xml:space="preserve">Bande dessinée en bibliothèque</w:t>
            </w:r>
            <w:r>
              <w:rPr/>
              <w:t xml:space="preserve">, </w:t>
            </w:r>
            <w:hyperlink r:id="rId61" w:history="1">
              <w:r>
                <w:rPr>
                  <w:color w:val="#410a8c"/>
                  <w:u w:val="single"/>
                </w:rPr>
                <w:t xml:space="preserve">Cercle de la Librairie</w:t>
              </w:r>
            </w:hyperlink>
            <w:r>
              <w:rPr/>
              <w:t xml:space="preserve">, 2018, Bibliothèques, 978-2-7654-1566-4</w:t>
            </w:r>
          </w:p>
          <w:p>
            <w:pPr/>
            <w:r>
              <w:rPr/>
              <w:t xml:space="preserve">Chapitre d'ouvrage</w:t>
            </w:r>
          </w:p>
          <w:p>
            <w:pPr/>
            <w:hyperlink r:id="rId64" w:history="1">
              <w:r>
                <w:rPr>
                  <w:color w:val="#410a8c"/>
                  <w:u w:val="single"/>
                </w:rPr>
                <w:t xml:space="preserve">hal-01941445v1</w:t>
              </w:r>
            </w:hyperlink>
          </w:p>
        </w:tc>
      </w:tr>
      <w:tr>
        <w:trPr/>
        <w:tc>
          <w:tcPr>
            <w:noWrap/>
          </w:tcPr>
          <w:p>
            <w:pPr>
              <w:spacing w:after="200"/>
            </w:pPr>
            <w:hyperlink r:id="rId65" w:history="1">
              <w:r>
                <w:rPr>
                  <w:color w:val="1e198e"/>
                  <w:b w:val="1"/>
                  <w:bCs w:val="1"/>
                  <w:u w:val="single"/>
                </w:rPr>
                <w:t xml:space="preserve">La Revue Dessinée : singularités d’un objet historique du XXIe siècle</w:t>
              </w:r>
            </w:hyperlink>
          </w:p>
          <w:p>
            <w:pPr/>
            <w:hyperlink r:id="rId12" w:history="1">
              <w:r>
                <w:rPr>
                  <w:color w:val="#410a8c"/>
                  <w:u w:val="single"/>
                </w:rPr>
                <w:t xml:space="preserve">Julien Baudry</w:t>
              </w:r>
            </w:hyperlink>
          </w:p>
          <w:p>
            <w:pPr/>
            <w:r>
              <w:rPr>
                <w:i w:val="1"/>
                <w:iCs w:val="1"/>
              </w:rPr>
              <w:t xml:space="preserve">Les Mooks. Espaces de renouveau du journalisme littéraire</w:t>
            </w:r>
            <w:r>
              <w:rPr/>
              <w:t xml:space="preserve">, L'Harmattan, pp.267-279, 2017</w:t>
            </w:r>
          </w:p>
          <w:p>
            <w:pPr/>
            <w:r>
              <w:rPr/>
              <w:t xml:space="preserve">Chapitre d'ouvrage</w:t>
            </w:r>
          </w:p>
          <w:p>
            <w:pPr/>
            <w:hyperlink r:id="rId65" w:history="1">
              <w:r>
                <w:rPr>
                  <w:color w:val="#410a8c"/>
                  <w:u w:val="single"/>
                </w:rPr>
                <w:t xml:space="preserve">hal-01597817v1</w:t>
              </w:r>
            </w:hyperlink>
          </w:p>
        </w:tc>
      </w:tr>
      <w:tr>
        <w:trPr/>
        <w:tc>
          <w:tcPr>
            <w:noWrap/>
          </w:tcPr>
          <w:p>
            <w:pPr>
              <w:spacing w:after="200"/>
            </w:pPr>
            <w:hyperlink r:id="rId66" w:history="1">
              <w:r>
                <w:rPr>
                  <w:color w:val="1e198e"/>
                  <w:b w:val="1"/>
                  <w:bCs w:val="1"/>
                  <w:u w:val="single"/>
                </w:rPr>
                <w:t xml:space="preserve">Généalogie de la bande dessinée</w:t>
              </w:r>
            </w:hyperlink>
          </w:p>
          <w:p>
            <w:pPr/>
            <w:hyperlink r:id="rId12" w:history="1">
              <w:r>
                <w:rPr>
                  <w:color w:val="#410a8c"/>
                  <w:u w:val="single"/>
                </w:rPr>
                <w:t xml:space="preserve">Julien Baudry</w:t>
              </w:r>
            </w:hyperlink>
          </w:p>
          <w:p>
            <w:pPr/>
            <w:r>
              <w:rPr/>
              <w:t xml:space="preserve">Pascal Robert. </w:t>
            </w:r>
            <w:r>
              <w:rPr>
                <w:i w:val="1"/>
                <w:iCs w:val="1"/>
              </w:rPr>
              <w:t xml:space="preserve">Bande dessinée et numérique</w:t>
            </w:r>
            <w:r>
              <w:rPr/>
              <w:t xml:space="preserve">, </w:t>
            </w:r>
            <w:hyperlink r:id="rId67" w:history="1">
              <w:r>
                <w:rPr>
                  <w:color w:val="#410a8c"/>
                  <w:u w:val="single"/>
                </w:rPr>
                <w:t xml:space="preserve">CNRS éditions</w:t>
              </w:r>
            </w:hyperlink>
            <w:r>
              <w:rPr/>
              <w:t xml:space="preserve">, pp.31-54, 2016, 978-2-271-08759-1</w:t>
            </w:r>
          </w:p>
          <w:p>
            <w:pPr/>
            <w:r>
              <w:rPr/>
              <w:t xml:space="preserve">Chapitre d'ouvrage</w:t>
            </w:r>
          </w:p>
          <w:p>
            <w:pPr/>
            <w:hyperlink r:id="rId66" w:history="1">
              <w:r>
                <w:rPr>
                  <w:color w:val="#410a8c"/>
                  <w:u w:val="single"/>
                </w:rPr>
                <w:t xml:space="preserve">hal-01941433v1</w:t>
              </w:r>
            </w:hyperlink>
          </w:p>
        </w:tc>
      </w:tr>
      <w:tr>
        <w:trPr/>
        <w:tc>
          <w:tcPr>
            <w:noWrap/>
          </w:tcPr>
          <w:p>
            <w:pPr>
              <w:spacing w:after="200"/>
            </w:pPr>
            <w:hyperlink r:id="rId68" w:history="1">
              <w:r>
                <w:rPr>
                  <w:color w:val="1e198e"/>
                  <w:b w:val="1"/>
                  <w:bCs w:val="1"/>
                  <w:u w:val="single"/>
                </w:rPr>
                <w:t xml:space="preserve">La bande dessinée numérique vue d'ailleurs</w:t>
              </w:r>
            </w:hyperlink>
          </w:p>
          <w:p>
            <w:pPr/>
            <w:hyperlink r:id="rId12" w:history="1">
              <w:r>
                <w:rPr>
                  <w:color w:val="#410a8c"/>
                  <w:u w:val="single"/>
                </w:rPr>
                <w:t xml:space="preserve">Julien Baudry</w:t>
              </w:r>
            </w:hyperlink>
            <w:r>
              <w:rPr/>
              <w:t xml:space="preserve">,</w:t>
            </w:r>
            <w:hyperlink r:id="rId69" w:history="1">
              <w:r>
                <w:rPr>
                  <w:color w:val="#410a8c"/>
                  <w:u w:val="single"/>
                </w:rPr>
                <w:t xml:space="preserve">Philippe Paolucci</w:t>
              </w:r>
            </w:hyperlink>
          </w:p>
          <w:p>
            <w:pPr/>
            <w:r>
              <w:rPr/>
              <w:t xml:space="preserve">Pascal Robert. </w:t>
            </w:r>
            <w:r>
              <w:rPr>
                <w:i w:val="1"/>
                <w:iCs w:val="1"/>
              </w:rPr>
              <w:t xml:space="preserve">Bande dessinée et numérique</w:t>
            </w:r>
            <w:r>
              <w:rPr/>
              <w:t xml:space="preserve">, </w:t>
            </w:r>
            <w:hyperlink r:id="rId67" w:history="1">
              <w:r>
                <w:rPr>
                  <w:color w:val="#410a8c"/>
                  <w:u w:val="single"/>
                </w:rPr>
                <w:t xml:space="preserve">CNRS éditions</w:t>
              </w:r>
            </w:hyperlink>
            <w:r>
              <w:rPr/>
              <w:t xml:space="preserve">, pp.59-78, 2016, 978-2-271-08759-1. </w:t>
            </w:r>
            <w:hyperlink r:id="rId70" w:history="1">
              <w:r>
                <w:rPr>
                  <w:color w:val="#410a8c"/>
                  <w:u w:val="single"/>
                </w:rPr>
                <w:t xml:space="preserve">⟨10.4000/books.editionscnrs.20607⟩</w:t>
              </w:r>
            </w:hyperlink>
          </w:p>
          <w:p>
            <w:pPr/>
            <w:r>
              <w:rPr/>
              <w:t xml:space="preserve">Chapitre d'ouvrage</w:t>
            </w:r>
          </w:p>
          <w:p>
            <w:pPr/>
            <w:hyperlink r:id="rId68" w:history="1">
              <w:r>
                <w:rPr>
                  <w:color w:val="#410a8c"/>
                  <w:u w:val="single"/>
                </w:rPr>
                <w:t xml:space="preserve">hal-01941435v1</w:t>
              </w:r>
            </w:hyperlink>
          </w:p>
        </w:tc>
      </w:tr>
      <w:tr>
        <w:trPr/>
        <w:tc>
          <w:tcPr>
            <w:noWrap/>
          </w:tcPr>
          <w:p>
            <w:pPr>
              <w:spacing w:after="200"/>
            </w:pPr>
            <w:hyperlink r:id="rId71" w:history="1">
              <w:r>
                <w:rPr>
                  <w:color w:val="1e198e"/>
                  <w:b w:val="1"/>
                  <w:bCs w:val="1"/>
                  <w:u w:val="single"/>
                </w:rPr>
                <w:t xml:space="preserve">L'informatisation du processus de production de la bande dessinée</w:t>
              </w:r>
            </w:hyperlink>
          </w:p>
          <w:p>
            <w:pPr/>
            <w:hyperlink r:id="rId12" w:history="1">
              <w:r>
                <w:rPr>
                  <w:color w:val="#410a8c"/>
                  <w:u w:val="single"/>
                </w:rPr>
                <w:t xml:space="preserve">Julien Baudry</w:t>
              </w:r>
            </w:hyperlink>
          </w:p>
          <w:p>
            <w:pPr/>
            <w:r>
              <w:rPr/>
              <w:t xml:space="preserve">Pascal Robert. </w:t>
            </w:r>
            <w:r>
              <w:rPr>
                <w:i w:val="1"/>
                <w:iCs w:val="1"/>
              </w:rPr>
              <w:t xml:space="preserve">Bande dessinée et numérique</w:t>
            </w:r>
            <w:r>
              <w:rPr/>
              <w:t xml:space="preserve">, </w:t>
            </w:r>
            <w:hyperlink r:id="rId67" w:history="1">
              <w:r>
                <w:rPr>
                  <w:color w:val="#410a8c"/>
                  <w:u w:val="single"/>
                </w:rPr>
                <w:t xml:space="preserve">CNRS éditions</w:t>
              </w:r>
            </w:hyperlink>
            <w:r>
              <w:rPr/>
              <w:t xml:space="preserve">, pp.55-57, 2016, 978-2-271-08759-1</w:t>
            </w:r>
          </w:p>
          <w:p>
            <w:pPr/>
            <w:r>
              <w:rPr/>
              <w:t xml:space="preserve">Chapitre d'ouvrage</w:t>
            </w:r>
          </w:p>
          <w:p>
            <w:pPr/>
            <w:hyperlink r:id="rId71" w:history="1">
              <w:r>
                <w:rPr>
                  <w:color w:val="#410a8c"/>
                  <w:u w:val="single"/>
                </w:rPr>
                <w:t xml:space="preserve">hal-01941434v1</w:t>
              </w:r>
            </w:hyperlink>
          </w:p>
        </w:tc>
      </w:tr>
      <w:tr>
        <w:trPr/>
        <w:tc>
          <w:tcPr>
            <w:noWrap/>
          </w:tcPr>
          <w:p>
            <w:pPr>
              <w:spacing w:after="200"/>
            </w:pPr>
            <w:hyperlink r:id="rId72" w:history="1">
              <w:r>
                <w:rPr>
                  <w:color w:val="1e198e"/>
                  <w:b w:val="1"/>
                  <w:bCs w:val="1"/>
                  <w:u w:val="single"/>
                </w:rPr>
                <w:t xml:space="preserve">L'affrontement des traditions de la science-fiction pour enfants dans la bande dessinée française de l'après-guerre</w:t>
              </w:r>
            </w:hyperlink>
          </w:p>
          <w:p>
            <w:pPr/>
            <w:hyperlink r:id="rId12" w:history="1">
              <w:r>
                <w:rPr>
                  <w:color w:val="#410a8c"/>
                  <w:u w:val="single"/>
                </w:rPr>
                <w:t xml:space="preserve">Julien Baudry</w:t>
              </w:r>
            </w:hyperlink>
          </w:p>
          <w:p>
            <w:pPr/>
            <w:r>
              <w:rPr/>
              <w:t xml:space="preserve">Danièle André; Patrick Bergeron; Patrick Guay; Florence Plet-Nicolas; Natacha Vas-Deyres. </w:t>
            </w:r>
            <w:r>
              <w:rPr>
                <w:i w:val="1"/>
                <w:iCs w:val="1"/>
              </w:rPr>
              <w:t xml:space="preserve">Les Dieux cachés de la science-fiction française et francophone (1950-2010)</w:t>
            </w:r>
            <w:r>
              <w:rPr/>
              <w:t xml:space="preserve">, 111, Presses Universitaires de Bordeaux, pp.235-245, 2014, Eidolon, 9791091052115</w:t>
            </w:r>
          </w:p>
          <w:p>
            <w:pPr/>
            <w:r>
              <w:rPr/>
              <w:t xml:space="preserve">Chapitre d'ouvrage</w:t>
            </w:r>
          </w:p>
          <w:p>
            <w:pPr/>
            <w:hyperlink r:id="rId72" w:history="1">
              <w:r>
                <w:rPr>
                  <w:color w:val="#410a8c"/>
                  <w:u w:val="single"/>
                </w:rPr>
                <w:t xml:space="preserve">hal-01941440v1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Jeu de l'oie : Histoire et métamorphoses</w:t>
              </w:r>
            </w:hyperlink>
          </w:p>
          <w:p>
            <w:pPr/>
            <w:hyperlink r:id="rId74" w:history="1">
              <w:r>
                <w:rPr>
                  <w:color w:val="#410a8c"/>
                  <w:u w:val="single"/>
                </w:rPr>
                <w:t xml:space="preserve">Abdelmajid Arrif</w:t>
              </w:r>
            </w:hyperlink>
            <w:r>
              <w:rPr/>
              <w:t xml:space="preserve">,</w:t>
            </w:r>
            <w:hyperlink r:id="rId12" w:history="1">
              <w:r>
                <w:rPr>
                  <w:color w:val="#410a8c"/>
                  <w:u w:val="single"/>
                </w:rPr>
                <w:t xml:space="preserve">Julien Baudry</w:t>
              </w:r>
            </w:hyperlink>
            <w:r>
              <w:rPr/>
              <w:t xml:space="preserve">,</w:t>
            </w:r>
            <w:hyperlink r:id="rId75" w:history="1">
              <w:r>
                <w:rPr>
                  <w:color w:val="#410a8c"/>
                  <w:u w:val="single"/>
                </w:rPr>
                <w:t xml:space="preserve">Emmanuelle Chapron</w:t>
              </w:r>
            </w:hyperlink>
            <w:r>
              <w:rPr/>
              <w:t xml:space="preserve">,</w:t>
            </w:r>
            <w:hyperlink r:id="rId76" w:history="1">
              <w:r>
                <w:rPr>
                  <w:color w:val="#410a8c"/>
                  <w:u w:val="single"/>
                </w:rPr>
                <w:t xml:space="preserve">Pierre-Marie Delpu</w:t>
              </w:r>
            </w:hyperlink>
            <w:r>
              <w:rPr/>
              <w:t xml:space="preserve">,</w:t>
            </w:r>
            <w:hyperlink r:id="rId77" w:history="1">
              <w:r>
                <w:rPr>
                  <w:color w:val="#410a8c"/>
                  <w:u w:val="single"/>
                </w:rPr>
                <w:t xml:space="preserve">Laurent-Sébastien Fournier</w:t>
              </w:r>
            </w:hyperlink>
            <w:r>
              <w:rPr/>
              <w:t xml:space="preserve">et al.</w:t>
            </w:r>
          </w:p>
          <w:p>
            <w:pPr/>
            <w:r>
              <w:rPr/>
              <w:t xml:space="preserve">2019</w:t>
            </w:r>
          </w:p>
          <w:p>
            <w:pPr/>
            <w:r>
              <w:rPr/>
              <w:t xml:space="preserve">Autre publication scientifique</w:t>
            </w:r>
          </w:p>
          <w:p>
            <w:pPr/>
            <w:hyperlink r:id="rId73" w:history="1">
              <w:r>
                <w:rPr>
                  <w:color w:val="#410a8c"/>
                  <w:u w:val="single"/>
                </w:rPr>
                <w:t xml:space="preserve">halshs-03364352v1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Les « non-consumptive research uses » des ressources numériques</w:t>
              </w:r>
            </w:hyperlink>
          </w:p>
          <w:p>
            <w:pPr/>
            <w:hyperlink r:id="rId12" w:history="1">
              <w:r>
                <w:rPr>
                  <w:color w:val="#410a8c"/>
                  <w:u w:val="single"/>
                </w:rPr>
                <w:t xml:space="preserve">Julien Baudry</w:t>
              </w:r>
            </w:hyperlink>
          </w:p>
          <w:p>
            <w:pPr/>
            <w:r>
              <w:rPr/>
              <w:t xml:space="preserve">2023</w:t>
            </w:r>
          </w:p>
          <w:p>
            <w:pPr/>
            <w:r>
              <w:rPr/>
              <w:t xml:space="preserve">Pré-publication, Document de travail</w:t>
            </w:r>
          </w:p>
          <w:p>
            <w:pPr/>
            <w:hyperlink r:id="rId78" w:history="1">
              <w:r>
                <w:rPr>
                  <w:color w:val="#410a8c"/>
                  <w:u w:val="single"/>
                </w:rPr>
                <w:t xml:space="preserve">hal-04289382v1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FAQ - Données de la recherche, par le Méta-Atelier de la Donnée en Nouvelle-Aquitaine</w:t>
              </w:r>
            </w:hyperlink>
          </w:p>
          <w:p>
            <w:pPr/>
            <w:hyperlink r:id="rId12" w:history="1">
              <w:r>
                <w:rPr>
                  <w:color w:val="#410a8c"/>
                  <w:u w:val="single"/>
                </w:rPr>
                <w:t xml:space="preserve">Julien Baudry</w:t>
              </w:r>
            </w:hyperlink>
            <w:r>
              <w:rPr/>
              <w:t xml:space="preserve">,</w:t>
            </w:r>
            <w:hyperlink r:id="rId80" w:history="1">
              <w:r>
                <w:rPr>
                  <w:color w:val="#410a8c"/>
                  <w:u w:val="single"/>
                </w:rPr>
                <w:t xml:space="preserve">Camille Desiles</w:t>
              </w:r>
            </w:hyperlink>
            <w:r>
              <w:rPr/>
              <w:t xml:space="preserve">,</w:t>
            </w:r>
            <w:hyperlink r:id="rId81" w:history="1">
              <w:r>
                <w:rPr>
                  <w:color w:val="#410a8c"/>
                  <w:u w:val="single"/>
                </w:rPr>
                <w:t xml:space="preserve">Anna Loeff</w:t>
              </w:r>
            </w:hyperlink>
            <w:r>
              <w:rPr/>
              <w:t xml:space="preserve">,</w:t>
            </w:r>
            <w:hyperlink r:id="rId82" w:history="1">
              <w:r>
                <w:rPr>
                  <w:color w:val="#410a8c"/>
                  <w:u w:val="single"/>
                </w:rPr>
                <w:t xml:space="preserve">Marc Odunlami</w:t>
              </w:r>
            </w:hyperlink>
            <w:r>
              <w:rPr/>
              <w:t xml:space="preserve">,</w:t>
            </w:r>
            <w:hyperlink r:id="rId83" w:history="1">
              <w:r>
                <w:rPr>
                  <w:color w:val="#410a8c"/>
                  <w:u w:val="single"/>
                </w:rPr>
                <w:t xml:space="preserve">Anaïs Schmitt</w:t>
              </w:r>
            </w:hyperlink>
          </w:p>
          <w:p>
            <w:pPr/>
            <w:r>
              <w:rPr/>
              <w:t xml:space="preserve">Urfist de Bordeaux. 2026</w:t>
            </w:r>
          </w:p>
          <w:p>
            <w:pPr/>
            <w:r>
              <w:rPr/>
              <w:t xml:space="preserve">Rapport</w:t>
            </w:r>
          </w:p>
          <w:p>
            <w:pPr/>
            <w:hyperlink r:id="rId79" w:history="1">
              <w:r>
                <w:rPr>
                  <w:color w:val="#410a8c"/>
                  <w:u w:val="single"/>
                </w:rPr>
                <w:t xml:space="preserve">hal-05554090v1</w:t>
              </w:r>
            </w:hyperlink>
          </w:p>
        </w:tc>
      </w:tr>
      <w:tr>
        <w:trPr/>
        <w:tc>
          <w:tcPr>
            <w:noWrap/>
          </w:tcPr>
          <w:p>
            <w:pPr>
              <w:spacing w:after="200"/>
            </w:pPr>
            <w:hyperlink r:id="rId84" w:history="1">
              <w:r>
                <w:rPr>
                  <w:color w:val="1e198e"/>
                  <w:b w:val="1"/>
                  <w:bCs w:val="1"/>
                  <w:u w:val="single"/>
                </w:rPr>
                <w:t xml:space="preserve">Retours d’expérience sur le Plan S</w:t>
              </w:r>
            </w:hyperlink>
          </w:p>
          <w:p>
            <w:pPr/>
            <w:hyperlink r:id="rId12" w:history="1">
              <w:r>
                <w:rPr>
                  <w:color w:val="#410a8c"/>
                  <w:u w:val="single"/>
                </w:rPr>
                <w:t xml:space="preserve">Julien Baudry</w:t>
              </w:r>
            </w:hyperlink>
            <w:r>
              <w:rPr/>
              <w:t xml:space="preserve">,</w:t>
            </w:r>
            <w:hyperlink r:id="rId85" w:history="1">
              <w:r>
                <w:rPr>
                  <w:color w:val="#410a8c"/>
                  <w:u w:val="single"/>
                </w:rPr>
                <w:t xml:space="preserve">Camille Dorignon</w:t>
              </w:r>
            </w:hyperlink>
            <w:r>
              <w:rPr/>
              <w:t xml:space="preserve">,</w:t>
            </w:r>
            <w:hyperlink r:id="rId86" w:history="1">
              <w:r>
                <w:rPr>
                  <w:color w:val="#410a8c"/>
                  <w:u w:val="single"/>
                </w:rPr>
                <w:t xml:space="preserve">Giada Fettini</w:t>
              </w:r>
            </w:hyperlink>
            <w:r>
              <w:rPr/>
              <w:t xml:space="preserve">,</w:t>
            </w:r>
            <w:hyperlink r:id="rId87" w:history="1">
              <w:r>
                <w:rPr>
                  <w:color w:val="#410a8c"/>
                  <w:u w:val="single"/>
                </w:rPr>
                <w:t xml:space="preserve">Sandrine Fourquin</w:t>
              </w:r>
            </w:hyperlink>
            <w:r>
              <w:rPr/>
              <w:t xml:space="preserve">,</w:t>
            </w:r>
            <w:hyperlink r:id="rId88" w:history="1">
              <w:r>
                <w:rPr>
                  <w:color w:val="#410a8c"/>
                  <w:u w:val="single"/>
                </w:rPr>
                <w:t xml:space="preserve">Célian Godefroid</w:t>
              </w:r>
            </w:hyperlink>
            <w:r>
              <w:rPr/>
              <w:t xml:space="preserve">et al.</w:t>
            </w:r>
          </w:p>
          <w:p>
            <w:pPr/>
            <w:r>
              <w:rPr/>
              <w:t xml:space="preserve">Couperin, GTSO-Juridique. 2024, 3 p</w:t>
            </w:r>
          </w:p>
          <w:p>
            <w:pPr/>
            <w:r>
              <w:rPr/>
              <w:t xml:space="preserve">Rapport</w:t>
            </w:r>
          </w:p>
          <w:p>
            <w:pPr/>
            <w:hyperlink r:id="rId84" w:history="1">
              <w:r>
                <w:rPr>
                  <w:color w:val="#410a8c"/>
                  <w:u w:val="single"/>
                </w:rPr>
                <w:t xml:space="preserve">hal-04515219v1</w:t>
              </w:r>
            </w:hyperlink>
          </w:p>
        </w:tc>
      </w:tr>
      <w:tr>
        <w:trPr/>
        <w:tc>
          <w:tcPr>
            <w:noWrap/>
          </w:tcPr>
          <w:p>
            <w:pPr>
              <w:spacing w:after="200"/>
            </w:pPr>
            <w:hyperlink r:id="rId89" w:history="1">
              <w:r>
                <w:rPr>
                  <w:color w:val="1e198e"/>
                  <w:b w:val="1"/>
                  <w:bCs w:val="1"/>
                  <w:u w:val="single"/>
                </w:rPr>
                <w:t xml:space="preserve">Quelle⸱s connaissance⸱s du Plan S et de la stratégie de non-cession des droits ?</w:t>
              </w:r>
            </w:hyperlink>
          </w:p>
          <w:p>
            <w:pPr/>
            <w:hyperlink r:id="rId12" w:history="1">
              <w:r>
                <w:rPr>
                  <w:color w:val="#410a8c"/>
                  <w:u w:val="single"/>
                </w:rPr>
                <w:t xml:space="preserve">Julien Baudry</w:t>
              </w:r>
            </w:hyperlink>
            <w:r>
              <w:rPr/>
              <w:t xml:space="preserve">,</w:t>
            </w:r>
            <w:hyperlink r:id="rId90" w:history="1">
              <w:r>
                <w:rPr>
                  <w:color w:val="#410a8c"/>
                  <w:u w:val="single"/>
                </w:rPr>
                <w:t xml:space="preserve">Hugo Catherine</w:t>
              </w:r>
            </w:hyperlink>
            <w:r>
              <w:rPr/>
              <w:t xml:space="preserve">,</w:t>
            </w:r>
            <w:hyperlink r:id="rId86" w:history="1">
              <w:r>
                <w:rPr>
                  <w:color w:val="#410a8c"/>
                  <w:u w:val="single"/>
                </w:rPr>
                <w:t xml:space="preserve">Giada Fettini</w:t>
              </w:r>
            </w:hyperlink>
            <w:r>
              <w:rPr/>
              <w:t xml:space="preserve">,</w:t>
            </w:r>
            <w:hyperlink r:id="rId87" w:history="1">
              <w:r>
                <w:rPr>
                  <w:color w:val="#410a8c"/>
                  <w:u w:val="single"/>
                </w:rPr>
                <w:t xml:space="preserve">Sandrine Fourquin</w:t>
              </w:r>
            </w:hyperlink>
            <w:r>
              <w:rPr/>
              <w:t xml:space="preserve">,</w:t>
            </w:r>
            <w:hyperlink r:id="rId91" w:history="1">
              <w:r>
                <w:rPr>
                  <w:color w:val="#410a8c"/>
                  <w:u w:val="single"/>
                </w:rPr>
                <w:t xml:space="preserve">Isabelle Gras</w:t>
              </w:r>
            </w:hyperlink>
            <w:r>
              <w:rPr/>
              <w:t xml:space="preserve">et al.</w:t>
            </w:r>
          </w:p>
          <w:p>
            <w:pPr/>
            <w:r>
              <w:rPr/>
              <w:t xml:space="preserve">Couperin. 2023</w:t>
            </w:r>
          </w:p>
          <w:p>
            <w:pPr/>
            <w:r>
              <w:rPr/>
              <w:t xml:space="preserve">Rapport</w:t>
            </w:r>
          </w:p>
          <w:p>
            <w:pPr/>
            <w:hyperlink r:id="rId89" w:history="1">
              <w:r>
                <w:rPr>
                  <w:color w:val="#410a8c"/>
                  <w:u w:val="single"/>
                </w:rPr>
                <w:t xml:space="preserve">hal-04112541v1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La bande dessinée entre dessin de presse et culture enfantine : relecture de l'oeuvre d'Alain Saint-Ogan (1895-1974)</w:t>
              </w:r>
            </w:hyperlink>
          </w:p>
          <w:p>
            <w:pPr/>
            <w:hyperlink r:id="rId12" w:history="1">
              <w:r>
                <w:rPr>
                  <w:color w:val="#410a8c"/>
                  <w:u w:val="single"/>
                </w:rPr>
                <w:t xml:space="preserve">Julien Baudry</w:t>
              </w:r>
            </w:hyperlink>
          </w:p>
          <w:p>
            <w:pPr/>
            <w:r>
              <w:rPr/>
              <w:t xml:space="preserve">Histoire. Université Paris Diderot-Paris 7, 2014. Français. </w:t>
            </w:r>
            <w:hyperlink r:id="rId93" w:history="1">
              <w:r>
                <w:rPr>
                  <w:color w:val="#410a8c"/>
                  <w:u w:val="single"/>
                </w:rPr>
                <w:t xml:space="preserve">⟨NNT : 2014PA070039⟩</w:t>
              </w:r>
            </w:hyperlink>
          </w:p>
          <w:p>
            <w:pPr/>
            <w:r>
              <w:rPr/>
              <w:t xml:space="preserve">Thèse</w:t>
            </w:r>
          </w:p>
          <w:p>
            <w:pPr/>
            <w:hyperlink r:id="rId92" w:history="1">
              <w:r>
                <w:rPr>
                  <w:color w:val="#410a8c"/>
                  <w:u w:val="single"/>
                </w:rPr>
                <w:t xml:space="preserve">tel-01105349v1</w:t>
              </w:r>
            </w:hyperlink>
          </w:p>
        </w:tc>
      </w:tr>
    </w:tbl>
    <w:sectPr>
      <w:footerReference w:type="default" r:id="rId9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03D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ulien-baudry" TargetMode="External"/><Relationship Id="rId9" Type="http://schemas.openxmlformats.org/officeDocument/2006/relationships/hyperlink" Target="https://orcid.org/0000-0003-4268-4036" TargetMode="External"/><Relationship Id="rId10" Type="http://schemas.openxmlformats.org/officeDocument/2006/relationships/hyperlink" Target="https://www.idref.fr/150835272" TargetMode="External"/><Relationship Id="rId11" Type="http://schemas.openxmlformats.org/officeDocument/2006/relationships/hyperlink" Target="https://hal.science/hal-02559865v1" TargetMode="External"/><Relationship Id="rId12" Type="http://schemas.openxmlformats.org/officeDocument/2006/relationships/hyperlink" Target="https://hal.science/search/index/?q=*&amp;authFullName_s=Julien Baudry" TargetMode="External"/><Relationship Id="rId13" Type="http://schemas.openxmlformats.org/officeDocument/2006/relationships/hyperlink" Target="https://hal.science/search/index/?q=*&amp;authFullName_s=Nicolas Labarre" TargetMode="External"/><Relationship Id="rId14" Type="http://schemas.openxmlformats.org/officeDocument/2006/relationships/hyperlink" Target="https://dx.doi.org/10.29173/af29402" TargetMode="External"/><Relationship Id="rId15" Type="http://schemas.openxmlformats.org/officeDocument/2006/relationships/hyperlink" Target="https://hal.science/hal-02390764v1" TargetMode="External"/><Relationship Id="rId16" Type="http://schemas.openxmlformats.org/officeDocument/2006/relationships/hyperlink" Target="https://hal.science/search/index/?q=*&amp;authFullName_s=Gaelle Chancerel" TargetMode="External"/><Relationship Id="rId17" Type="http://schemas.openxmlformats.org/officeDocument/2006/relationships/hyperlink" Target="https://hal.science/search/index/?q=*&amp;authFullName_s=Maxence Larrieu" TargetMode="External"/><Relationship Id="rId18" Type="http://schemas.openxmlformats.org/officeDocument/2006/relationships/hyperlink" Target="https://hal.science/search/index/?q=*&amp;authFullName_s=Colette Orange" TargetMode="External"/><Relationship Id="rId19" Type="http://schemas.openxmlformats.org/officeDocument/2006/relationships/hyperlink" Target="https://hal.science/search/index/?q=*&amp;authFullName_s=Pascale Nalon" TargetMode="External"/><Relationship Id="rId20" Type="http://schemas.openxmlformats.org/officeDocument/2006/relationships/hyperlink" Target="https://hal.science/hal-01941441v1" TargetMode="External"/><Relationship Id="rId21" Type="http://schemas.openxmlformats.org/officeDocument/2006/relationships/hyperlink" Target="https://dx.doi.org/10.16995/cg.108" TargetMode="External"/><Relationship Id="rId22" Type="http://schemas.openxmlformats.org/officeDocument/2006/relationships/hyperlink" Target="https://hal.science/hal-01390246v1" TargetMode="External"/><Relationship Id="rId23" Type="http://schemas.openxmlformats.org/officeDocument/2006/relationships/hyperlink" Target="https://hal.science/search/index/?q=*&amp;authFullName_s=Marie-Pierre Litaudon" TargetMode="External"/><Relationship Id="rId24" Type="http://schemas.openxmlformats.org/officeDocument/2006/relationships/hyperlink" Target="https://dx.doi.org/10.4000/strenae.1631" TargetMode="External"/><Relationship Id="rId25" Type="http://schemas.openxmlformats.org/officeDocument/2006/relationships/hyperlink" Target="https://hal.science/hal-04842621v1" TargetMode="External"/><Relationship Id="rId26" Type="http://schemas.openxmlformats.org/officeDocument/2006/relationships/hyperlink" Target="https://hal.science/hal-01398399v1" TargetMode="External"/><Relationship Id="rId27" Type="http://schemas.openxmlformats.org/officeDocument/2006/relationships/hyperlink" Target="https://hal.science/search/index/?q=*&amp;authFullName_s=Antoine Barthelemy" TargetMode="External"/><Relationship Id="rId28" Type="http://schemas.openxmlformats.org/officeDocument/2006/relationships/hyperlink" Target="https://hal.science/search/index/?q=*&amp;authFullName_s=Aur&#233;lia Braud" TargetMode="External"/><Relationship Id="rId29" Type="http://schemas.openxmlformats.org/officeDocument/2006/relationships/hyperlink" Target="https://hal.science/search/index/?q=*&amp;authFullName_s=Christelle Charazac" TargetMode="External"/><Relationship Id="rId30" Type="http://schemas.openxmlformats.org/officeDocument/2006/relationships/hyperlink" Target="https://hal.science/search/index/?q=*&amp;authFullName_s=Delphine Galot" TargetMode="External"/><Relationship Id="rId31" Type="http://schemas.openxmlformats.org/officeDocument/2006/relationships/hyperlink" Target="https://dx.doi.org/10.4000/rfsic.1854" TargetMode="External"/><Relationship Id="rId32" Type="http://schemas.openxmlformats.org/officeDocument/2006/relationships/hyperlink" Target="https://hal.science/hal-01941447v1" TargetMode="External"/><Relationship Id="rId33" Type="http://schemas.openxmlformats.org/officeDocument/2006/relationships/hyperlink" Target="https://hal.science/hal-01454678v1" TargetMode="External"/><Relationship Id="rId34" Type="http://schemas.openxmlformats.org/officeDocument/2006/relationships/hyperlink" Target="https://hal.science/hal-01941448v1" TargetMode="External"/><Relationship Id="rId35" Type="http://schemas.openxmlformats.org/officeDocument/2006/relationships/hyperlink" Target="https://hal.science/hal-01083674v1" TargetMode="External"/><Relationship Id="rId36" Type="http://schemas.openxmlformats.org/officeDocument/2006/relationships/hyperlink" Target="https://dx.doi.org/10.3917/tdm.021.0035" TargetMode="External"/><Relationship Id="rId37" Type="http://schemas.openxmlformats.org/officeDocument/2006/relationships/hyperlink" Target="https://hal.science/hal-00989766v1" TargetMode="External"/><Relationship Id="rId38" Type="http://schemas.openxmlformats.org/officeDocument/2006/relationships/hyperlink" Target="https://dx.doi.org/10.4000/comicalites.578" TargetMode="External"/><Relationship Id="rId39" Type="http://schemas.openxmlformats.org/officeDocument/2006/relationships/hyperlink" Target="https://hal.science/hal-01083691v1" TargetMode="External"/><Relationship Id="rId40" Type="http://schemas.openxmlformats.org/officeDocument/2006/relationships/hyperlink" Target="https://hal.science/hal-01941468v1" TargetMode="External"/><Relationship Id="rId41" Type="http://schemas.openxmlformats.org/officeDocument/2006/relationships/hyperlink" Target="https://hal.science/hal-01941462v1" TargetMode="External"/><Relationship Id="rId42" Type="http://schemas.openxmlformats.org/officeDocument/2006/relationships/hyperlink" Target="https://hal.science/hal-01941454v1" TargetMode="External"/><Relationship Id="rId43" Type="http://schemas.openxmlformats.org/officeDocument/2006/relationships/hyperlink" Target="https://hal.science/hal-02769494v1" TargetMode="External"/><Relationship Id="rId44" Type="http://schemas.openxmlformats.org/officeDocument/2006/relationships/hyperlink" Target="https://hal.science/search/index/?q=*&amp;authFullName_s=Shadia Kilouchi" TargetMode="External"/><Relationship Id="rId45" Type="http://schemas.openxmlformats.org/officeDocument/2006/relationships/hyperlink" Target="https://hal.science/search/index/?q=*&amp;authFullName_s=Malika Madelin" TargetMode="External"/><Relationship Id="rId46" Type="http://schemas.openxmlformats.org/officeDocument/2006/relationships/hyperlink" Target="https://hal.science/search/index/?q=*&amp;authFullName_s=Christine Hadrossek" TargetMode="External"/><Relationship Id="rId47" Type="http://schemas.openxmlformats.org/officeDocument/2006/relationships/hyperlink" Target="https://hal.science/search/index/?q=*&amp;authFullName_s=Caroline Abela" TargetMode="External"/><Relationship Id="rId48" Type="http://schemas.openxmlformats.org/officeDocument/2006/relationships/hyperlink" Target="https://hal.science/hal-02358038v1" TargetMode="External"/><Relationship Id="rId49" Type="http://schemas.openxmlformats.org/officeDocument/2006/relationships/hyperlink" Target="https://hal.science/search/index/?q=*&amp;authFullName_s=Hadrossek Christine" TargetMode="External"/><Relationship Id="rId50" Type="http://schemas.openxmlformats.org/officeDocument/2006/relationships/hyperlink" Target="https://hal.science/hal-01941432v1" TargetMode="External"/><Relationship Id="rId51" Type="http://schemas.openxmlformats.org/officeDocument/2006/relationships/hyperlink" Target="https://pufr-editions.fr/produit/cases-pixels/" TargetMode="External"/><Relationship Id="rId52" Type="http://schemas.openxmlformats.org/officeDocument/2006/relationships/hyperlink" Target="https://hal.science/hal-02559850v1" TargetMode="External"/><Relationship Id="rId53" Type="http://schemas.openxmlformats.org/officeDocument/2006/relationships/hyperlink" Target="https://hal.science/hal-02559858v1" TargetMode="External"/><Relationship Id="rId54" Type="http://schemas.openxmlformats.org/officeDocument/2006/relationships/hyperlink" Target="https://hal.science/search/index/?q=*&amp;authFullName_s=Xavier H&#233;bert" TargetMode="External"/><Relationship Id="rId55" Type="http://schemas.openxmlformats.org/officeDocument/2006/relationships/hyperlink" Target="https://hal.science/hal-02559852v1" TargetMode="External"/><Relationship Id="rId56" Type="http://schemas.openxmlformats.org/officeDocument/2006/relationships/hyperlink" Target="https://hal.science/hal-02268172v1" TargetMode="External"/><Relationship Id="rId57" Type="http://schemas.openxmlformats.org/officeDocument/2006/relationships/hyperlink" Target="https://hal.science/hal-02269157v1" TargetMode="External"/><Relationship Id="rId58" Type="http://schemas.openxmlformats.org/officeDocument/2006/relationships/hyperlink" Target="https://hal.science/hal-01941449v1" TargetMode="External"/><Relationship Id="rId59" Type="http://schemas.openxmlformats.org/officeDocument/2006/relationships/hyperlink" Target="https://www.actes-sud.fr/catalogue/arts/le-magasin-des-petits-explorateurs" TargetMode="External"/><Relationship Id="rId60" Type="http://schemas.openxmlformats.org/officeDocument/2006/relationships/hyperlink" Target="https://hal.science/hal-01941443v1" TargetMode="External"/><Relationship Id="rId61" Type="http://schemas.openxmlformats.org/officeDocument/2006/relationships/hyperlink" Target="http://numerique.editionsducercledelalibrairie.com/product_details/149/9782765415688/Bande%20dessinee%20en%20bibliotheque/" TargetMode="External"/><Relationship Id="rId62" Type="http://schemas.openxmlformats.org/officeDocument/2006/relationships/hyperlink" Target="https://hal.science/hal-01941446v1" TargetMode="External"/><Relationship Id="rId63" Type="http://schemas.openxmlformats.org/officeDocument/2006/relationships/hyperlink" Target="https://hal.science/hal-02559862v1" TargetMode="External"/><Relationship Id="rId64" Type="http://schemas.openxmlformats.org/officeDocument/2006/relationships/hyperlink" Target="https://hal.science/hal-01941445v1" TargetMode="External"/><Relationship Id="rId65" Type="http://schemas.openxmlformats.org/officeDocument/2006/relationships/hyperlink" Target="https://hal.science/hal-01597817v1" TargetMode="External"/><Relationship Id="rId66" Type="http://schemas.openxmlformats.org/officeDocument/2006/relationships/hyperlink" Target="https://hal.science/hal-01941433v1" TargetMode="External"/><Relationship Id="rId67" Type="http://schemas.openxmlformats.org/officeDocument/2006/relationships/hyperlink" Target="http://www.cnrseditions.fr/communication/7238-bande-dessinee-et-numerique.html" TargetMode="External"/><Relationship Id="rId68" Type="http://schemas.openxmlformats.org/officeDocument/2006/relationships/hyperlink" Target="https://hal.science/hal-01941435v1" TargetMode="External"/><Relationship Id="rId69" Type="http://schemas.openxmlformats.org/officeDocument/2006/relationships/hyperlink" Target="https://hal.science/search/index/?q=*&amp;authFullName_s=Philippe Paolucci" TargetMode="External"/><Relationship Id="rId70" Type="http://schemas.openxmlformats.org/officeDocument/2006/relationships/hyperlink" Target="https://dx.doi.org/10.4000/books.editionscnrs.20607" TargetMode="External"/><Relationship Id="rId71" Type="http://schemas.openxmlformats.org/officeDocument/2006/relationships/hyperlink" Target="https://hal.science/hal-01941434v1" TargetMode="External"/><Relationship Id="rId72" Type="http://schemas.openxmlformats.org/officeDocument/2006/relationships/hyperlink" Target="https://hal.science/hal-01941440v1" TargetMode="External"/><Relationship Id="rId73" Type="http://schemas.openxmlformats.org/officeDocument/2006/relationships/hyperlink" Target="https://shs.hal.science/halshs-03364352v1" TargetMode="External"/><Relationship Id="rId74" Type="http://schemas.openxmlformats.org/officeDocument/2006/relationships/hyperlink" Target="https://hal.science/search/index/?q=*&amp;authFullName_s=Abdelmajid Arrif" TargetMode="External"/><Relationship Id="rId75" Type="http://schemas.openxmlformats.org/officeDocument/2006/relationships/hyperlink" Target="https://hal.science/search/index/?q=*&amp;authFullName_s=Emmanuelle Chapron" TargetMode="External"/><Relationship Id="rId76" Type="http://schemas.openxmlformats.org/officeDocument/2006/relationships/hyperlink" Target="https://hal.science/search/index/?q=*&amp;authFullName_s=Pierre-Marie Delpu" TargetMode="External"/><Relationship Id="rId77" Type="http://schemas.openxmlformats.org/officeDocument/2006/relationships/hyperlink" Target="https://hal.science/search/index/?q=*&amp;authFullName_s=Laurent-S&#233;bastien Fournier" TargetMode="External"/><Relationship Id="rId78" Type="http://schemas.openxmlformats.org/officeDocument/2006/relationships/hyperlink" Target="https://amu.hal.science/hal-04289382v1" TargetMode="External"/><Relationship Id="rId79" Type="http://schemas.openxmlformats.org/officeDocument/2006/relationships/hyperlink" Target="https://hal.science/hal-05554090v1" TargetMode="External"/><Relationship Id="rId80" Type="http://schemas.openxmlformats.org/officeDocument/2006/relationships/hyperlink" Target="https://hal.science/search/index/?q=*&amp;authFullName_s=Camille Desiles" TargetMode="External"/><Relationship Id="rId81" Type="http://schemas.openxmlformats.org/officeDocument/2006/relationships/hyperlink" Target="https://hal.science/search/index/?q=*&amp;authFullName_s=Anna Loeff" TargetMode="External"/><Relationship Id="rId82" Type="http://schemas.openxmlformats.org/officeDocument/2006/relationships/hyperlink" Target="https://hal.science/search/index/?q=*&amp;authFullName_s=Marc Odunlami" TargetMode="External"/><Relationship Id="rId83" Type="http://schemas.openxmlformats.org/officeDocument/2006/relationships/hyperlink" Target="https://hal.science/search/index/?q=*&amp;authFullName_s=Ana&#239;s Schmitt" TargetMode="External"/><Relationship Id="rId84" Type="http://schemas.openxmlformats.org/officeDocument/2006/relationships/hyperlink" Target="https://sciencespo.hal.science/hal-04515219v1" TargetMode="External"/><Relationship Id="rId85" Type="http://schemas.openxmlformats.org/officeDocument/2006/relationships/hyperlink" Target="https://hal.science/search/index/?q=*&amp;authFullName_s=Camille Dorignon" TargetMode="External"/><Relationship Id="rId86" Type="http://schemas.openxmlformats.org/officeDocument/2006/relationships/hyperlink" Target="https://hal.science/search/index/?q=*&amp;authFullName_s=Giada Fettini" TargetMode="External"/><Relationship Id="rId87" Type="http://schemas.openxmlformats.org/officeDocument/2006/relationships/hyperlink" Target="https://hal.science/search/index/?q=*&amp;authFullName_s=Sandrine Fourquin" TargetMode="External"/><Relationship Id="rId88" Type="http://schemas.openxmlformats.org/officeDocument/2006/relationships/hyperlink" Target="https://hal.science/search/index/?q=*&amp;authFullName_s=C&#233;lian Godefroid" TargetMode="External"/><Relationship Id="rId89" Type="http://schemas.openxmlformats.org/officeDocument/2006/relationships/hyperlink" Target="https://hal.science/hal-04112541v1" TargetMode="External"/><Relationship Id="rId90" Type="http://schemas.openxmlformats.org/officeDocument/2006/relationships/hyperlink" Target="https://hal.science/search/index/?q=*&amp;authFullName_s=Hugo Catherine" TargetMode="External"/><Relationship Id="rId91" Type="http://schemas.openxmlformats.org/officeDocument/2006/relationships/hyperlink" Target="https://hal.science/search/index/?q=*&amp;authFullName_s=Isabelle Gras" TargetMode="External"/><Relationship Id="rId92" Type="http://schemas.openxmlformats.org/officeDocument/2006/relationships/hyperlink" Target="https://hal.science/tel-01105349v1" TargetMode="External"/><Relationship Id="rId93" Type="http://schemas.openxmlformats.org/officeDocument/2006/relationships/hyperlink" Target="https://www.theses.fr/2014PA070039" TargetMode="External"/><Relationship Id="rId9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Julien Baudry</dc:title>
  <dc:description>CV</dc:description>
  <dc:subject/>
  <cp:keywords/>
  <cp:category/>
  <cp:lastModifiedBy/>
  <dcterms:created xsi:type="dcterms:W3CDTF">2026-04-13T20:09:12+02:00</dcterms:created>
  <dcterms:modified xsi:type="dcterms:W3CDTF">2026-04-13T20:09:12+02:00</dcterms:modified>
</cp:coreProperties>
</file>

<file path=docProps/custom.xml><?xml version="1.0" encoding="utf-8"?>
<Properties xmlns="http://schemas.openxmlformats.org/officeDocument/2006/custom-properties" xmlns:vt="http://schemas.openxmlformats.org/officeDocument/2006/docPropsVTypes"/>
</file>