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Demade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seigneurial ou la transsubstantiation de la valeur d'usage en valeur d'échange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2020, 121, pp.76-98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Grundrente, Jahreszyklus und monetarisierte Zirkulation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Historische Anthropologie. Kultur, Gesellschaft, Alltag</w:t>
            </w:r>
            <w:r>
              <w:rPr/>
              <w:t xml:space="preserve">, 2009, 17 (2), pp.222-244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halshs-00939453v1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noblesse et échec de la genèse de l'Etat: le cas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2006, 61 (3), pp.609-631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halshs-00103662v1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rural medieval en la historiografía en alemán desde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agraria : Revista de agricultura e historia rural</w:t>
            </w:r>
            <w:r>
              <w:rPr/>
              <w:t xml:space="preserve">, 2004, 33, pp.31-79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halshs-00005167v2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sources pour l'histoire de la seigneurie rurale médiévale : remarques sur les méthodes actuelles d'édition et d'analyse des censiers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la Mission Historique Française en Allemagne</w:t>
            </w:r>
            <w:r>
              <w:rPr/>
              <w:t xml:space="preserve">, 2004, 40,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halshs-00005159v1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Jeannin (8 décembre 1924 – 10 mars 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la Mission Historique Française en Allemagne</w:t>
            </w:r>
            <w:r>
              <w:rPr/>
              <w:t xml:space="preserve">, 2004, 40,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halshs-00005160v2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médiévale dans les pays germanophones : éléments pour un repérage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la Mission Historique Française en Allemagne</w:t>
            </w:r>
            <w:r>
              <w:rPr/>
              <w:t xml:space="preserve">, 2003, 39, pp.110-117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halshs-00005158v1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économique et pouvoir noble : Mouvements des prix et revenus de la petite noblesse dans les pays d'Empire des XIVe-XVIe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la Mission Historique Française en Allemagne</w:t>
            </w:r>
            <w:r>
              <w:rPr/>
              <w:t xml:space="preserve">, 1998, 34,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halshs-00005161v2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fait scientifique : Beveridge et le Comité international d'histoire des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Éditions de la Sorbonne, 2018, 979-10-351-0058-2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halshs-00688447v2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embarras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Questions contemporaines, série Questions urbaines, 978-2-343-06517-5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halshs-01507597v1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active, douce, alternative ou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Jérôme Monnet. </w:t>
            </w:r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L'oeil d'or, 2021, 978-2-490437-10-8 26 euros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délégitimation contemporaine de l’histoire (médiévale) en particulier, et des disciplines fondamentales en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Chris Jones; Conor Kostick; Klaus Oschema. </w:t>
            </w:r>
            <w:r>
              <w:rPr>
                <w:i w:val="1"/>
                <w:iCs w:val="1"/>
              </w:rPr>
              <w:t xml:space="preserve">Making the Medieval Relevant. How Medieval Studies Contribute to Improving our Understanding of the Present</w:t>
            </w:r>
            <w:r>
              <w:rPr/>
              <w:t xml:space="preserve">, 6, </w:t>
            </w:r>
            <w:hyperlink r:id="rId2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pp.135-150, 2020, Das Mittelalter. Perspektiven mediävistischer Forschung. Beihefte, 978-3-11-054530-2.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⟨10.1515/9783110546316-006⟩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Les communautés d'habitants médiévales, ou la spatialisation autonome comme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Morsel (Joseph). </w:t>
            </w:r>
            <w:r>
              <w:rPr>
                <w:i w:val="1"/>
                <w:iCs w:val="1"/>
              </w:rPr>
              <w:t xml:space="preserve">Communautés d'habitants au Moyen Âge (XIe-XVe siècles)</w:t>
            </w:r>
            <w:r>
              <w:rPr/>
              <w:t xml:space="preserve">, Éditions de la Sorbonne, pp.539-564, 2018, 979-10-351-0086-5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(médiévale) peut-elle exciper d'une utilité intellectuelle qui lui soit spécifique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Méhu (Didier), Barros Almeida (Néri de), Cândido da Silva (Marcelo). </w:t>
            </w:r>
            <w:r>
              <w:rPr>
                <w:i w:val="1"/>
                <w:iCs w:val="1"/>
              </w:rPr>
              <w:t xml:space="preserve">Pourquoi étudier le Moyen Âge ? Les médiévistes face aux usages sociaux du passé</w:t>
            </w:r>
            <w:r>
              <w:rPr/>
              <w:t xml:space="preserve">, Publications de la Sorbonne, pp.15-60, 2012, Histoire ancienne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par conversion des redevances seigneuriales dans un village franconien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Feller (Laurent). </w:t>
            </w:r>
            <w:r>
              <w:rPr>
                <w:i w:val="1"/>
                <w:iCs w:val="1"/>
              </w:rPr>
              <w:t xml:space="preserve">Calculs et rationalités dans la seigneurie médiévale : les conversions de redevances entre XIe et XVe siècles</w:t>
            </w:r>
            <w:r>
              <w:rPr/>
              <w:t xml:space="preserve">, Publications de la Sorbonne, pp.27-54, 2009, Histoire ancienne et médiévale, 100, 978-2-85944-613-0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rural medieval en la historiografía en alemán desde 1930. Compromiso político, permanencia de las interpretaciones y dispersión de las innovaciones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Alfonso (Isabel). </w:t>
            </w:r>
            <w:r>
              <w:rPr>
                <w:i w:val="1"/>
                <w:iCs w:val="1"/>
              </w:rPr>
              <w:t xml:space="preserve">La historia rural de las sociedades medievales europeas : tendencias y perspectivas</w:t>
            </w:r>
            <w:r>
              <w:rPr/>
              <w:t xml:space="preserve">, Universitat de València, pp.175-246,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halshs-00331855v2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prélèvement à la ponction : temps du prélèvement et marché des denrées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M. Bourin ; P. Martinez Sopena. </w:t>
            </w:r>
            <w:r>
              <w:rPr>
                <w:i w:val="1"/>
                <w:iCs w:val="1"/>
              </w:rPr>
              <w:t xml:space="preserve">Pour une anthropologie du prélèvement seigneurial dans les campagnes médiévales (XIe-XIVe siècles), Volume II : Les mots, les temps, les lieux</w:t>
            </w:r>
            <w:r>
              <w:rPr/>
              <w:t xml:space="preserve">, II, Paris, Publications de la Sorbonne, pp.321-342,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Countryside in German-language Historiography since the 1930s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Rural History of Medieval European Societies: Trends and Perspectives</w:t>
            </w:r>
            <w:r>
              <w:rPr/>
              <w:t xml:space="preserve">, Brepols, pp.173-252,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croissance, mythe destructeur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2011, http://www.editionspapiers.org/laboratoire/la-croissance-mythe-destructeur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halshs-00704644v1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Motoriser la ville. Une histoire mondiale des déplacements à l’ère industrielle (fin XIXe-début 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halshs-02301207v2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l'histoire (médiévale) au XXIe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médiéval comme organisation exemplaire des rapports sociaux (Allemagne, fin du Moyen Âge)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Transiger, transmettre, lier : micro-histoire économique d'un village franconien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prix dans une société agricole: cycles inter-annuels et cycles intra-annuels à Nuremberg aux XVe-XVIe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pour Dieu et les pauvres. La gestion de l'hôpital de Nuremberg comme justification laïque dans le champ ecclésiastique (1339-1525)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Ponction féodale et société rurale en Allemagne du sud (XIe-XVIe siècles). Essai sur la fonction des transactions monétaires dans les économies non capitalistes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Histoire. Université Marc Bloch - Strasbourg II, 2004.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tel-00939306v1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63151v1" TargetMode="External"/><Relationship Id="rId8" Type="http://schemas.openxmlformats.org/officeDocument/2006/relationships/hyperlink" Target="https://hal.science/search/index/?q=*&amp;authFullName_s=Julien Demade" TargetMode="External"/><Relationship Id="rId9" Type="http://schemas.openxmlformats.org/officeDocument/2006/relationships/hyperlink" Target="https://shs.hal.science/halshs-00939453v1" TargetMode="External"/><Relationship Id="rId10" Type="http://schemas.openxmlformats.org/officeDocument/2006/relationships/hyperlink" Target="https://shs.hal.science/halshs-00103662v1" TargetMode="External"/><Relationship Id="rId11" Type="http://schemas.openxmlformats.org/officeDocument/2006/relationships/hyperlink" Target="https://shs.hal.science/halshs-00005167v2" TargetMode="External"/><Relationship Id="rId12" Type="http://schemas.openxmlformats.org/officeDocument/2006/relationships/hyperlink" Target="https://shs.hal.science/halshs-00005159v1" TargetMode="External"/><Relationship Id="rId13" Type="http://schemas.openxmlformats.org/officeDocument/2006/relationships/hyperlink" Target="https://shs.hal.science/halshs-00005160v2" TargetMode="External"/><Relationship Id="rId14" Type="http://schemas.openxmlformats.org/officeDocument/2006/relationships/hyperlink" Target="https://shs.hal.science/halshs-00005158v1" TargetMode="External"/><Relationship Id="rId15" Type="http://schemas.openxmlformats.org/officeDocument/2006/relationships/hyperlink" Target="https://shs.hal.science/halshs-00005161v2" TargetMode="External"/><Relationship Id="rId16" Type="http://schemas.openxmlformats.org/officeDocument/2006/relationships/hyperlink" Target="https://shs.hal.science/halshs-00688447v2" TargetMode="External"/><Relationship Id="rId17" Type="http://schemas.openxmlformats.org/officeDocument/2006/relationships/hyperlink" Target="https://shs.hal.science/halshs-01507597v1" TargetMode="External"/><Relationship Id="rId18" Type="http://schemas.openxmlformats.org/officeDocument/2006/relationships/hyperlink" Target="http://www.editions-harmattan.fr/index.asp?navig=catalogue&amp;amp;obj=livre&amp;amp;no=48137" TargetMode="External"/><Relationship Id="rId19" Type="http://schemas.openxmlformats.org/officeDocument/2006/relationships/hyperlink" Target="https://shs.hal.science/halshs-02274128v1" TargetMode="External"/><Relationship Id="rId20" Type="http://schemas.openxmlformats.org/officeDocument/2006/relationships/hyperlink" Target="https://shs.hal.science/halshs-02536839v1" TargetMode="External"/><Relationship Id="rId21" Type="http://schemas.openxmlformats.org/officeDocument/2006/relationships/hyperlink" Target="https://www.degruyter.com/view/book/9783110546316/10.1515/9783110546316-006.xml" TargetMode="External"/><Relationship Id="rId22" Type="http://schemas.openxmlformats.org/officeDocument/2006/relationships/hyperlink" Target="https://dx.doi.org/10.1515/9783110546316-006" TargetMode="External"/><Relationship Id="rId23" Type="http://schemas.openxmlformats.org/officeDocument/2006/relationships/hyperlink" Target="https://shs.hal.science/halshs-01908971v1" TargetMode="External"/><Relationship Id="rId24" Type="http://schemas.openxmlformats.org/officeDocument/2006/relationships/hyperlink" Target="https://shs.hal.science/halshs-00688407v1" TargetMode="External"/><Relationship Id="rId25" Type="http://schemas.openxmlformats.org/officeDocument/2006/relationships/hyperlink" Target="https://shs.hal.science/halshs-00939168v1" TargetMode="External"/><Relationship Id="rId26" Type="http://schemas.openxmlformats.org/officeDocument/2006/relationships/hyperlink" Target="https://shs.hal.science/halshs-00331855v2" TargetMode="External"/><Relationship Id="rId27" Type="http://schemas.openxmlformats.org/officeDocument/2006/relationships/hyperlink" Target="https://shs.hal.science/halshs-00154635v1" TargetMode="External"/><Relationship Id="rId28" Type="http://schemas.openxmlformats.org/officeDocument/2006/relationships/hyperlink" Target="https://hal.science/hal-03310083v1" TargetMode="External"/><Relationship Id="rId29" Type="http://schemas.openxmlformats.org/officeDocument/2006/relationships/hyperlink" Target="https://shs.hal.science/halshs-00704644v1" TargetMode="External"/><Relationship Id="rId30" Type="http://schemas.openxmlformats.org/officeDocument/2006/relationships/hyperlink" Target="https://shs.hal.science/halshs-02301207v2" TargetMode="External"/><Relationship Id="rId31" Type="http://schemas.openxmlformats.org/officeDocument/2006/relationships/hyperlink" Target="https://shs.hal.science/halshs-00688432v1" TargetMode="External"/><Relationship Id="rId32" Type="http://schemas.openxmlformats.org/officeDocument/2006/relationships/hyperlink" Target="https://shs.hal.science/halshs-00076790v1" TargetMode="External"/><Relationship Id="rId33" Type="http://schemas.openxmlformats.org/officeDocument/2006/relationships/hyperlink" Target="https://shs.hal.science/halshs-00008940v1" TargetMode="External"/><Relationship Id="rId34" Type="http://schemas.openxmlformats.org/officeDocument/2006/relationships/hyperlink" Target="https://shs.hal.science/halshs-00005155v1" TargetMode="External"/><Relationship Id="rId35" Type="http://schemas.openxmlformats.org/officeDocument/2006/relationships/hyperlink" Target="https://shs.hal.science/halshs-00005152v1" TargetMode="External"/><Relationship Id="rId36" Type="http://schemas.openxmlformats.org/officeDocument/2006/relationships/hyperlink" Target="https://theses.hal.science/tel-00939306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Demade</dc:title>
  <dc:description>CV</dc:description>
  <dc:subject/>
  <cp:keywords/>
  <cp:category/>
  <cp:lastModifiedBy/>
  <dcterms:created xsi:type="dcterms:W3CDTF">2026-04-15T04:10:41+02:00</dcterms:created>
  <dcterms:modified xsi:type="dcterms:W3CDTF">2026-04-15T04:10:41+02:00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