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Gressot </w:t>
      </w:r>
      <w:r>
        <w:rPr>
          <w:color w:val="641e6e"/>
        </w:rPr>
        <w:t xml:space="preserve">Postdoctorant en histoire des sciences, des techniques et de l'innovation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culture de la précision : les cercles méridiens aux XIXe et XXe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Belteki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Gressot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Loic Jeanson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Davoigneau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François Viète</w:t>
            </w:r>
            <w:r>
              <w:rPr/>
              <w:t xml:space="preserve">, III-14, 2023,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⟨10.4000/cahierscfv.3790⟩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hal-05197848v1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interdisciplinaire entre l'objet et l'archive pour l'étude historique et la conservation du patrimoine et technique : le cas du tube zénithal photographique de l'Observatoire cantonal de Neuchâtel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Gressot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Jeanneret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Coré. Conservation et restauration du patrimoine culturel</w:t>
            </w:r>
            <w:r>
              <w:rPr/>
              <w:t xml:space="preserve">, 2023, 5, pp.84-105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hal-04101370v1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Re-Assembling the History of Meridian Circles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Belteki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Gressot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François Viète</w:t>
            </w:r>
            <w:r>
              <w:rPr/>
              <w:t xml:space="preserve">, 2023, III-14, pp.5-20.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⟨10.4000/cahierscfv.3910⟩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hal-05197847v1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Élaborer le cercle méridien Ertel &amp; Sohn de l’Observatoire de Neuchâtel (1858-1861)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Gressot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Jeanneret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François Viète</w:t>
            </w:r>
            <w:r>
              <w:rPr/>
              <w:t xml:space="preserve">, 2023, III-14, pp.255 - 287.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⟨10.4000/cahierscfv.4105⟩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hal-05197846v1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Automating time determination: The Photographic Zenith Tube (PZT) of the Neuchatel Observatory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Gressot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Scientific Instrument Society</w:t>
            </w:r>
            <w:r>
              <w:rPr/>
              <w:t xml:space="preserve">, 2023, 156, pp.16-23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hal-04101367v1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right time, or the establishment of a culture of astronomical precision at Neuchâtel Observatory in the mid-19th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Gressot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Jeanneret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the History of Astronomy</w:t>
            </w:r>
            <w:r>
              <w:rPr/>
              <w:t xml:space="preserve">, 2022, 53 (1), pp.27-48.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⟨10.1177/00218286211068572⟩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hal-04085542v1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7848v1" TargetMode="External"/><Relationship Id="rId8" Type="http://schemas.openxmlformats.org/officeDocument/2006/relationships/hyperlink" Target="https://hal.science/search/index/?q=*&amp;authFullName_s=Daniel Belteki" TargetMode="External"/><Relationship Id="rId9" Type="http://schemas.openxmlformats.org/officeDocument/2006/relationships/hyperlink" Target="https://hal.science/search/index/?q=*&amp;authFullName_s=Julien Gressot" TargetMode="External"/><Relationship Id="rId10" Type="http://schemas.openxmlformats.org/officeDocument/2006/relationships/hyperlink" Target="https://hal.science/search/index/?q=*&amp;authFullName_s=Loic Jeanson" TargetMode="External"/><Relationship Id="rId11" Type="http://schemas.openxmlformats.org/officeDocument/2006/relationships/hyperlink" Target="https://hal.science/search/index/?q=*&amp;authFullName_s=Jean Davoigneau" TargetMode="External"/><Relationship Id="rId12" Type="http://schemas.openxmlformats.org/officeDocument/2006/relationships/hyperlink" Target="https://dx.doi.org/10.4000/cahierscfv.3790" TargetMode="External"/><Relationship Id="rId13" Type="http://schemas.openxmlformats.org/officeDocument/2006/relationships/hyperlink" Target="https://hal.science/hal-04101370v1" TargetMode="External"/><Relationship Id="rId14" Type="http://schemas.openxmlformats.org/officeDocument/2006/relationships/hyperlink" Target="https://hal.science/search/index/?q=*&amp;authFullName_s=Romain Jeanneret" TargetMode="External"/><Relationship Id="rId15" Type="http://schemas.openxmlformats.org/officeDocument/2006/relationships/hyperlink" Target="https://hal.science/hal-05197847v1" TargetMode="External"/><Relationship Id="rId16" Type="http://schemas.openxmlformats.org/officeDocument/2006/relationships/hyperlink" Target="https://dx.doi.org/10.4000/cahierscfv.3910" TargetMode="External"/><Relationship Id="rId17" Type="http://schemas.openxmlformats.org/officeDocument/2006/relationships/hyperlink" Target="https://hal.science/hal-05197846v1" TargetMode="External"/><Relationship Id="rId18" Type="http://schemas.openxmlformats.org/officeDocument/2006/relationships/hyperlink" Target="https://dx.doi.org/10.4000/cahierscfv.4105" TargetMode="External"/><Relationship Id="rId19" Type="http://schemas.openxmlformats.org/officeDocument/2006/relationships/hyperlink" Target="https://hal.science/hal-04101367v1" TargetMode="External"/><Relationship Id="rId20" Type="http://schemas.openxmlformats.org/officeDocument/2006/relationships/hyperlink" Target="https://hal.science/hal-04085542v1" TargetMode="External"/><Relationship Id="rId21" Type="http://schemas.openxmlformats.org/officeDocument/2006/relationships/hyperlink" Target="https://dx.doi.org/10.1177/00218286211068572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Gressot</dc:title>
  <dc:description>CV</dc:description>
  <dc:subject/>
  <cp:keywords/>
  <cp:category/>
  <cp:lastModifiedBy/>
  <dcterms:created xsi:type="dcterms:W3CDTF">2026-05-22T12:44:27+02:00</dcterms:created>
  <dcterms:modified xsi:type="dcterms:W3CDTF">2026-05-22T12:44:27+02:00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