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Peniel Adounkpe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julien-yise-peniel-adounkpe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0000-0001-9326-0669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at Two Timescales: Dual Neural Networks for Predicting Fast Urban and Slow Karst Floods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Mineralna</w:t>
            </w:r>
            <w:r>
              <w:rPr/>
              <w:t xml:space="preserve">, 2025, 3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⟨10.29227/IM-2025-02-03-27⟩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hal-05360721v1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Adam and Levenberg–Marquardt Optimizers for the Prediction of Extremes: Case Study for Flood Prediction with Artificial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2025 - 11th International Conference on Time Series and Forecasting</w:t>
            </w:r>
            <w:r>
              <w:rPr/>
              <w:t xml:space="preserve">, Jul 2025, Gran Canaria, Spain. pp.12,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⟨10.3390/engproc2025101012⟩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and vigilance forecasting of a complex, anthropogenic karst hydrosystem using neural networks. Application to the Las coastal river at Toulon (South-East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d’Hydrosystèmes pour la Gestion des Crues : Ombre numérique ou véritable jumeau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Octavian Dobricean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0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yise-peniel-adounkpe" TargetMode="External"/><Relationship Id="rId9" Type="http://schemas.openxmlformats.org/officeDocument/2006/relationships/hyperlink" Target="https://orcid.org/0000-0001-9326-0669" TargetMode="External"/><Relationship Id="rId10" Type="http://schemas.openxmlformats.org/officeDocument/2006/relationships/hyperlink" Target="https://imt-mines-ales.hal.science/hal-05360721v1" TargetMode="External"/><Relationship Id="rId11" Type="http://schemas.openxmlformats.org/officeDocument/2006/relationships/hyperlink" Target="https://hal.science/search/index/?q=*&amp;authFullName_s=Peniel Adounkpe" TargetMode="External"/><Relationship Id="rId12" Type="http://schemas.openxmlformats.org/officeDocument/2006/relationships/hyperlink" Target="https://hal.science/search/index/?q=*&amp;authFullName_s=Valentin Wendling" TargetMode="External"/><Relationship Id="rId13" Type="http://schemas.openxmlformats.org/officeDocument/2006/relationships/hyperlink" Target="https://hal.science/search/index/?q=*&amp;authFullName_s=Alain Dezetter" TargetMode="External"/><Relationship Id="rId14" Type="http://schemas.openxmlformats.org/officeDocument/2006/relationships/hyperlink" Target="https://hal.science/search/index/?q=*&amp;authFullName_s=Bruno Arfib" TargetMode="External"/><Relationship Id="rId15" Type="http://schemas.openxmlformats.org/officeDocument/2006/relationships/hyperlink" Target="https://hal.science/search/index/?q=*&amp;authFullName_s=Kalil Traor&#233;" TargetMode="External"/><Relationship Id="rId16" Type="http://schemas.openxmlformats.org/officeDocument/2006/relationships/hyperlink" Target="https://dx.doi.org/10.29227/IM-2025-02-03-27" TargetMode="External"/><Relationship Id="rId17" Type="http://schemas.openxmlformats.org/officeDocument/2006/relationships/hyperlink" Target="https://imt-mines-ales.hal.science/hal-05208914v1" TargetMode="External"/><Relationship Id="rId18" Type="http://schemas.openxmlformats.org/officeDocument/2006/relationships/hyperlink" Target="https://hal.science/search/index/?q=*&amp;authFullName_s=Guillaume Artigue" TargetMode="External"/><Relationship Id="rId19" Type="http://schemas.openxmlformats.org/officeDocument/2006/relationships/hyperlink" Target="https://dx.doi.org/10.3390/engproc2025101012" TargetMode="External"/><Relationship Id="rId20" Type="http://schemas.openxmlformats.org/officeDocument/2006/relationships/hyperlink" Target="https://imt-mines-ales.hal.science/hal-04625529v1" TargetMode="External"/><Relationship Id="rId21" Type="http://schemas.openxmlformats.org/officeDocument/2006/relationships/hyperlink" Target="https://hal.science/search/index/?q=*&amp;authFullName_s=Romane Berthelin" TargetMode="External"/><Relationship Id="rId22" Type="http://schemas.openxmlformats.org/officeDocument/2006/relationships/hyperlink" Target="https://hal.science/search/index/?q=*&amp;authFullName_s=A. Dezetter" TargetMode="External"/><Relationship Id="rId23" Type="http://schemas.openxmlformats.org/officeDocument/2006/relationships/hyperlink" Target="https://imt-mines-ales.hal.science/hal-05032952v1" TargetMode="External"/><Relationship Id="rId24" Type="http://schemas.openxmlformats.org/officeDocument/2006/relationships/hyperlink" Target="https://hal.science/search/index/?q=*&amp;authFullName_s=Octavian Dobricean" TargetMode="External"/><Relationship Id="rId25" Type="http://schemas.openxmlformats.org/officeDocument/2006/relationships/hyperlink" Target="https://imt-mines-ales.hal.science/hal-04343943v1" TargetMode="External"/><Relationship Id="rId26" Type="http://schemas.openxmlformats.org/officeDocument/2006/relationships/hyperlink" Target="https://hal.science/search/index/?q=*&amp;authFullName_s=Nan&#233;e Chahinia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Peniel Adounkpe</dc:title>
  <dc:description>CV</dc:description>
  <dc:subject/>
  <cp:keywords/>
  <cp:category/>
  <cp:lastModifiedBy/>
  <dcterms:created xsi:type="dcterms:W3CDTF">2026-03-23T18:08:59+01:00</dcterms:created>
  <dcterms:modified xsi:type="dcterms:W3CDTF">2026-03-23T18:08:59+01:00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