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BARBIER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juliette-barbier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0009-0009-6867-4240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gens du voyage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AJDA 2023. 2210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de jurisprudence administrative - Section Urbanisme - les Grandes région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Zavoli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2019, Fonction publique territoriale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hal-02591779v1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publics « au service » du basket-ball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Löhrer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Deparis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Lacarrère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Dimitri Löhrer, Mathieu Touzeil-Divina. </w:t>
            </w:r>
            <w:r>
              <w:rPr>
                <w:i w:val="1"/>
                <w:iCs w:val="1"/>
              </w:rPr>
              <w:t xml:space="preserve">Droit(s) du basket-ball</w:t>
            </w:r>
            <w:r>
              <w:rPr/>
              <w:t xml:space="preserve">, L'Epitoge, 2023, 979-1-0926-8459-9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dissuasion à l'exercice du recours et le moment : l'exemple de la loi ELAN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lors du colloque Le juge et le moment</w:t>
            </w:r>
            <w:r>
              <w:rPr/>
              <w:t xml:space="preserve">, UPPA,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hal-02591865v1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6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barbier" TargetMode="External"/><Relationship Id="rId9" Type="http://schemas.openxmlformats.org/officeDocument/2006/relationships/hyperlink" Target="https://orcid.org/0009-0009-6867-4240" TargetMode="External"/><Relationship Id="rId10" Type="http://schemas.openxmlformats.org/officeDocument/2006/relationships/hyperlink" Target="https://univ-pau.hal.science/hal-04383355v1" TargetMode="External"/><Relationship Id="rId11" Type="http://schemas.openxmlformats.org/officeDocument/2006/relationships/hyperlink" Target="https://hal.science/search/index/?q=*&amp;authFullName_s=Juliette Barbier" TargetMode="External"/><Relationship Id="rId12" Type="http://schemas.openxmlformats.org/officeDocument/2006/relationships/hyperlink" Target="https://univ-pau.hal.science/hal-02591779v1" TargetMode="External"/><Relationship Id="rId13" Type="http://schemas.openxmlformats.org/officeDocument/2006/relationships/hyperlink" Target="https://hal.science/search/index/?q=*&amp;authFullName_s=Philippe Zavoli" TargetMode="External"/><Relationship Id="rId14" Type="http://schemas.openxmlformats.org/officeDocument/2006/relationships/hyperlink" Target="https://hal.science/hal-04162390v1" TargetMode="External"/><Relationship Id="rId15" Type="http://schemas.openxmlformats.org/officeDocument/2006/relationships/hyperlink" Target="https://hal.science/search/index/?q=*&amp;authFullName_s=Dimitri L&#246;hrer" TargetMode="External"/><Relationship Id="rId16" Type="http://schemas.openxmlformats.org/officeDocument/2006/relationships/hyperlink" Target="https://hal.science/search/index/?q=*&amp;authFullName_s=Emeline Deparis" TargetMode="External"/><Relationship Id="rId17" Type="http://schemas.openxmlformats.org/officeDocument/2006/relationships/hyperlink" Target="https://hal.science/search/index/?q=*&amp;authFullName_s=Paul Labarbe" TargetMode="External"/><Relationship Id="rId18" Type="http://schemas.openxmlformats.org/officeDocument/2006/relationships/hyperlink" Target="https://hal.science/search/index/?q=*&amp;authFullName_s=Florent Lacarr&#232;re" TargetMode="External"/><Relationship Id="rId19" Type="http://schemas.openxmlformats.org/officeDocument/2006/relationships/hyperlink" Target="https://univ-pau.hal.science/hal-0259186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BARBIER</dc:title>
  <dc:description>CV</dc:description>
  <dc:subject/>
  <cp:keywords/>
  <cp:category/>
  <cp:lastModifiedBy/>
  <dcterms:created xsi:type="dcterms:W3CDTF">2026-05-21T02:38:18+02:00</dcterms:created>
  <dcterms:modified xsi:type="dcterms:W3CDTF">2026-05-21T02:38:18+02:00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