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Benedetti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vulnerability of agriculture participating in Alternative food networks in Provence-Alpes-Côte-d’Azur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Sustainable Food Planning</w:t>
            </w:r>
            <w:r>
              <w:rPr/>
              <w:t xml:space="preserve">, Simon Vonthron; Riccardo Giovanni Bruno; Alessandra Manganelli; Roxana Triboi,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Farmland in Urbanized Mediterranean-Alpine Region: Utopia, Reality, and the Role of Action-Research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 Ibn-Daifa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Seeds of Change: Emerging voices for the changemaking of food systems</w:t>
            </w:r>
            <w:r>
              <w:rPr/>
              <w:t xml:space="preserve">, Simon Vonthron; Riccardo Giovanni Bruno; Alessandra Manganelli; Roxana Triboi,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agricultural spaces engaged in proximity-based alternative food networks: The southeastern France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 in ‘local’ Alternative Food Networks: a case study of AMAP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2024, 171,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⟨10.1016/j.apgeog.2024.103401⟩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proximités agroalimentaires : le cas des circuits courts et de proximité de la ville de Nice.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ou de là-bas ? Diversité d’appréhension des proximités alimentaires à partir des points de vente niçois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hal-04165330v1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51v1" TargetMode="External"/><Relationship Id="rId8" Type="http://schemas.openxmlformats.org/officeDocument/2006/relationships/hyperlink" Target="https://hal.science/search/index/?q=*&amp;authFullName_s=Juliette Benedetti" TargetMode="External"/><Relationship Id="rId9" Type="http://schemas.openxmlformats.org/officeDocument/2006/relationships/hyperlink" Target="https://hal.science/search/index/?q=*&amp;authFullName_s=S. Bouissou" TargetMode="External"/><Relationship Id="rId10" Type="http://schemas.openxmlformats.org/officeDocument/2006/relationships/hyperlink" Target="https://hal.science/search/index/?q=*&amp;authFullName_s=Karine Emsellem" TargetMode="External"/><Relationship Id="rId11" Type="http://schemas.openxmlformats.org/officeDocument/2006/relationships/hyperlink" Target="https://hal.science/hal-05456942v1" TargetMode="External"/><Relationship Id="rId12" Type="http://schemas.openxmlformats.org/officeDocument/2006/relationships/hyperlink" Target="https://hal.science/search/index/?q=*&amp;authFullName_s=Andrea Lulovicova" TargetMode="External"/><Relationship Id="rId13" Type="http://schemas.openxmlformats.org/officeDocument/2006/relationships/hyperlink" Target="https://hal.science/search/index/?q=*&amp;authFullName_s=Sofian Ibn-Daifa" TargetMode="External"/><Relationship Id="rId14" Type="http://schemas.openxmlformats.org/officeDocument/2006/relationships/hyperlink" Target="https://hal.science/search/index/?q=*&amp;authFullName_s=Dennis Fox" TargetMode="External"/><Relationship Id="rId15" Type="http://schemas.openxmlformats.org/officeDocument/2006/relationships/hyperlink" Target="https://hal.science/hal-05266599v1" TargetMode="External"/><Relationship Id="rId16" Type="http://schemas.openxmlformats.org/officeDocument/2006/relationships/hyperlink" Target="https://hal.science/search/index/?q=*&amp;authFullName_s=St&#233;phane Bouissou" TargetMode="External"/><Relationship Id="rId17" Type="http://schemas.openxmlformats.org/officeDocument/2006/relationships/hyperlink" Target="https://dx.doi.org/10.1016/j.landusepol.2025.107767" TargetMode="External"/><Relationship Id="rId18" Type="http://schemas.openxmlformats.org/officeDocument/2006/relationships/hyperlink" Target="https://hal.science/hal-04774881v1" TargetMode="External"/><Relationship Id="rId19" Type="http://schemas.openxmlformats.org/officeDocument/2006/relationships/hyperlink" Target="https://hal.science/search/index/?q=*&amp;authFullName_s=Alessandro Araldi" TargetMode="External"/><Relationship Id="rId20" Type="http://schemas.openxmlformats.org/officeDocument/2006/relationships/hyperlink" Target="https://dx.doi.org/10.1016/j.apgeog.2024.103401" TargetMode="External"/><Relationship Id="rId21" Type="http://schemas.openxmlformats.org/officeDocument/2006/relationships/hyperlink" Target="https://hal.science/hal-04310543v1" TargetMode="External"/><Relationship Id="rId22" Type="http://schemas.openxmlformats.org/officeDocument/2006/relationships/hyperlink" Target="https://hal.science/hal-0416533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Benedetti</dc:title>
  <dc:description>CV</dc:description>
  <dc:subject/>
  <cp:keywords/>
  <cp:category/>
  <cp:lastModifiedBy/>
  <dcterms:created xsi:type="dcterms:W3CDTF">2026-05-06T11:31:25+02:00</dcterms:created>
  <dcterms:modified xsi:type="dcterms:W3CDTF">2026-05-06T11:31:25+02:00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