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Cleuziou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cycle des épousailles au Tadjikistan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hal-05425659v1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Carnets de REFPoM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0" w:history="1"><w:r><w:rPr><w:color w:val="#410a8c"/><w:u w:val="single"/></w:rPr><w:t xml:space="preserve">Sandra Pellet</w:t></w:r></w:hyperlink><w:r><w:rPr/><w:t xml:space="preserve">,</w:t></w:r><w:hyperlink r:id="rId11" w:history="1"><w:r><w:rPr><w:color w:val="#410a8c"/><w:u w:val="single"/></w:rPr><w:t xml:space="preserve">Marine de Talancé</w:t></w:r></w:hyperlink><w:r><w:rPr/><w:t xml:space="preserve">,</w:t></w:r><w:hyperlink r:id="rId12" w:history="1"><w:r><w:rPr><w:color w:val="#410a8c"/><w:u w:val="single"/></w:rPr><w:t xml:space="preserve">Lucia Direnberger</w:t></w:r></w:hyperlink><w:r><w:rPr/><w:t xml:space="preserve">,</w:t></w:r><w:hyperlink r:id="rId13" w:history="1"><w:r><w:rPr><w:color w:val="#410a8c"/><w:u w:val="single"/></w:rPr><w:t xml:space="preserve">Ariane Zevaco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hal-04750178v1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Mort en migration et rapatriement posthume. Économie et rites funéraires entre la Russie et le Tadjikistan.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2018</w:t></w:r></w:p><w:p><w:pPr/><w:r><w:rPr/><w:t xml:space="preserve">Article de blog scientifique</w:t></w:r></w:p><w:p><w:pPr/><w:hyperlink r:id="rId14" w:history="1"><w:r><w:rPr><w:color w:val="#410a8c"/><w:u w:val="single"/></w:rPr><w:t xml:space="preserve">hal-04750139v1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Marcher pour les sciences</w:t></w:r></w:hyperlink></w:p><w:p><w:pPr/><w:hyperlink r:id="rId16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Article de blog scientifique</w:t></w:r></w:p><w:p><w:pPr/><w:hyperlink r:id="rId15" w:history="1"><w:r><w:rPr><w:color w:val="#410a8c"/><w:u w:val="single"/></w:rPr><w:t xml:space="preserve">hal-03942826v1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Love on the move”: love, marriage and tradition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CESS Conference 2024</w:t></w:r><w:r><w:rPr/><w:t xml:space="preserve">, Central Eurasian Studies Society, Jun 2024, Almaty, Kazakhstan</w:t></w:r></w:p><w:p><w:pPr/><w:r><w:rPr/><w:t xml:space="preserve">Communication dans un congrès</w:t></w:r></w:p><w:p><w:pPr/><w:hyperlink r:id="rId17" w:history="1"><w:r><w:rPr><w:color w:val="#410a8c"/><w:u w:val="single"/></w:rPr><w:t xml:space="preserve">hal-04724165v1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femmes dans l'économie cérémonielle au Tadjikistan : des compétences spécifiques ou reproduction du patriarcat ?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Symposium des études de genre - Université Lumière Lyon 2</w:t></w:r><w:r><w:rPr/><w:t xml:space="preserve">, Pôle de spécialité Genre, Université Lumière Lyon 2., Jun 2022,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hal-05425739v1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Mariées à tout prix.</w:t></w:r></w:hyperlink></w:p><w:p><w:pPr/><w:hyperlink r:id="rId8" w:history="1"><w:r><w:rPr><w:color w:val="#410a8c"/><w:u w:val="single"/></w:rPr><w:t xml:space="preserve">Juliette Cleuziou</w:t></w:r></w:hyperlink></w:p><w:p><w:pPr/><w:r><w:rPr/><w:t xml:space="preserve">Société d'Ethnologie, 2024, 2365190707</w:t></w:r></w:p><w:p><w:pPr/><w:r><w:rPr/><w:t xml:space="preserve">Ouvrages</w:t></w:r></w:p><w:p><w:pPr/><w:hyperlink r:id="rId19" w:history="1"><w:r><w:rPr><w:color w:val="#410a8c"/><w:u w:val="single"/></w:rPr><w:t xml:space="preserve">hal-04922897v1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Helping Migrants in Russia: Reflections from Two Activists from Central Asia. Interview with Zarnigor Omonillaeva and Karimdzhon Yorov [English Version]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1" w:history="1"><w:r><w:rPr><w:color w:val="#410a8c"/><w:u w:val="single"/></w:rPr><w:t xml:space="preserve">⟨10.4000/remi.25172⟩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hal-05077300v1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fierté de l’accomplissement à l’amertume de l’obligation. Les femmes et l'économie cérémonielle au Tadjikistan.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2023, 78, pp.90-111. </w:t></w:r><w:hyperlink r:id="rId23" w:history="1"><w:r><w:rPr><w:color w:val="#410a8c"/><w:u w:val="single"/></w:rPr><w:t xml:space="preserve">⟨10.4000/terrain.25250⟩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hal-05425681v1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Éditorial : Mort et migration : perspectives depuis l’espace post-soviétique [Version française]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5" w:history="1"><w:r><w:rPr><w:color w:val="#410a8c"/><w:u w:val="single"/></w:rPr><w:t xml:space="preserve">⟨10.4000/remi.25087⟩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hal-05076888v1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Marriage, Divorce and Mutual Indebtedness. Perspectives from Tajikistan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27" w:history="1"><w:r><w:rPr><w:color w:val="#410a8c"/><w:u w:val="single"/></w:rPr><w:t xml:space="preserve">Caroline Dufy</w:t></w:r></w:hyperlink></w:p><w:p><w:pPr/><w:r><w:rPr><w:i w:val="1"/><w:iCs w:val="1"/></w:rPr><w:t xml:space="preserve">Journal of Extreme Anthropology</w:t></w:r><w:r><w:rPr/><w:t xml:space="preserve">, 2022, Social Lives of Debts: Ethnographies from Post-Soviet and Post-socialist Economies, 6 (1), pp.73-95. </w:t></w:r><w:hyperlink r:id="rId28" w:history="1"><w:r><w:rPr><w:color w:val="#410a8c"/><w:u w:val="single"/></w:rPr><w:t xml:space="preserve">⟨10.5617/jea.9562⟩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halshs-03774872v1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Traditionalization, or the making of a reputation: women, weddings and expenditure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Central Asian Survey</w:t></w:r><w:r><w:rPr/><w:t xml:space="preserve">, 2019, 38 (3), pp.346 - 362. </w:t></w:r><w:hyperlink r:id="rId30" w:history="1"><w:r><w:rPr><w:color w:val="#410a8c"/><w:u w:val="single"/></w:rPr><w:t xml:space="preserve">⟨10.1080/02634937.2019.1617247⟩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hal-04496095v1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faux amis ? Les concepts de rituel et de performance à l’épreuve d’une ethnographie du mariage au Tadjikistan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Thaêtre</w:t></w:r><w:r><w:rPr/><w:t xml:space="preserve">, 2018, Théâtre et recherche. Histoire et expérimentations, 3</w:t></w:r></w:p><w:p><w:pPr/><w:r><w:rPr/><w:t xml:space="preserve">Article dans une revue</w:t></w:r></w:p><w:p><w:pPr/><w:hyperlink r:id="rId31" w:history="1"><w:r><w:rPr><w:color w:val="#410a8c"/><w:u w:val="single"/></w:rPr><w:t xml:space="preserve">hal-04495916v1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genre de la nostalgie. Nostalgie d’État et nostalgie postsoviétique au Tadjikistan contemporain.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Ethnographiques.org : revue en ligne de sciences humaines et sociales</w:t></w:r><w:r><w:rPr/><w:t xml:space="preserve">, 2017, 34</w:t></w:r></w:p><w:p><w:pPr/><w:r><w:rPr/><w:t xml:space="preserve">Article dans une revue</w:t></w:r></w:p><w:p><w:pPr/><w:hyperlink r:id="rId32" w:history="1"><w:r><w:rPr><w:color w:val="#410a8c"/><w:u w:val="single"/></w:rPr><w:t xml:space="preserve">hal-04495942v1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Gender and nation in post-Soviet Central Asia: From national narratives to women's practices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><w:i w:val="1"/><w:iCs w:val="1"/></w:rPr><w:t xml:space="preserve">Nationalities Papers</w:t></w:r><w:r><w:rPr/><w:t xml:space="preserve">, 2016, 44 (2), pp.195-206. </w:t></w:r><w:hyperlink r:id="rId34" w:history="1"><w:r><w:rPr><w:color w:val="#410a8c"/><w:u w:val="single"/></w:rPr><w:t xml:space="preserve">⟨10.1080/00905992.2015.1082997⟩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hal-04495975v1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Death and Migration: Perspectives from the Post-Soviet Space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36" w:history="1"><w:r><w:rPr><w:color w:val="#410a8c"/><w:u w:val="single"/></w:rPr><w:t xml:space="preserve">Françoise Lestage</w:t></w:r></w:hyperlink><w:r><w:rPr/><w:t xml:space="preserve">,</w:t></w:r><w:hyperlink r:id="rId37" w:history="1"><w:r><w:rPr><w:color w:val="#410a8c"/><w:u w:val="single"/></w:rPr><w:t xml:space="preserve">Julien Thorez</w:t></w:r></w:hyperlink></w:p><w:p><w:pPr/><w:r><w:rPr><w:i w:val="1"/><w:iCs w:val="1"/></w:rPr><w:t xml:space="preserve">Revue Européenne des Migrations Internationales</w:t></w:r><w:r><w:rPr/><w:t xml:space="preserve">, 39 (1), 259 p., 2023, </w:t></w:r><w:hyperlink r:id="rId38" w:history="1"><w:r><w:rPr><w:color w:val="#410a8c"/><w:u w:val="single"/></w:rPr><w:t xml:space="preserve">⟨10.4000/remi.21899⟩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hal-04074737v1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Marriages Quandaries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40" w:history="1"><w:r><w:rPr><w:color w:val="#410a8c"/><w:u w:val="single"/></w:rPr><w:t xml:space="preserve">Julie Mcbrien</w:t></w:r></w:hyperlink></w:p><w:p><w:pPr/><w:r><w:rPr/><w:t xml:space="preserve">100 (2), 2021</w:t></w:r></w:p><w:p><w:pPr/><w:r><w:rPr/><w:t xml:space="preserve">N°spécial de revue/special issue</w:t></w:r></w:p><w:p><w:pPr/><w:hyperlink r:id="rId39" w:history="1"><w:r><w:rPr><w:color w:val="#410a8c"/><w:u w:val="single"/></w:rPr><w:t xml:space="preserve">hal-04496154v1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Gender & Nation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/><w:t xml:space="preserve">44 (2), 2016</w:t></w:r></w:p><w:p><w:pPr/><w:r><w:rPr/><w:t xml:space="preserve">N°spécial de revue/special issue</w:t></w:r></w:p><w:p><w:pPr/><w:hyperlink r:id="rId41" w:history="1"><w:r><w:rPr><w:color w:val="#410a8c"/><w:u w:val="single"/></w:rPr><w:t xml:space="preserve">hal-04496204v1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Cahiers du GIS MoMM n°2: Les études sur l'Asie centrale en France.</w:t></w:r></w:hyperlink></w:p><w:p><w:pPr/><w:hyperlink r:id="rId37" w:history="1"><w:r><w:rPr><w:color w:val="#410a8c"/><w:u w:val="single"/></w:rPr><w:t xml:space="preserve">Julien Thorez</w:t></w:r></w:hyperlink><w:r><w:rPr/><w:t xml:space="preserve">,</w:t></w:r><w:hyperlink r:id="rId8" w:history="1"><w:r><w:rPr><w:color w:val="#410a8c"/><w:u w:val="single"/></w:rPr><w:t xml:space="preserve">Juliette Cleuziou</w:t></w:r></w:hyperlink><w:r><w:rPr/><w:t xml:space="preserve">,</w:t></w:r><w:hyperlink r:id="rId43" w:history="1"><w:r><w:rPr><w:color w:val="#410a8c"/><w:u w:val="single"/></w:rPr><w:t xml:space="preserve">Adrien Fauve</w:t></w:r></w:hyperlink></w:p><w:p><w:pPr/><w:r><w:rPr/><w:t xml:space="preserve">Novembre 2021, GIS MOMM. 2021, http://majlis-remomm.fr/72318</w:t></w:r></w:p><w:p><w:pPr/><w:r><w:rPr/><w:t xml:space="preserve">Rapport</w:t></w:r></w:p><w:p><w:pPr/><w:hyperlink r:id="rId42" w:history="1"><w:r><w:rPr><w:color w:val="#410a8c"/><w:u w:val="single"/></w:rPr><w:t xml:space="preserve">hal-04724117v1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Encyclopaedia of Women and Islamic cultures (Supplement XX)</w:t></w:r><w:r><w:rPr/><w:t xml:space="preserve">, 2019, https://sjoseph.ucdavis.edu/ewic-print-ii-volumes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hal-04750158v1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Encyclopedy of Women &amp; Islamic Cultures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hal-04495890v1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Mariages, démariages et remariages. Rituel, genre et parenté au Tadjikistan contemporain.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Anthropologie sociale et ethnologie. Université Paris Nanterre, 2018.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tel-04724142v1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My big fat very expensive wedding. Ceremonial inflation in Central Asia</w:t></w:r></w:hyperlink></w:p><w:p><w:pPr/><w:hyperlink r:id="rId49" w:history="1"><w:r><w:rPr><w:color w:val="#410a8c"/><w:u w:val="single"/></w:rPr><w:t xml:space="preserve">Isabelle Ohayon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Autre publication scientifique</w:t></w:r></w:p><w:p><w:pPr/><w:hyperlink r:id="rId48" w:history="1"><w:r><w:rPr><w:color w:val="#410a8c"/><w:u w:val="single"/></w:rPr><w:t xml:space="preserve">halshs-01617862v1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Towards matrifocal families? Relations in transnational and single parent families in Tajikistan.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Family in Central Asia. New Perspectives.</w:t></w:r><w:r><w:rPr/><w:t xml:space="preserve">, 2017, 978-3-87997-456-6</w:t></w:r></w:p><w:p><w:pPr/><w:r><w:rPr/><w:t xml:space="preserve">Chapitre d'ouvrage</w:t></w:r></w:p><w:p><w:pPr/><w:hyperlink r:id="rId50" w:history="1"><w:r><w:rPr><w:color w:val="#410a8c"/><w:u w:val="single"/></w:rPr><w:t xml:space="preserve">hal-04495928v1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659v1" TargetMode="External"/><Relationship Id="rId8" Type="http://schemas.openxmlformats.org/officeDocument/2006/relationships/hyperlink" Target="https://hal.science/search/index/?q=*&amp;authFullName_s=Juliette Cleuziou" TargetMode="External"/><Relationship Id="rId9" Type="http://schemas.openxmlformats.org/officeDocument/2006/relationships/hyperlink" Target="https://hal.science/hal-04750178v1" TargetMode="External"/><Relationship Id="rId10" Type="http://schemas.openxmlformats.org/officeDocument/2006/relationships/hyperlink" Target="https://hal.science/search/index/?q=*&amp;authFullName_s=Sandra Pellet" TargetMode="External"/><Relationship Id="rId11" Type="http://schemas.openxmlformats.org/officeDocument/2006/relationships/hyperlink" Target="https://hal.science/search/index/?q=*&amp;authFullName_s=Marine de Talanc&#233;" TargetMode="External"/><Relationship Id="rId12" Type="http://schemas.openxmlformats.org/officeDocument/2006/relationships/hyperlink" Target="https://hal.science/search/index/?q=*&amp;authFullName_s=Lucia Direnberger" TargetMode="External"/><Relationship Id="rId13" Type="http://schemas.openxmlformats.org/officeDocument/2006/relationships/hyperlink" Target="https://hal.science/search/index/?q=*&amp;authFullName_s=Ariane Zevaco" TargetMode="External"/><Relationship Id="rId14" Type="http://schemas.openxmlformats.org/officeDocument/2006/relationships/hyperlink" Target="https://hal.science/hal-04750139v1" TargetMode="External"/><Relationship Id="rId15" Type="http://schemas.openxmlformats.org/officeDocument/2006/relationships/hyperlink" Target="https://hal.science/hal-03942826v1" TargetMode="External"/><Relationship Id="rId16" Type="http://schemas.openxmlformats.org/officeDocument/2006/relationships/hyperlink" Target="https://hal.science/search/index/?q=*&amp;authFullName_s=Cl&#233;mence Jullien" TargetMode="External"/><Relationship Id="rId17" Type="http://schemas.openxmlformats.org/officeDocument/2006/relationships/hyperlink" Target="https://hal.science/hal-04724165v1" TargetMode="External"/><Relationship Id="rId18" Type="http://schemas.openxmlformats.org/officeDocument/2006/relationships/hyperlink" Target="https://hal.science/hal-05425739v1" TargetMode="External"/><Relationship Id="rId19" Type="http://schemas.openxmlformats.org/officeDocument/2006/relationships/hyperlink" Target="https://hal.science/hal-04922897v1" TargetMode="External"/><Relationship Id="rId20" Type="http://schemas.openxmlformats.org/officeDocument/2006/relationships/hyperlink" Target="https://hal.science/hal-05077300v1" TargetMode="External"/><Relationship Id="rId21" Type="http://schemas.openxmlformats.org/officeDocument/2006/relationships/hyperlink" Target="https://dx.doi.org/10.4000/remi.25172" TargetMode="External"/><Relationship Id="rId22" Type="http://schemas.openxmlformats.org/officeDocument/2006/relationships/hyperlink" Target="https://hal.science/hal-05425681v1" TargetMode="External"/><Relationship Id="rId23" Type="http://schemas.openxmlformats.org/officeDocument/2006/relationships/hyperlink" Target="https://dx.doi.org/10.4000/terrain.25250" TargetMode="External"/><Relationship Id="rId24" Type="http://schemas.openxmlformats.org/officeDocument/2006/relationships/hyperlink" Target="https://hal.science/hal-05076888v1" TargetMode="External"/><Relationship Id="rId25" Type="http://schemas.openxmlformats.org/officeDocument/2006/relationships/hyperlink" Target="https://dx.doi.org/10.4000/remi.25087" TargetMode="External"/><Relationship Id="rId26" Type="http://schemas.openxmlformats.org/officeDocument/2006/relationships/hyperlink" Target="https://shs.hal.science/halshs-03774872v1" TargetMode="External"/><Relationship Id="rId27" Type="http://schemas.openxmlformats.org/officeDocument/2006/relationships/hyperlink" Target="https://hal.science/search/index/?q=*&amp;authFullName_s=Caroline Dufy" TargetMode="External"/><Relationship Id="rId28" Type="http://schemas.openxmlformats.org/officeDocument/2006/relationships/hyperlink" Target="https://dx.doi.org/10.5617/jea.9562" TargetMode="External"/><Relationship Id="rId29" Type="http://schemas.openxmlformats.org/officeDocument/2006/relationships/hyperlink" Target="https://hal.science/hal-04496095v1" TargetMode="External"/><Relationship Id="rId30" Type="http://schemas.openxmlformats.org/officeDocument/2006/relationships/hyperlink" Target="https://dx.doi.org/10.1080/02634937.2019.1617247" TargetMode="External"/><Relationship Id="rId31" Type="http://schemas.openxmlformats.org/officeDocument/2006/relationships/hyperlink" Target="https://hal.science/hal-04495916v1" TargetMode="External"/><Relationship Id="rId32" Type="http://schemas.openxmlformats.org/officeDocument/2006/relationships/hyperlink" Target="https://hal.science/hal-04495942v1" TargetMode="External"/><Relationship Id="rId33" Type="http://schemas.openxmlformats.org/officeDocument/2006/relationships/hyperlink" Target="https://hal.science/hal-04495975v1" TargetMode="External"/><Relationship Id="rId34" Type="http://schemas.openxmlformats.org/officeDocument/2006/relationships/hyperlink" Target="https://dx.doi.org/10.1080/00905992.2015.1082997" TargetMode="External"/><Relationship Id="rId35" Type="http://schemas.openxmlformats.org/officeDocument/2006/relationships/hyperlink" Target="https://hal.science/hal-04074737v1" TargetMode="External"/><Relationship Id="rId36" Type="http://schemas.openxmlformats.org/officeDocument/2006/relationships/hyperlink" Target="https://hal.science/search/index/?q=*&amp;authFullName_s=Fran&#231;oise Lestage" TargetMode="External"/><Relationship Id="rId37" Type="http://schemas.openxmlformats.org/officeDocument/2006/relationships/hyperlink" Target="https://hal.science/search/index/?q=*&amp;authFullName_s=Julien Thorez" TargetMode="External"/><Relationship Id="rId38" Type="http://schemas.openxmlformats.org/officeDocument/2006/relationships/hyperlink" Target="https://dx.doi.org/10.4000/remi.21899" TargetMode="External"/><Relationship Id="rId39" Type="http://schemas.openxmlformats.org/officeDocument/2006/relationships/hyperlink" Target="https://hal.science/hal-04496154v1" TargetMode="External"/><Relationship Id="rId40" Type="http://schemas.openxmlformats.org/officeDocument/2006/relationships/hyperlink" Target="https://hal.science/search/index/?q=*&amp;authFullName_s=Julie Mcbrien" TargetMode="External"/><Relationship Id="rId41" Type="http://schemas.openxmlformats.org/officeDocument/2006/relationships/hyperlink" Target="https://hal.science/hal-04496204v1" TargetMode="External"/><Relationship Id="rId42" Type="http://schemas.openxmlformats.org/officeDocument/2006/relationships/hyperlink" Target="https://hal.science/hal-04724117v1" TargetMode="External"/><Relationship Id="rId43" Type="http://schemas.openxmlformats.org/officeDocument/2006/relationships/hyperlink" Target="https://hal.science/search/index/?q=*&amp;authFullName_s=Adrien Fauve" TargetMode="External"/><Relationship Id="rId44" Type="http://schemas.openxmlformats.org/officeDocument/2006/relationships/hyperlink" Target="https://hal.science/hal-04750158v1" TargetMode="External"/><Relationship Id="rId45" Type="http://schemas.openxmlformats.org/officeDocument/2006/relationships/hyperlink" Target="https://hal.science/hal-04495890v1" TargetMode="External"/><Relationship Id="rId46" Type="http://schemas.openxmlformats.org/officeDocument/2006/relationships/hyperlink" Target="https://hal.science/tel-0472414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shs.hal.science/halshs-01617862v1" TargetMode="External"/><Relationship Id="rId49" Type="http://schemas.openxmlformats.org/officeDocument/2006/relationships/hyperlink" Target="https://hal.science/search/index/?q=*&amp;authFullName_s=Isabelle Ohayon" TargetMode="External"/><Relationship Id="rId50" Type="http://schemas.openxmlformats.org/officeDocument/2006/relationships/hyperlink" Target="https://hal.science/hal-0449592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Cleuziou</dc:title>
  <dc:description>CV</dc:description>
  <dc:subject/>
  <cp:keywords/>
  <cp:category/>
  <cp:lastModifiedBy/>
  <dcterms:created xsi:type="dcterms:W3CDTF">2026-05-28T01:42:39+02:00</dcterms:created>
  <dcterms:modified xsi:type="dcterms:W3CDTF">2026-05-28T01:42:39+02:00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