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Halimi </w:t>
      </w:r>
      <w:r>
        <w:rPr>
          <w:color w:val="641e6e"/>
        </w:rPr>
        <w:t xml:space="preserve">Chargée de la valorisation de la recherche à l'Université Rennes 2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analogies historiques, langage et indicateur du politique. L’Aquarius et la mobilisation du passé (2016-2019)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2020, 135-136, pp.74-80.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⟨10.3917/mate.135.0076⟩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hal-03684562v1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Wikidata, une base de données libre et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⟨10.58079/vtbc⟩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et exploiter la base de connaissances libres Wikidata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hal-05058316v1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la science ouverte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pour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l'information en ligne en participant à la campagne #1Lib1Ref de Wikipédia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hal-05058325v1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4562v1" TargetMode="External"/><Relationship Id="rId8" Type="http://schemas.openxmlformats.org/officeDocument/2006/relationships/hyperlink" Target="https://hal.science/search/index/?q=*&amp;authFullName_s=Juliette Halimi" TargetMode="External"/><Relationship Id="rId9" Type="http://schemas.openxmlformats.org/officeDocument/2006/relationships/hyperlink" Target="https://dx.doi.org/10.3917/mate.135.0076" TargetMode="External"/><Relationship Id="rId10" Type="http://schemas.openxmlformats.org/officeDocument/2006/relationships/hyperlink" Target="https://hal.science/hal-05148718v1" TargetMode="External"/><Relationship Id="rId11" Type="http://schemas.openxmlformats.org/officeDocument/2006/relationships/hyperlink" Target="https://hal.science/search/index/?q=*&amp;authFullName_s=Delphine Montagne" TargetMode="External"/><Relationship Id="rId12" Type="http://schemas.openxmlformats.org/officeDocument/2006/relationships/hyperlink" Target="https://hal.science/search/index/?q=*&amp;authFullName_s=Micka&#235;l Schauli" TargetMode="External"/><Relationship Id="rId13" Type="http://schemas.openxmlformats.org/officeDocument/2006/relationships/hyperlink" Target="https://hal.science/search/index/?q=*&amp;authFullName_s=Charlotte Bultel" TargetMode="External"/><Relationship Id="rId14" Type="http://schemas.openxmlformats.org/officeDocument/2006/relationships/hyperlink" Target="https://hal.science/search/index/?q=*&amp;authFullName_s=Pierre-Yves Beaudouin" TargetMode="External"/><Relationship Id="rId15" Type="http://schemas.openxmlformats.org/officeDocument/2006/relationships/hyperlink" Target="https://hal.science/hal-05108492v1" TargetMode="External"/><Relationship Id="rId16" Type="http://schemas.openxmlformats.org/officeDocument/2006/relationships/hyperlink" Target="https://dx.doi.org/10.58079/vtbc" TargetMode="External"/><Relationship Id="rId17" Type="http://schemas.openxmlformats.org/officeDocument/2006/relationships/hyperlink" Target="https://hal.science/hal-05105876v1" TargetMode="External"/><Relationship Id="rId18" Type="http://schemas.openxmlformats.org/officeDocument/2006/relationships/hyperlink" Target="https://hal.science/search/index/?q=*&amp;authFullName_s=Hugo Pierre Lopez" TargetMode="External"/><Relationship Id="rId19" Type="http://schemas.openxmlformats.org/officeDocument/2006/relationships/hyperlink" Target="https://dx.doi.org/10.60527/je9v-9d13" TargetMode="External"/><Relationship Id="rId20" Type="http://schemas.openxmlformats.org/officeDocument/2006/relationships/hyperlink" Target="https://hal.science/hal-05058316v1" TargetMode="External"/><Relationship Id="rId21" Type="http://schemas.openxmlformats.org/officeDocument/2006/relationships/hyperlink" Target="https://hal.science/hal-05058331v1" TargetMode="External"/><Relationship Id="rId22" Type="http://schemas.openxmlformats.org/officeDocument/2006/relationships/hyperlink" Target="https://hal.science/hal-05058329v1" TargetMode="External"/><Relationship Id="rId23" Type="http://schemas.openxmlformats.org/officeDocument/2006/relationships/hyperlink" Target="https://hal.science/hal-05058325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Halimi</dc:title>
  <dc:description>CV</dc:description>
  <dc:subject/>
  <cp:keywords/>
  <cp:category/>
  <cp:lastModifiedBy/>
  <dcterms:created xsi:type="dcterms:W3CDTF">2026-04-05T17:45:55+02:00</dcterms:created>
  <dcterms:modified xsi:type="dcterms:W3CDTF">2026-04-05T17:45:55+02:00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