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Julio Velasco </w:t>
      </w:r>
      <w:r>
        <w:rPr>
          <w:color w:val="641e6e"/>
        </w:rPr>
        <w:t xml:space="preserve">Chercheur associé, Centre Marc Bloch de Berlin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julio-velasco</w:t>
        </w:r>
      </w:hyperlink>
    </w:p>
    <w:p>
      <w:pPr>
        <w:numPr>
          <w:ilvl w:val="0"/>
          <w:numId w:val="1"/>
        </w:numPr>
      </w:pPr>
      <w:r>
        <w:rPr/>
        <w:t xml:space="preserve"> ORCID : </w:t>
      </w:r>
      <w:hyperlink r:id="rId9" w:history="1">
        <w:r>
          <w:rPr>
            <w:color w:val="#410a8c"/>
            <w:u w:val="single"/>
          </w:rPr>
          <w:t xml:space="preserve">0000-0001-7824-7968</w:t>
        </w:r>
      </w:hyperlink>
    </w:p>
    <w:p>
      <w:pPr>
        <w:spacing w:before="600"/>
      </w:pPr>
    </w:p>
    <w:p>
      <w:pPr>
        <w:pStyle w:val="Heading2"/>
      </w:pPr>
      <w:r>
        <w:rPr>
          <w:color w:val="1e198e"/>
          <w:b w:val="1"/>
          <w:bCs w:val="1"/>
        </w:rPr>
        <w:t xml:space="preserve">Présentation</w:t>
      </w:r>
    </w:p>
    <w:p>
      <w:pPr>
        <w:spacing w:after="100"/>
      </w:pPr>
    </w:p>
    <w:p>
      <w:pPr/>
      <w:r>
        <w:rPr/>
        <w:t xml:space="preserve">Julio Velasco a été membre du laboratoire Art et Sciences de l'université de Paris 1 (2011-2013) et il travaille depuis plusieurs années sur les échanges entre ces domaines et, en particulier, entre les SHS et l'Art. Actuellement, il est coresponsable du séminaire Art et recherche du CMB, depuis sa création, à laquelle il a participé, en 2020. Dans le contexte &amp;quot;Art et SHS&amp;quot; il a été responsable des plusieurs colloques, publications et projet, tel l'exposition &amp;quot;Les voi.es.x de la carte. Tonkörper Berlin &amp;quot; à l'Institut français de Berlin, janvier-février 2023, coorganisé avec M. Picker (maîtresse de conférence à l'université Poitiers). À travers leurs liens sonores et cartographiques, l'exposition a rassemblé, 14 recherches ayant pour cadre la ville Berlin.En tant qu'artiste travaillant dans le domaine de l'Art et la Science, Velasco a participé à plusieurs expositions et festivals, comme &amp;quot; Coding the World &amp;quot; au Centre Pompidou de Paris (2018) ou, en rapport directement avec le son, au festival Ars Electronica (2009, 2011, 2018), ou le festival High Fidelity à Londres (Roehampton U., 2017, 2018) et a été lauréat de l'exposition Ecología desde el arte digital&amp;quot; (Universidad de Caldas, Colombie, 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AI in Artistic Creation: Tool, Gadget, or Aesthetic (R)Evolution. Text-Image Platforms</w:t>
              </w:r>
            </w:hyperlink>
          </w:p>
          <w:p>
            <w:pPr/>
            <w:hyperlink r:id="rId11" w:history="1">
              <w:r>
                <w:rPr>
                  <w:color w:val="#410a8c"/>
                  <w:u w:val="single"/>
                </w:rPr>
                <w:t xml:space="preserve">Julio Velasco</w:t>
              </w:r>
            </w:hyperlink>
          </w:p>
          <w:p>
            <w:pPr/>
            <w:r>
              <w:rPr/>
              <w:t xml:space="preserve">BTU Brandenburg University of Technology in cooperation with Fraunhofer Heinrich-Hertz-Institut and Gesellschaft von Freunden des Heinrich-Hertz-Instituts e.V. </w:t>
            </w:r>
            <w:r>
              <w:rPr>
                <w:i w:val="1"/>
                <w:iCs w:val="1"/>
              </w:rPr>
              <w:t xml:space="preserve">EVA Berlin 2025. Electronic Media and Visual Arts 28th Issue of the EVA Berlin Conference</w:t>
            </w:r>
            <w:r>
              <w:rPr/>
              <w:t xml:space="preserve">, arthistoricum.net, 2025, 978-3-98501-333-3. </w:t>
            </w:r>
            <w:hyperlink r:id="rId12" w:history="1">
              <w:r>
                <w:rPr>
                  <w:color w:val="#410a8c"/>
                  <w:u w:val="single"/>
                </w:rPr>
                <w:t xml:space="preserve">⟨10.11588/arthistoricum.1568.c24037⟩</w:t>
              </w:r>
            </w:hyperlink>
          </w:p>
          <w:p>
            <w:pPr/>
            <w:r>
              <w:rPr/>
              <w:t xml:space="preserve">Chapitre d'ouvrage</w:t>
            </w:r>
          </w:p>
          <w:p>
            <w:pPr/>
            <w:hyperlink r:id="rId10" w:history="1">
              <w:r>
                <w:rPr>
                  <w:color w:val="#410a8c"/>
                  <w:u w:val="single"/>
                </w:rPr>
                <w:t xml:space="preserve">halshs-05493593v1</w:t>
              </w:r>
            </w:hyperlink>
          </w:p>
        </w:tc>
      </w:tr>
      <w:tr>
        <w:trPr/>
        <w:tc>
          <w:tcPr>
            <w:noWrap/>
          </w:tcPr>
          <w:p>
            <w:pPr>
              <w:spacing w:after="200"/>
            </w:pPr>
            <w:hyperlink r:id="rId13" w:history="1">
              <w:r>
                <w:rPr>
                  <w:color w:val="1e198e"/>
                  <w:b w:val="1"/>
                  <w:bCs w:val="1"/>
                  <w:u w:val="single"/>
                </w:rPr>
                <w:t xml:space="preserve">The Living in Artworks in Sociocultural and Historical Contexts</w:t>
              </w:r>
            </w:hyperlink>
          </w:p>
          <w:p>
            <w:pPr/>
            <w:hyperlink r:id="rId11" w:history="1">
              <w:r>
                <w:rPr>
                  <w:color w:val="#410a8c"/>
                  <w:u w:val="single"/>
                </w:rPr>
                <w:t xml:space="preserve">Julio Velasco</w:t>
              </w:r>
            </w:hyperlink>
          </w:p>
          <w:p>
            <w:pPr/>
            <w:r>
              <w:rPr>
                <w:i w:val="1"/>
                <w:iCs w:val="1"/>
              </w:rPr>
              <w:t xml:space="preserve">Bio-Art, Varieties of the Living in Artworks from the Pre-modern to the Anthropocene</w:t>
            </w:r>
            <w:r>
              <w:rPr/>
              <w:t xml:space="preserve">, 2024, 978-3-8376-7177-3</w:t>
            </w:r>
          </w:p>
          <w:p>
            <w:pPr/>
            <w:r>
              <w:rPr/>
              <w:t xml:space="preserve">Chapitre d'ouvrage</w:t>
            </w:r>
          </w:p>
          <w:p>
            <w:pPr/>
            <w:hyperlink r:id="rId13" w:history="1">
              <w:r>
                <w:rPr>
                  <w:color w:val="#410a8c"/>
                  <w:u w:val="single"/>
                </w:rPr>
                <w:t xml:space="preserve">halshs-04734888v1</w:t>
              </w:r>
            </w:hyperlink>
          </w:p>
        </w:tc>
      </w:tr>
      <w:tr>
        <w:trPr/>
        <w:tc>
          <w:tcPr>
            <w:noWrap/>
          </w:tcPr>
          <w:p>
            <w:pPr>
              <w:spacing w:after="200"/>
            </w:pPr>
            <w:hyperlink r:id="rId14" w:history="1">
              <w:r>
                <w:rPr>
                  <w:color w:val="1e198e"/>
                  <w:b w:val="1"/>
                  <w:bCs w:val="1"/>
                  <w:u w:val="single"/>
                </w:rPr>
                <w:t xml:space="preserve">José Celestino Mutis (1732-1808) : les Lumières de la périphérie</w:t>
              </w:r>
            </w:hyperlink>
          </w:p>
          <w:p>
            <w:pPr/>
            <w:hyperlink r:id="rId11" w:history="1">
              <w:r>
                <w:rPr>
                  <w:color w:val="#410a8c"/>
                  <w:u w:val="single"/>
                </w:rPr>
                <w:t xml:space="preserve">Julio Velasco</w:t>
              </w:r>
            </w:hyperlink>
          </w:p>
          <w:p>
            <w:pPr/>
            <w:r>
              <w:rPr/>
              <w:t xml:space="preserve">CTHS. </w:t>
            </w:r>
            <w:r>
              <w:rPr>
                <w:i w:val="1"/>
                <w:iCs w:val="1"/>
              </w:rPr>
              <w:t xml:space="preserve">Périphéries culturelles et scientifiques</w:t>
            </w:r>
            <w:r>
              <w:rPr/>
              <w:t xml:space="preserve">, 2024, 978-2-7355-0955-3</w:t>
            </w:r>
          </w:p>
          <w:p>
            <w:pPr/>
            <w:r>
              <w:rPr/>
              <w:t xml:space="preserve">Chapitre d'ouvrage</w:t>
            </w:r>
          </w:p>
          <w:p>
            <w:pPr/>
            <w:hyperlink r:id="rId14" w:history="1">
              <w:r>
                <w:rPr>
                  <w:color w:val="#410a8c"/>
                  <w:u w:val="single"/>
                </w:rPr>
                <w:t xml:space="preserve">halshs-04682721v1</w:t>
              </w:r>
            </w:hyperlink>
          </w:p>
        </w:tc>
      </w:tr>
      <w:tr>
        <w:trPr/>
        <w:tc>
          <w:tcPr>
            <w:noWrap/>
          </w:tcPr>
          <w:p>
            <w:pPr>
              <w:spacing w:after="200"/>
            </w:pPr>
            <w:hyperlink r:id="rId15" w:history="1">
              <w:r>
                <w:rPr>
                  <w:color w:val="1e198e"/>
                  <w:b w:val="1"/>
                  <w:bCs w:val="1"/>
                  <w:u w:val="single"/>
                </w:rPr>
                <w:t xml:space="preserve">La memoria de las plantas</w:t>
              </w:r>
            </w:hyperlink>
          </w:p>
          <w:p>
            <w:pPr/>
            <w:hyperlink r:id="rId11" w:history="1">
              <w:r>
                <w:rPr>
                  <w:color w:val="#410a8c"/>
                  <w:u w:val="single"/>
                </w:rPr>
                <w:t xml:space="preserve">Julio Velasco</w:t>
              </w:r>
            </w:hyperlink>
          </w:p>
          <w:p>
            <w:pPr/>
            <w:r>
              <w:rPr>
                <w:i w:val="1"/>
                <w:iCs w:val="1"/>
              </w:rPr>
              <w:t xml:space="preserve">20 Festival Internacional de la Imagen, Inter/Especies</w:t>
            </w:r>
            <w:r>
              <w:rPr/>
              <w:t xml:space="preserve">, 2022, 978-958-759-304-4</w:t>
            </w:r>
          </w:p>
          <w:p>
            <w:pPr/>
            <w:r>
              <w:rPr/>
              <w:t xml:space="preserve">Chapitre d'ouvrage</w:t>
            </w:r>
          </w:p>
          <w:p>
            <w:pPr/>
            <w:hyperlink r:id="rId15" w:history="1">
              <w:r>
                <w:rPr>
                  <w:color w:val="#410a8c"/>
                  <w:u w:val="single"/>
                </w:rPr>
                <w:t xml:space="preserve">hal-04417957v1</w:t>
              </w:r>
            </w:hyperlink>
          </w:p>
        </w:tc>
      </w:tr>
      <w:tr>
        <w:trPr/>
        <w:tc>
          <w:tcPr>
            <w:noWrap/>
          </w:tcPr>
          <w:p>
            <w:pPr>
              <w:spacing w:after="200"/>
            </w:pPr>
            <w:hyperlink r:id="rId16" w:history="1">
              <w:r>
                <w:rPr>
                  <w:color w:val="1e198e"/>
                  <w:b w:val="1"/>
                  <w:bCs w:val="1"/>
                  <w:u w:val="single"/>
                </w:rPr>
                <w:t xml:space="preserve">L’image des artistes et des acteurs de l’art contemporain à travers leurs quartiers. Identité d’un groupe</w:t>
              </w:r>
            </w:hyperlink>
          </w:p>
          <w:p>
            <w:pPr/>
            <w:hyperlink r:id="rId11" w:history="1">
              <w:r>
                <w:rPr>
                  <w:color w:val="#410a8c"/>
                  <w:u w:val="single"/>
                </w:rPr>
                <w:t xml:space="preserve">Julio Velasco</w:t>
              </w:r>
            </w:hyperlink>
          </w:p>
          <w:p>
            <w:pPr/>
            <w:r>
              <w:rPr>
                <w:i w:val="1"/>
                <w:iCs w:val="1"/>
              </w:rPr>
              <w:t xml:space="preserve">Art et territoire</w:t>
            </w:r>
            <w:r>
              <w:rPr/>
              <w:t xml:space="preserve">, 2018, 16394518</w:t>
            </w:r>
          </w:p>
          <w:p>
            <w:pPr/>
            <w:r>
              <w:rPr/>
              <w:t xml:space="preserve">Chapitre d'ouvrage</w:t>
            </w:r>
          </w:p>
          <w:p>
            <w:pPr/>
            <w:hyperlink r:id="rId16" w:history="1">
              <w:r>
                <w:rPr>
                  <w:color w:val="#410a8c"/>
                  <w:u w:val="single"/>
                </w:rPr>
                <w:t xml:space="preserve">hal-03819086v1</w:t>
              </w:r>
            </w:hyperlink>
          </w:p>
        </w:tc>
      </w:tr>
      <w:tr>
        <w:trPr/>
        <w:tc>
          <w:tcPr>
            <w:noWrap/>
          </w:tcPr>
          <w:p>
            <w:pPr>
              <w:spacing w:after="200"/>
            </w:pPr>
            <w:hyperlink r:id="rId17" w:history="1">
              <w:r>
                <w:rPr>
                  <w:color w:val="1e198e"/>
                  <w:b w:val="1"/>
                  <w:bCs w:val="1"/>
                  <w:u w:val="single"/>
                </w:rPr>
                <w:t xml:space="preserve">Double vie</w:t>
              </w:r>
            </w:hyperlink>
          </w:p>
          <w:p>
            <w:pPr/>
            <w:hyperlink r:id="rId11" w:history="1">
              <w:r>
                <w:rPr>
                  <w:color w:val="#410a8c"/>
                  <w:u w:val="single"/>
                </w:rPr>
                <w:t xml:space="preserve">Julio Velasco</w:t>
              </w:r>
            </w:hyperlink>
          </w:p>
          <w:p>
            <w:pPr/>
            <w:r>
              <w:rPr>
                <w:i w:val="1"/>
                <w:iCs w:val="1"/>
              </w:rPr>
              <w:t xml:space="preserve">Du travail collectif à L'oeuvre</w:t>
            </w:r>
            <w:r>
              <w:rPr/>
              <w:t xml:space="preserve">, 2017, 9782376280071</w:t>
            </w:r>
          </w:p>
          <w:p>
            <w:pPr/>
            <w:r>
              <w:rPr/>
              <w:t xml:space="preserve">Chapitre d'ouvrage</w:t>
            </w:r>
          </w:p>
          <w:p>
            <w:pPr/>
            <w:hyperlink r:id="rId17" w:history="1">
              <w:r>
                <w:rPr>
                  <w:color w:val="#410a8c"/>
                  <w:u w:val="single"/>
                </w:rPr>
                <w:t xml:space="preserve">hal-03819142v1</w:t>
              </w:r>
            </w:hyperlink>
          </w:p>
        </w:tc>
      </w:tr>
      <w:tr>
        <w:trPr/>
        <w:tc>
          <w:tcPr>
            <w:noWrap/>
          </w:tcPr>
          <w:p>
            <w:pPr>
              <w:spacing w:after="200"/>
            </w:pPr>
            <w:hyperlink r:id="rId18" w:history="1">
              <w:r>
                <w:rPr>
                  <w:color w:val="1e198e"/>
                  <w:b w:val="1"/>
                  <w:bCs w:val="1"/>
                  <w:u w:val="single"/>
                </w:rPr>
                <w:t xml:space="preserve">Art et &amp;quot;gentrification</w:t>
              </w:r>
            </w:hyperlink>
          </w:p>
          <w:p>
            <w:pPr/>
            <w:hyperlink r:id="rId11" w:history="1">
              <w:r>
                <w:rPr>
                  <w:color w:val="#410a8c"/>
                  <w:u w:val="single"/>
                </w:rPr>
                <w:t xml:space="preserve">Julio Velasco</w:t>
              </w:r>
            </w:hyperlink>
          </w:p>
          <w:p>
            <w:pPr/>
            <w:r>
              <w:rPr>
                <w:i w:val="1"/>
                <w:iCs w:val="1"/>
              </w:rPr>
              <w:t xml:space="preserve">Les Acteurs de la composition urbaine</w:t>
            </w:r>
            <w:r>
              <w:rPr/>
              <w:t xml:space="preserve">, Éditions du CTHS, pp.199-212, 2014, Actes des congrès nationaux des sociétés historiques et scientifiques</w:t>
            </w:r>
          </w:p>
          <w:p>
            <w:pPr/>
            <w:r>
              <w:rPr/>
              <w:t xml:space="preserve">Chapitre d'ouvrage</w:t>
            </w:r>
          </w:p>
          <w:p>
            <w:pPr/>
            <w:hyperlink r:id="rId18" w:history="1">
              <w:r>
                <w:rPr>
                  <w:color w:val="#410a8c"/>
                  <w:u w:val="single"/>
                </w:rPr>
                <w:t xml:space="preserve">hal-01508363v1</w:t>
              </w:r>
            </w:hyperlink>
          </w:p>
        </w:tc>
      </w:tr>
      <w:tr>
        <w:trPr/>
        <w:tc>
          <w:tcPr>
            <w:noWrap/>
          </w:tcPr>
          <w:p>
            <w:pPr>
              <w:spacing w:after="200"/>
            </w:pPr>
            <w:hyperlink r:id="rId19" w:history="1">
              <w:r>
                <w:rPr>
                  <w:color w:val="1e198e"/>
                  <w:b w:val="1"/>
                  <w:bCs w:val="1"/>
                  <w:u w:val="single"/>
                </w:rPr>
                <w:t xml:space="preserve">Art et « gentrification »</w:t>
              </w:r>
            </w:hyperlink>
          </w:p>
          <w:p>
            <w:pPr/>
            <w:hyperlink r:id="rId11" w:history="1">
              <w:r>
                <w:rPr>
                  <w:color w:val="#410a8c"/>
                  <w:u w:val="single"/>
                </w:rPr>
                <w:t xml:space="preserve">Julio Velasco</w:t>
              </w:r>
            </w:hyperlink>
          </w:p>
          <w:p>
            <w:pPr/>
            <w:r>
              <w:rPr>
                <w:i w:val="1"/>
                <w:iCs w:val="1"/>
              </w:rPr>
              <w:t xml:space="preserve">Actes des congrès nationaux des sociétés historiques et scientifiques, Tours 2012</w:t>
            </w:r>
            <w:r>
              <w:rPr/>
              <w:t xml:space="preserve">, 2014</w:t>
            </w:r>
          </w:p>
          <w:p>
            <w:pPr/>
            <w:r>
              <w:rPr/>
              <w:t xml:space="preserve">Chapitre d'ouvrage</w:t>
            </w:r>
          </w:p>
          <w:p>
            <w:pPr/>
            <w:hyperlink r:id="rId19" w:history="1">
              <w:r>
                <w:rPr>
                  <w:color w:val="#410a8c"/>
                  <w:u w:val="single"/>
                </w:rPr>
                <w:t xml:space="preserve">hal-04418004v1</w:t>
              </w:r>
            </w:hyperlink>
          </w:p>
        </w:tc>
      </w:tr>
      <w:tr>
        <w:trPr/>
        <w:tc>
          <w:tcPr>
            <w:noWrap/>
          </w:tcPr>
          <w:p>
            <w:pPr>
              <w:spacing w:after="200"/>
            </w:pPr>
            <w:hyperlink r:id="rId20" w:history="1">
              <w:r>
                <w:rPr>
                  <w:color w:val="1e198e"/>
                  <w:b w:val="1"/>
                  <w:bCs w:val="1"/>
                  <w:u w:val="single"/>
                </w:rPr>
                <w:t xml:space="preserve">Portrait de l'artiste</w:t>
              </w:r>
            </w:hyperlink>
          </w:p>
          <w:p>
            <w:pPr/>
            <w:hyperlink r:id="rId11" w:history="1">
              <w:r>
                <w:rPr>
                  <w:color w:val="#410a8c"/>
                  <w:u w:val="single"/>
                </w:rPr>
                <w:t xml:space="preserve">Julio Velasco</w:t>
              </w:r>
            </w:hyperlink>
          </w:p>
          <w:p>
            <w:pPr/>
            <w:r>
              <w:rPr>
                <w:i w:val="1"/>
                <w:iCs w:val="1"/>
              </w:rPr>
              <w:t xml:space="preserve">Double vie</w:t>
            </w:r>
            <w:r>
              <w:rPr/>
              <w:t xml:space="preserve">, 2011, 978-2-84066-508-3</w:t>
            </w:r>
          </w:p>
          <w:p>
            <w:pPr/>
            <w:r>
              <w:rPr/>
              <w:t xml:space="preserve">Chapitre d'ouvrage</w:t>
            </w:r>
          </w:p>
          <w:p>
            <w:pPr/>
            <w:hyperlink r:id="rId20" w:history="1">
              <w:r>
                <w:rPr>
                  <w:color w:val="#410a8c"/>
                  <w:u w:val="single"/>
                </w:rPr>
                <w:t xml:space="preserve">hal-03819160v1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Bio-Art: Varieties of the Living in Artworks from the Pre-modern to the Anthropocene</w:t>
              </w:r>
            </w:hyperlink>
          </w:p>
          <w:p>
            <w:pPr/>
            <w:hyperlink r:id="rId11" w:history="1">
              <w:r>
                <w:rPr>
                  <w:color w:val="#410a8c"/>
                  <w:u w:val="single"/>
                </w:rPr>
                <w:t xml:space="preserve">Julio Velasco</w:t>
              </w:r>
            </w:hyperlink>
            <w:r>
              <w:rPr/>
              <w:t xml:space="preserve">,</w:t>
            </w:r>
            <w:hyperlink r:id="rId22" w:history="1">
              <w:r>
                <w:rPr>
                  <w:color w:val="#410a8c"/>
                  <w:u w:val="single"/>
                </w:rPr>
                <w:t xml:space="preserve">Klaus Weber</w:t>
              </w:r>
            </w:hyperlink>
          </w:p>
          <w:p>
            <w:pPr/>
            <w:r>
              <w:rPr>
                <w:i w:val="1"/>
                <w:iCs w:val="1"/>
              </w:rPr>
              <w:t xml:space="preserve">Bio-Art: Varieties of the Living in Artworks from the Pre-modern to the Anthropocene</w:t>
            </w:r>
            <w:r>
              <w:rPr/>
              <w:t xml:space="preserve">, 2024</w:t>
            </w:r>
          </w:p>
          <w:p>
            <w:pPr/>
            <w:r>
              <w:rPr/>
              <w:t xml:space="preserve">Autre publication scientifique</w:t>
            </w:r>
          </w:p>
          <w:p>
            <w:pPr/>
            <w:hyperlink r:id="rId21" w:history="1">
              <w:r>
                <w:rPr>
                  <w:color w:val="#410a8c"/>
                  <w:u w:val="single"/>
                </w:rPr>
                <w:t xml:space="preserve">hal-04417916v1</w:t>
              </w:r>
            </w:hyperlink>
          </w:p>
        </w:tc>
      </w:tr>
      <w:tr>
        <w:trPr/>
        <w:tc>
          <w:tcPr>
            <w:noWrap/>
          </w:tcPr>
          <w:p>
            <w:pPr>
              <w:spacing w:after="200"/>
            </w:pPr>
            <w:hyperlink r:id="rId23" w:history="1">
              <w:r>
                <w:rPr>
                  <w:color w:val="1e198e"/>
                  <w:b w:val="1"/>
                  <w:bCs w:val="1"/>
                  <w:u w:val="single"/>
                </w:rPr>
                <w:t xml:space="preserve">Les voi.es.x de la carte. Tonkörper Berlin</w:t>
              </w:r>
            </w:hyperlink>
          </w:p>
          <w:p>
            <w:pPr/>
            <w:hyperlink r:id="rId24" w:history="1">
              <w:r>
                <w:rPr>
                  <w:color w:val="#410a8c"/>
                  <w:u w:val="single"/>
                </w:rPr>
                <w:t xml:space="preserve">Marion Picker</w:t>
              </w:r>
            </w:hyperlink>
            <w:r>
              <w:rPr/>
              <w:t xml:space="preserve">,</w:t>
            </w:r>
            <w:hyperlink r:id="rId11" w:history="1">
              <w:r>
                <w:rPr>
                  <w:color w:val="#410a8c"/>
                  <w:u w:val="single"/>
                </w:rPr>
                <w:t xml:space="preserve">Julio Velasco</w:t>
              </w:r>
            </w:hyperlink>
          </w:p>
          <w:p>
            <w:pPr/>
            <w:r>
              <w:rPr/>
              <w:t xml:space="preserve">2023, https://lesvoiesxdelacarte.eu/</w:t>
            </w:r>
          </w:p>
          <w:p>
            <w:pPr/>
            <w:r>
              <w:rPr/>
              <w:t xml:space="preserve">Autre publication scientifique</w:t>
            </w:r>
          </w:p>
          <w:p>
            <w:pPr/>
            <w:hyperlink r:id="rId23" w:history="1">
              <w:r>
                <w:rPr>
                  <w:color w:val="#410a8c"/>
                  <w:u w:val="single"/>
                </w:rPr>
                <w:t xml:space="preserve">hal-04661578v1</w:t>
              </w:r>
            </w:hyperlink>
          </w:p>
        </w:tc>
      </w:tr>
      <w:tr>
        <w:trPr/>
        <w:tc>
          <w:tcPr>
            <w:noWrap/>
          </w:tcPr>
          <w:p>
            <w:pPr>
              <w:spacing w:after="200"/>
            </w:pPr>
            <w:hyperlink r:id="rId25" w:history="1">
              <w:r>
                <w:rPr>
                  <w:color w:val="1e198e"/>
                  <w:b w:val="1"/>
                  <w:bCs w:val="1"/>
                  <w:u w:val="single"/>
                </w:rPr>
                <w:t xml:space="preserve">Art and ecology: a necessary questioning</w:t>
              </w:r>
            </w:hyperlink>
          </w:p>
          <w:p>
            <w:pPr/>
            <w:hyperlink r:id="rId11" w:history="1">
              <w:r>
                <w:rPr>
                  <w:color w:val="#410a8c"/>
                  <w:u w:val="single"/>
                </w:rPr>
                <w:t xml:space="preserve">Julio Velasco</w:t>
              </w:r>
            </w:hyperlink>
          </w:p>
          <w:p>
            <w:pPr/>
            <w:r>
              <w:rPr/>
              <w:t xml:space="preserve">2018</w:t>
            </w:r>
          </w:p>
          <w:p>
            <w:pPr/>
            <w:r>
              <w:rPr/>
              <w:t xml:space="preserve">Autre publication scientifique</w:t>
            </w:r>
          </w:p>
          <w:p>
            <w:pPr/>
            <w:hyperlink r:id="rId25" w:history="1">
              <w:r>
                <w:rPr>
                  <w:color w:val="#410a8c"/>
                  <w:u w:val="single"/>
                </w:rPr>
                <w:t xml:space="preserve">halshs-03504170v1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L’exposition : Les Voi.es.x de la carte / Tonkörper Berlin</w:t>
              </w:r>
            </w:hyperlink>
          </w:p>
          <w:p>
            <w:pPr/>
            <w:hyperlink r:id="rId24" w:history="1">
              <w:r>
                <w:rPr>
                  <w:color w:val="#410a8c"/>
                  <w:u w:val="single"/>
                </w:rPr>
                <w:t xml:space="preserve">Marion Picker</w:t>
              </w:r>
            </w:hyperlink>
            <w:r>
              <w:rPr/>
              <w:t xml:space="preserve">,</w:t>
            </w:r>
            <w:hyperlink r:id="rId11" w:history="1">
              <w:r>
                <w:rPr>
                  <w:color w:val="#410a8c"/>
                  <w:u w:val="single"/>
                </w:rPr>
                <w:t xml:space="preserve">Julio Velasco</w:t>
              </w:r>
            </w:hyperlink>
          </w:p>
          <w:p>
            <w:pPr/>
            <w:r>
              <w:rPr>
                <w:i w:val="1"/>
                <w:iCs w:val="1"/>
              </w:rPr>
              <w:t xml:space="preserve">Cahier des UMIFRE. Le magazine des unités mixtes / instituts français de recherche à l’étranger (UMIFRE)</w:t>
            </w:r>
            <w:r>
              <w:rPr/>
              <w:t xml:space="preserve">, 2024, 10, pp.17-20</w:t>
            </w:r>
          </w:p>
          <w:p>
            <w:pPr/>
            <w:r>
              <w:rPr/>
              <w:t xml:space="preserve">Article dans une revue</w:t>
            </w:r>
          </w:p>
          <w:p>
            <w:pPr/>
            <w:hyperlink r:id="rId26" w:history="1">
              <w:r>
                <w:rPr>
                  <w:color w:val="#410a8c"/>
                  <w:u w:val="single"/>
                </w:rPr>
                <w:t xml:space="preserve">hal-04644050v1</w:t>
              </w:r>
            </w:hyperlink>
          </w:p>
        </w:tc>
      </w:tr>
      <w:tr>
        <w:trPr/>
        <w:tc>
          <w:tcPr>
            <w:noWrap/>
          </w:tcPr>
          <w:p>
            <w:pPr>
              <w:spacing w:after="200"/>
            </w:pPr>
            <w:hyperlink r:id="rId27" w:history="1">
              <w:r>
                <w:rPr>
                  <w:color w:val="1e198e"/>
                  <w:b w:val="1"/>
                  <w:bCs w:val="1"/>
                  <w:u w:val="single"/>
                </w:rPr>
                <w:t xml:space="preserve">Role of Human Papillomavirus in Penile Carcinomas Worldwide</w:t>
              </w:r>
            </w:hyperlink>
          </w:p>
          <w:p>
            <w:pPr/>
            <w:hyperlink r:id="rId28" w:history="1">
              <w:r>
                <w:rPr>
                  <w:color w:val="#410a8c"/>
                  <w:u w:val="single"/>
                </w:rPr>
                <w:t xml:space="preserve">Laia Alemany</w:t>
              </w:r>
            </w:hyperlink>
            <w:r>
              <w:rPr/>
              <w:t xml:space="preserve">,</w:t>
            </w:r>
            <w:hyperlink r:id="rId29" w:history="1">
              <w:r>
                <w:rPr>
                  <w:color w:val="#410a8c"/>
                  <w:u w:val="single"/>
                </w:rPr>
                <w:t xml:space="preserve">Antonio Cubilla</w:t>
              </w:r>
            </w:hyperlink>
            <w:r>
              <w:rPr/>
              <w:t xml:space="preserve">,</w:t>
            </w:r>
            <w:hyperlink r:id="rId30" w:history="1">
              <w:r>
                <w:rPr>
                  <w:color w:val="#410a8c"/>
                  <w:u w:val="single"/>
                </w:rPr>
                <w:t xml:space="preserve">Gordana Halec</w:t>
              </w:r>
            </w:hyperlink>
            <w:r>
              <w:rPr/>
              <w:t xml:space="preserve">,</w:t>
            </w:r>
            <w:hyperlink r:id="rId31" w:history="1">
              <w:r>
                <w:rPr>
                  <w:color w:val="#410a8c"/>
                  <w:u w:val="single"/>
                </w:rPr>
                <w:t xml:space="preserve">Elena Kasamatsu</w:t>
              </w:r>
            </w:hyperlink>
            <w:r>
              <w:rPr/>
              <w:t xml:space="preserve">,</w:t>
            </w:r>
            <w:hyperlink r:id="rId32" w:history="1">
              <w:r>
                <w:rPr>
                  <w:color w:val="#410a8c"/>
                  <w:u w:val="single"/>
                </w:rPr>
                <w:t xml:space="preserve">Beatriz Quirós</w:t>
              </w:r>
            </w:hyperlink>
            <w:r>
              <w:rPr/>
              <w:t xml:space="preserve">et al.</w:t>
            </w:r>
          </w:p>
          <w:p>
            <w:pPr/>
            <w:r>
              <w:rPr>
                <w:i w:val="1"/>
                <w:iCs w:val="1"/>
              </w:rPr>
              <w:t xml:space="preserve">European Urology</w:t>
            </w:r>
            <w:r>
              <w:rPr/>
              <w:t xml:space="preserve">, 2016, 69 (5), pp.953-961. </w:t>
            </w:r>
            <w:hyperlink r:id="rId33" w:history="1">
              <w:r>
                <w:rPr>
                  <w:color w:val="#410a8c"/>
                  <w:u w:val="single"/>
                </w:rPr>
                <w:t xml:space="preserve">⟨10.1016/j.eururo.2015.12.007⟩</w:t>
              </w:r>
            </w:hyperlink>
          </w:p>
          <w:p>
            <w:pPr/>
            <w:r>
              <w:rPr/>
              <w:t xml:space="preserve">Article dans une revue</w:t>
            </w:r>
          </w:p>
          <w:p>
            <w:pPr/>
            <w:hyperlink r:id="rId27" w:history="1">
              <w:r>
                <w:rPr>
                  <w:color w:val="#410a8c"/>
                  <w:u w:val="single"/>
                </w:rPr>
                <w:t xml:space="preserve">hal-02451715v1</w:t>
              </w:r>
            </w:hyperlink>
          </w:p>
        </w:tc>
      </w:tr>
      <w:tr>
        <w:trPr/>
        <w:tc>
          <w:tcPr>
            <w:noWrap/>
          </w:tcPr>
          <w:p>
            <w:pPr>
              <w:spacing w:after="200"/>
            </w:pPr>
            <w:hyperlink r:id="rId34" w:history="1">
              <w:r>
                <w:rPr>
                  <w:color w:val="1e198e"/>
                  <w:b w:val="1"/>
                  <w:bCs w:val="1"/>
                  <w:u w:val="single"/>
                </w:rPr>
                <w:t xml:space="preserve">HPV Involvement in Head and Neck Cancers: Comprehensive Assessment of Biomarkers in 3680 Patients</w:t>
              </w:r>
            </w:hyperlink>
          </w:p>
          <w:p>
            <w:pPr/>
            <w:hyperlink r:id="rId35" w:history="1">
              <w:r>
                <w:rPr>
                  <w:color w:val="#410a8c"/>
                  <w:u w:val="single"/>
                </w:rPr>
                <w:t xml:space="preserve">Xavier Castellsagué</w:t>
              </w:r>
            </w:hyperlink>
            <w:r>
              <w:rPr/>
              <w:t xml:space="preserve">,</w:t>
            </w:r>
            <w:hyperlink r:id="rId28" w:history="1">
              <w:r>
                <w:rPr>
                  <w:color w:val="#410a8c"/>
                  <w:u w:val="single"/>
                </w:rPr>
                <w:t xml:space="preserve">Laia Alemany</w:t>
              </w:r>
            </w:hyperlink>
            <w:r>
              <w:rPr/>
              <w:t xml:space="preserve">,</w:t>
            </w:r>
            <w:hyperlink r:id="rId36" w:history="1">
              <w:r>
                <w:rPr>
                  <w:color w:val="#410a8c"/>
                  <w:u w:val="single"/>
                </w:rPr>
                <w:t xml:space="preserve">Miquel Quer</w:t>
              </w:r>
            </w:hyperlink>
            <w:r>
              <w:rPr/>
              <w:t xml:space="preserve">,</w:t>
            </w:r>
            <w:hyperlink r:id="rId30" w:history="1">
              <w:r>
                <w:rPr>
                  <w:color w:val="#410a8c"/>
                  <w:u w:val="single"/>
                </w:rPr>
                <w:t xml:space="preserve">Gordana Halec</w:t>
              </w:r>
            </w:hyperlink>
            <w:r>
              <w:rPr/>
              <w:t xml:space="preserve">,</w:t>
            </w:r>
            <w:hyperlink r:id="rId32" w:history="1">
              <w:r>
                <w:rPr>
                  <w:color w:val="#410a8c"/>
                  <w:u w:val="single"/>
                </w:rPr>
                <w:t xml:space="preserve">Beatriz Quirós</w:t>
              </w:r>
            </w:hyperlink>
            <w:r>
              <w:rPr/>
              <w:t xml:space="preserve">et al.</w:t>
            </w:r>
          </w:p>
          <w:p>
            <w:pPr/>
            <w:r>
              <w:rPr>
                <w:i w:val="1"/>
                <w:iCs w:val="1"/>
              </w:rPr>
              <w:t xml:space="preserve">JNCI: Journal of the National Cancer Institute</w:t>
            </w:r>
            <w:r>
              <w:rPr/>
              <w:t xml:space="preserve">, 2016, 108 (6), pp.djv403. </w:t>
            </w:r>
            <w:hyperlink r:id="rId37" w:history="1">
              <w:r>
                <w:rPr>
                  <w:color w:val="#410a8c"/>
                  <w:u w:val="single"/>
                </w:rPr>
                <w:t xml:space="preserve">⟨10.1093/jnci/djv403⟩</w:t>
              </w:r>
            </w:hyperlink>
          </w:p>
          <w:p>
            <w:pPr/>
            <w:r>
              <w:rPr/>
              <w:t xml:space="preserve">Article dans une revue</w:t>
            </w:r>
          </w:p>
          <w:p>
            <w:pPr/>
            <w:hyperlink r:id="rId34" w:history="1">
              <w:r>
                <w:rPr>
                  <w:color w:val="#410a8c"/>
                  <w:u w:val="single"/>
                </w:rPr>
                <w:t xml:space="preserve">hal-01881034v1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Bio Art before Bio Art, Varieties of the Living in Artworks from the Pre-modern to the Anthropocene</w:t>
              </w:r>
            </w:hyperlink>
          </w:p>
          <w:p>
            <w:pPr/>
            <w:hyperlink r:id="rId11" w:history="1">
              <w:r>
                <w:rPr>
                  <w:color w:val="#410a8c"/>
                  <w:u w:val="single"/>
                </w:rPr>
                <w:t xml:space="preserve">Julio Velasco</w:t>
              </w:r>
            </w:hyperlink>
          </w:p>
          <w:p>
            <w:pPr/>
            <w:r>
              <w:rPr/>
              <w:t xml:space="preserve">2024, 978-3-8394-7177-7</w:t>
            </w:r>
          </w:p>
          <w:p>
            <w:pPr/>
            <w:r>
              <w:rPr/>
              <w:t xml:space="preserve">Ouvrages</w:t>
            </w:r>
          </w:p>
          <w:p>
            <w:pPr/>
            <w:hyperlink r:id="rId38" w:history="1">
              <w:r>
                <w:rPr>
                  <w:color w:val="#410a8c"/>
                  <w:u w:val="single"/>
                </w:rPr>
                <w:t xml:space="preserve">halshs-04734867v1</w:t>
              </w:r>
            </w:hyperlink>
          </w:p>
        </w:tc>
      </w:tr>
      <w:tr>
        <w:trPr/>
        <w:tc>
          <w:tcPr>
            <w:noWrap/>
          </w:tcPr>
          <w:p>
            <w:pPr>
              <w:spacing w:after="200"/>
            </w:pPr>
            <w:hyperlink r:id="rId39" w:history="1">
              <w:r>
                <w:rPr>
                  <w:color w:val="1e198e"/>
                  <w:b w:val="1"/>
                  <w:bCs w:val="1"/>
                  <w:u w:val="single"/>
                </w:rPr>
                <w:t xml:space="preserve">L’Artiste comme stratège</w:t>
              </w:r>
            </w:hyperlink>
          </w:p>
          <w:p>
            <w:pPr/>
            <w:hyperlink r:id="rId11" w:history="1">
              <w:r>
                <w:rPr>
                  <w:color w:val="#410a8c"/>
                  <w:u w:val="single"/>
                </w:rPr>
                <w:t xml:space="preserve">Julio Velasco</w:t>
              </w:r>
            </w:hyperlink>
          </w:p>
          <w:p>
            <w:pPr/>
            <w:r>
              <w:rPr/>
              <w:t xml:space="preserve">2021, ISBN 978-2-7355-0925-6</w:t>
            </w:r>
          </w:p>
          <w:p>
            <w:pPr/>
            <w:r>
              <w:rPr/>
              <w:t xml:space="preserve">Ouvrages</w:t>
            </w:r>
          </w:p>
          <w:p>
            <w:pPr/>
            <w:hyperlink r:id="rId39" w:history="1">
              <w:r>
                <w:rPr>
                  <w:color w:val="#410a8c"/>
                  <w:u w:val="single"/>
                </w:rPr>
                <w:t xml:space="preserve">hal-03819032v1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E5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o-velasco" TargetMode="External"/><Relationship Id="rId9" Type="http://schemas.openxmlformats.org/officeDocument/2006/relationships/hyperlink" Target="https://orcid.org/0000-0001-7824-7968" TargetMode="External"/><Relationship Id="rId10" Type="http://schemas.openxmlformats.org/officeDocument/2006/relationships/hyperlink" Target="https://shs.hal.science/halshs-05493593v1" TargetMode="External"/><Relationship Id="rId11" Type="http://schemas.openxmlformats.org/officeDocument/2006/relationships/hyperlink" Target="https://hal.science/search/index/?q=*&amp;authFullName_s=Julio Velasco" TargetMode="External"/><Relationship Id="rId12" Type="http://schemas.openxmlformats.org/officeDocument/2006/relationships/hyperlink" Target="https://dx.doi.org/10.11588/arthistoricum.1568.c24037" TargetMode="External"/><Relationship Id="rId13" Type="http://schemas.openxmlformats.org/officeDocument/2006/relationships/hyperlink" Target="https://shs.hal.science/halshs-04734888v1" TargetMode="External"/><Relationship Id="rId14" Type="http://schemas.openxmlformats.org/officeDocument/2006/relationships/hyperlink" Target="https://shs.hal.science/halshs-04682721v1" TargetMode="External"/><Relationship Id="rId15" Type="http://schemas.openxmlformats.org/officeDocument/2006/relationships/hyperlink" Target="https://hal.science/hal-04417957v1" TargetMode="External"/><Relationship Id="rId16" Type="http://schemas.openxmlformats.org/officeDocument/2006/relationships/hyperlink" Target="https://hal.science/hal-03819086v1" TargetMode="External"/><Relationship Id="rId17" Type="http://schemas.openxmlformats.org/officeDocument/2006/relationships/hyperlink" Target="https://hal.science/hal-03819142v1" TargetMode="External"/><Relationship Id="rId18" Type="http://schemas.openxmlformats.org/officeDocument/2006/relationships/hyperlink" Target="https://hal.parisnanterre.fr/hal-01508363v1" TargetMode="External"/><Relationship Id="rId19" Type="http://schemas.openxmlformats.org/officeDocument/2006/relationships/hyperlink" Target="https://hal.science/hal-04418004v1" TargetMode="External"/><Relationship Id="rId20" Type="http://schemas.openxmlformats.org/officeDocument/2006/relationships/hyperlink" Target="https://hal.science/hal-03819160v1" TargetMode="External"/><Relationship Id="rId21" Type="http://schemas.openxmlformats.org/officeDocument/2006/relationships/hyperlink" Target="https://hal.science/hal-04417916v1" TargetMode="External"/><Relationship Id="rId22" Type="http://schemas.openxmlformats.org/officeDocument/2006/relationships/hyperlink" Target="https://hal.science/search/index/?q=*&amp;authFullName_s=Klaus Weber" TargetMode="External"/><Relationship Id="rId23" Type="http://schemas.openxmlformats.org/officeDocument/2006/relationships/hyperlink" Target="https://hal.science/hal-04661578v1" TargetMode="External"/><Relationship Id="rId24" Type="http://schemas.openxmlformats.org/officeDocument/2006/relationships/hyperlink" Target="https://hal.science/search/index/?q=*&amp;authFullName_s=Marion Picker" TargetMode="External"/><Relationship Id="rId25" Type="http://schemas.openxmlformats.org/officeDocument/2006/relationships/hyperlink" Target="https://shs.hal.science/halshs-03504170v1" TargetMode="External"/><Relationship Id="rId26" Type="http://schemas.openxmlformats.org/officeDocument/2006/relationships/hyperlink" Target="https://hal.science/hal-04644050v1" TargetMode="External"/><Relationship Id="rId27" Type="http://schemas.openxmlformats.org/officeDocument/2006/relationships/hyperlink" Target="https://univ-reims.hal.science/hal-02451715v1" TargetMode="External"/><Relationship Id="rId28" Type="http://schemas.openxmlformats.org/officeDocument/2006/relationships/hyperlink" Target="https://hal.science/search/index/?q=*&amp;authFullName_s=Laia Alemany" TargetMode="External"/><Relationship Id="rId29" Type="http://schemas.openxmlformats.org/officeDocument/2006/relationships/hyperlink" Target="https://hal.science/search/index/?q=*&amp;authFullName_s=Antonio Cubilla" TargetMode="External"/><Relationship Id="rId30" Type="http://schemas.openxmlformats.org/officeDocument/2006/relationships/hyperlink" Target="https://hal.science/search/index/?q=*&amp;authFullName_s=Gordana Halec" TargetMode="External"/><Relationship Id="rId31" Type="http://schemas.openxmlformats.org/officeDocument/2006/relationships/hyperlink" Target="https://hal.science/search/index/?q=*&amp;authFullName_s=Elena Kasamatsu" TargetMode="External"/><Relationship Id="rId32" Type="http://schemas.openxmlformats.org/officeDocument/2006/relationships/hyperlink" Target="https://hal.science/search/index/?q=*&amp;authFullName_s=Beatriz Quir&#243;s" TargetMode="External"/><Relationship Id="rId33" Type="http://schemas.openxmlformats.org/officeDocument/2006/relationships/hyperlink" Target="https://dx.doi.org/10.1016/j.eururo.2015.12.007" TargetMode="External"/><Relationship Id="rId34" Type="http://schemas.openxmlformats.org/officeDocument/2006/relationships/hyperlink" Target="https://hal.science/hal-01881034v1" TargetMode="External"/><Relationship Id="rId35" Type="http://schemas.openxmlformats.org/officeDocument/2006/relationships/hyperlink" Target="https://hal.science/search/index/?q=*&amp;authFullName_s=Xavier Castellsagu&#233;" TargetMode="External"/><Relationship Id="rId36" Type="http://schemas.openxmlformats.org/officeDocument/2006/relationships/hyperlink" Target="https://hal.science/search/index/?q=*&amp;authFullName_s=Miquel Quer" TargetMode="External"/><Relationship Id="rId37" Type="http://schemas.openxmlformats.org/officeDocument/2006/relationships/hyperlink" Target="https://dx.doi.org/10.1093/jnci/djv403" TargetMode="External"/><Relationship Id="rId38" Type="http://schemas.openxmlformats.org/officeDocument/2006/relationships/hyperlink" Target="https://shs.hal.science/halshs-04734867v1" TargetMode="External"/><Relationship Id="rId39" Type="http://schemas.openxmlformats.org/officeDocument/2006/relationships/hyperlink" Target="https://hal.science/hal-03819032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Julio Velasco</dc:title>
  <dc:description>CV</dc:description>
  <dc:subject/>
  <cp:keywords/>
  <cp:category/>
  <cp:lastModifiedBy/>
  <dcterms:created xsi:type="dcterms:W3CDTF">2026-03-19T01:08:33+01:00</dcterms:created>
  <dcterms:modified xsi:type="dcterms:W3CDTF">2026-03-19T01:08:33+01:00</dcterms:modified>
</cp:coreProperties>
</file>

<file path=docProps/custom.xml><?xml version="1.0" encoding="utf-8"?>
<Properties xmlns="http://schemas.openxmlformats.org/officeDocument/2006/custom-properties" xmlns:vt="http://schemas.openxmlformats.org/officeDocument/2006/docPropsVTypes"/>
</file>