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Dockx </w:t>
      </w:r>
      <w:r>
        <w:rPr>
          <w:color w:val="641e6e"/>
        </w:rPr>
        <w:t xml:space="preserve">PRAG Université Polytechnique des Hauts de France - Composante Institut des Sciences HumainesDocteure en Langue et Littérature médiévalesLaboratoire LARSH - DeScripto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vallet qui d'aise a malaise se met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- Édité d'après le ms. Genève, Bibl. publ. et univ, français 179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povre clerc - Édité et traduit d'après le ms. de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con et lo vet et la soriz qui alerent vandangier - Édition, traduction et notes d'après le ms.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2 - Édition, traduction et notes d'après le ms. BnF 2173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l'anel 2 - Édition, traduction et notes d'après le ms. Berlin, Staatsbibliothek und Preussischer Kulturbesitz, Hamilton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chevaliers, les clercs et les vilains - Édition, traduction et notes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provost a l'aumuche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Pierre et le jongleur - Édité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au buffet - Édité et traduit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povre mercier - Édité et traduit d'après le ms.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L'evesque qui beneï le con - Édition, traduction et notes d'après le manuscrit de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4 - Édité d'après le ms.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branche d'armes - Édition, traduction et notes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vallet aus douze fames - Édition, traduction et notes d'après le manuscrit Berlin, Staatsbibliothek und Preussischer Kulturbesitz, Hamilton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Berlin, Staatsbibliothek und Preussischer Kulturbesitz, Hamilton 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ms. Arsenal 3114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L'escuiruel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Corbellari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manja mores (version 2) - Édition, traduction et notes d'après le manuscrit de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la dame - Édition, traduction et notes d'après le manuscrit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 larguesce - Édité d'après le ms. BnF fr. 1588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(Wautier) - Édition, traduction et notes d'après le manuscrit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 tondu - Édition, traduction et notes d'après le manuscrit de Bern, Burgerbibliothek, Cod.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2 - Le heron - Édition, traduction et notes d'après le manuscrit de Clermont-Ferrand, Archives du Puy-de-Dome, F2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- Édité et traduit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prose une chanson de geste : quel devenir pour le registre épique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2022, La chanson de geste aux frontières, aux frontières de la chanson de geste, 13,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Chrestomathie des nouveaux manuels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42, p. 425-467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Anseÿs de Gascogne : Édition critique et étude de la seconde partie de la mise en prose copiée par David Aubert (à partir du f°320 r°), d'après le manuscrit 9 (Bruxelles, KBR)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</w:p>
          <w:p>
            <w:pPr/>
            <w:r>
              <w:rPr/>
              <w:t xml:space="preserve">Littératures. Université de Valenciennes et du Hainaut-Cambresis, 2017.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2017VALE0038⟩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tel-01825950v1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403v1" TargetMode="External"/><Relationship Id="rId8" Type="http://schemas.openxmlformats.org/officeDocument/2006/relationships/hyperlink" Target="https://hal.science/search/index/?q=*&amp;authFullName_s=Corinne Pierreville" TargetMode="External"/><Relationship Id="rId9" Type="http://schemas.openxmlformats.org/officeDocument/2006/relationships/hyperlink" Target="https://hal.science/search/index/?q=*&amp;authFullName_s=Justine Durand Dockx" TargetMode="External"/><Relationship Id="rId10" Type="http://schemas.openxmlformats.org/officeDocument/2006/relationships/hyperlink" Target="https://hal.science/hal-05215941v1" TargetMode="External"/><Relationship Id="rId11" Type="http://schemas.openxmlformats.org/officeDocument/2006/relationships/hyperlink" Target="https://hal.science/hal-05214485v1" TargetMode="External"/><Relationship Id="rId12" Type="http://schemas.openxmlformats.org/officeDocument/2006/relationships/hyperlink" Target="https://hal.science/hal-04915051v1" TargetMode="External"/><Relationship Id="rId13" Type="http://schemas.openxmlformats.org/officeDocument/2006/relationships/hyperlink" Target="https://hal.science/search/index/?q=*&amp;authFullName_s=Jean-Marie Fritz" TargetMode="External"/><Relationship Id="rId14" Type="http://schemas.openxmlformats.org/officeDocument/2006/relationships/hyperlink" Target="https://hal.science/hal-04914755v1" TargetMode="External"/><Relationship Id="rId15" Type="http://schemas.openxmlformats.org/officeDocument/2006/relationships/hyperlink" Target="https://hal.science/hal-04914628v1" TargetMode="External"/><Relationship Id="rId16" Type="http://schemas.openxmlformats.org/officeDocument/2006/relationships/hyperlink" Target="https://hal.science/hal-04915001v1" TargetMode="External"/><Relationship Id="rId17" Type="http://schemas.openxmlformats.org/officeDocument/2006/relationships/hyperlink" Target="https://hal.science/hal-04915582v1" TargetMode="External"/><Relationship Id="rId18" Type="http://schemas.openxmlformats.org/officeDocument/2006/relationships/hyperlink" Target="https://hal.science/hal-05216347v1" TargetMode="External"/><Relationship Id="rId19" Type="http://schemas.openxmlformats.org/officeDocument/2006/relationships/hyperlink" Target="https://hal.science/hal-05214682v1" TargetMode="External"/><Relationship Id="rId20" Type="http://schemas.openxmlformats.org/officeDocument/2006/relationships/hyperlink" Target="https://hal.science/hal-05214497v1" TargetMode="External"/><Relationship Id="rId21" Type="http://schemas.openxmlformats.org/officeDocument/2006/relationships/hyperlink" Target="https://hal.science/hal-04915217v1" TargetMode="External"/><Relationship Id="rId22" Type="http://schemas.openxmlformats.org/officeDocument/2006/relationships/hyperlink" Target="https://hal.science/hal-05216374v1" TargetMode="External"/><Relationship Id="rId23" Type="http://schemas.openxmlformats.org/officeDocument/2006/relationships/hyperlink" Target="https://hal.science/hal-04914829v1" TargetMode="External"/><Relationship Id="rId24" Type="http://schemas.openxmlformats.org/officeDocument/2006/relationships/hyperlink" Target="https://hal.science/hal-04915802v1" TargetMode="External"/><Relationship Id="rId25" Type="http://schemas.openxmlformats.org/officeDocument/2006/relationships/hyperlink" Target="https://hal.science/hal-04915101v1" TargetMode="External"/><Relationship Id="rId26" Type="http://schemas.openxmlformats.org/officeDocument/2006/relationships/hyperlink" Target="https://hal.science/hal-04915081v1" TargetMode="External"/><Relationship Id="rId27" Type="http://schemas.openxmlformats.org/officeDocument/2006/relationships/hyperlink" Target="https://hal.science/hal-04915124v1" TargetMode="External"/><Relationship Id="rId28" Type="http://schemas.openxmlformats.org/officeDocument/2006/relationships/hyperlink" Target="https://hal.science/hal-04915184v1" TargetMode="External"/><Relationship Id="rId29" Type="http://schemas.openxmlformats.org/officeDocument/2006/relationships/hyperlink" Target="https://hal.science/search/index/?q=*&amp;authFullName_s=Alain Corbellari" TargetMode="External"/><Relationship Id="rId30" Type="http://schemas.openxmlformats.org/officeDocument/2006/relationships/hyperlink" Target="https://hal.science/hal-04915571v1" TargetMode="External"/><Relationship Id="rId31" Type="http://schemas.openxmlformats.org/officeDocument/2006/relationships/hyperlink" Target="https://hal.science/hal-04915565v1" TargetMode="External"/><Relationship Id="rId32" Type="http://schemas.openxmlformats.org/officeDocument/2006/relationships/hyperlink" Target="https://hal.science/hal-05215251v1" TargetMode="External"/><Relationship Id="rId33" Type="http://schemas.openxmlformats.org/officeDocument/2006/relationships/hyperlink" Target="https://hal.science/hal-04915885v1" TargetMode="External"/><Relationship Id="rId34" Type="http://schemas.openxmlformats.org/officeDocument/2006/relationships/hyperlink" Target="https://hal.science/hal-04915575v1" TargetMode="External"/><Relationship Id="rId35" Type="http://schemas.openxmlformats.org/officeDocument/2006/relationships/hyperlink" Target="https://hal.science/hal-04914674v1" TargetMode="External"/><Relationship Id="rId36" Type="http://schemas.openxmlformats.org/officeDocument/2006/relationships/hyperlink" Target="https://hal.science/search/index/?q=*&amp;authFullName_s=Gauthier Gr&#252;ber" TargetMode="External"/><Relationship Id="rId37" Type="http://schemas.openxmlformats.org/officeDocument/2006/relationships/hyperlink" Target="https://hal.science/hal-04915261v1" TargetMode="External"/><Relationship Id="rId38" Type="http://schemas.openxmlformats.org/officeDocument/2006/relationships/hyperlink" Target="https://hal.science/hal-05214689v1" TargetMode="External"/><Relationship Id="rId39" Type="http://schemas.openxmlformats.org/officeDocument/2006/relationships/hyperlink" Target="https://hal.science/hal-03997363v1" TargetMode="External"/><Relationship Id="rId40" Type="http://schemas.openxmlformats.org/officeDocument/2006/relationships/hyperlink" Target="https://hal.science/hal-05053462v1" TargetMode="External"/><Relationship Id="rId41" Type="http://schemas.openxmlformats.org/officeDocument/2006/relationships/hyperlink" Target="https://theses.hal.science/tel-01825950v1" TargetMode="External"/><Relationship Id="rId42" Type="http://schemas.openxmlformats.org/officeDocument/2006/relationships/hyperlink" Target="https://www.theses.fr/2017VALE003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Dockx</dc:title>
  <dc:description>CV</dc:description>
  <dc:subject/>
  <cp:keywords/>
  <cp:category/>
  <cp:lastModifiedBy/>
  <dcterms:created xsi:type="dcterms:W3CDTF">2026-05-17T18:45:37+02:00</dcterms:created>
  <dcterms:modified xsi:type="dcterms:W3CDTF">2026-05-17T18:45:37+02:00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