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Delchet-Cochet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L’économie circulaire, un sujet de business model et de gouvernance</w:t>
              </w:r>
            </w:hyperlink>
          </w:p>
          <w:p>
            <w:pPr/>
            <w:hyperlink r:id="rId8" w:history="1">
              <w:r>
                <w:rPr>
                  <w:color w:val="#410a8c"/>
                  <w:u w:val="single"/>
                </w:rPr>
                <w:t xml:space="preserve">Karen Delchet-Cochet</w:t>
              </w:r>
            </w:hyperlink>
          </w:p>
          <w:p>
            <w:pPr/>
            <w:r>
              <w:rPr>
                <w:i w:val="1"/>
                <w:iCs w:val="1"/>
              </w:rPr>
              <w:t xml:space="preserve">Annales des mines - Série Responsabilité et environnement</w:t>
            </w:r>
            <w:r>
              <w:rPr/>
              <w:t xml:space="preserve">, 2026, 121</w:t>
            </w:r>
          </w:p>
          <w:p>
            <w:pPr/>
            <w:r>
              <w:rPr/>
              <w:t xml:space="preserve">Article dans une revue</w:t>
            </w:r>
          </w:p>
          <w:p>
            <w:pPr/>
            <w:hyperlink r:id="rId7" w:history="1">
              <w:r>
                <w:rPr>
                  <w:color w:val="#410a8c"/>
                  <w:u w:val="single"/>
                </w:rPr>
                <w:t xml:space="preserve">hal-05441085v1</w:t>
              </w:r>
            </w:hyperlink>
          </w:p>
        </w:tc>
      </w:tr>
      <w:tr>
        <w:trPr/>
        <w:tc>
          <w:tcPr>
            <w:noWrap/>
          </w:tcPr>
          <w:p>
            <w:pPr>
              <w:spacing w:after="200"/>
            </w:pPr>
            <w:hyperlink r:id="rId9" w:history="1">
              <w:r>
                <w:rPr>
                  <w:color w:val="1e198e"/>
                  <w:b w:val="1"/>
                  <w:bCs w:val="1"/>
                  <w:u w:val="single"/>
                </w:rPr>
                <w:t xml:space="preserve">MNE CSR-Strategies at BoP-Markets: Poverty Alleviation Through Micro-Franchise</w:t>
              </w:r>
            </w:hyperlink>
          </w:p>
          <w:p>
            <w:pPr/>
            <w:hyperlink r:id="rId10" w:history="1">
              <w:r>
                <w:rPr>
                  <w:color w:val="#410a8c"/>
                  <w:u w:val="single"/>
                </w:rPr>
                <w:t xml:space="preserve">Sabine Bacouel-Jentjens</w:t>
              </w:r>
            </w:hyperlink>
            <w:r>
              <w:rPr/>
              <w:t xml:space="preserve">,</w:t>
            </w:r>
            <w:hyperlink r:id="rId11" w:history="1">
              <w:r>
                <w:rPr>
                  <w:color w:val="#410a8c"/>
                  <w:u w:val="single"/>
                </w:rPr>
                <w:t xml:space="preserve">Tracey Dodd</w:t>
              </w:r>
            </w:hyperlink>
            <w:r>
              <w:rPr/>
              <w:t xml:space="preserve">,</w:t>
            </w:r>
            <w:hyperlink r:id="rId8" w:history="1">
              <w:r>
                <w:rPr>
                  <w:color w:val="#410a8c"/>
                  <w:u w:val="single"/>
                </w:rPr>
                <w:t xml:space="preserve">Karen Delchet-Cochet</w:t>
              </w:r>
            </w:hyperlink>
          </w:p>
          <w:p>
            <w:pPr/>
            <w:r>
              <w:rPr>
                <w:i w:val="1"/>
                <w:iCs w:val="1"/>
              </w:rPr>
              <w:t xml:space="preserve"> Journal of International Business Education</w:t>
            </w:r>
            <w:r>
              <w:rPr/>
              <w:t xml:space="preserve">, 2024, Volume 19: 2024</w:t>
            </w:r>
          </w:p>
          <w:p>
            <w:pPr/>
            <w:r>
              <w:rPr/>
              <w:t xml:space="preserve">Article dans une revue</w:t>
            </w:r>
          </w:p>
          <w:p>
            <w:pPr/>
            <w:hyperlink r:id="rId9" w:history="1">
              <w:r>
                <w:rPr>
                  <w:color w:val="#410a8c"/>
                  <w:u w:val="single"/>
                </w:rPr>
                <w:t xml:space="preserve">hal-04767142v1</w:t>
              </w:r>
            </w:hyperlink>
          </w:p>
        </w:tc>
      </w:tr>
      <w:tr>
        <w:trPr/>
        <w:tc>
          <w:tcPr>
            <w:noWrap/>
          </w:tcPr>
          <w:p>
            <w:pPr>
              <w:spacing w:after="200"/>
            </w:pPr>
            <w:hyperlink r:id="rId12" w:history="1">
              <w:r>
                <w:rPr>
                  <w:color w:val="1e198e"/>
                  <w:b w:val="1"/>
                  <w:bCs w:val="1"/>
                  <w:u w:val="single"/>
                </w:rPr>
                <w:t xml:space="preserve">Transition environnementale et école de commerce : le rôle des enseignants-chercheurs écologiquement engagés</w:t>
              </w:r>
            </w:hyperlink>
          </w:p>
          <w:p>
            <w:pPr/>
            <w:hyperlink r:id="rId13" w:history="1">
              <w:r>
                <w:rPr>
                  <w:color w:val="#410a8c"/>
                  <w:u w:val="single"/>
                </w:rPr>
                <w:t xml:space="preserve">Didier Calcei</w:t>
              </w:r>
            </w:hyperlink>
            <w:r>
              <w:rPr/>
              <w:t xml:space="preserve">,</w:t>
            </w:r>
            <w:hyperlink r:id="rId8" w:history="1">
              <w:r>
                <w:rPr>
                  <w:color w:val="#410a8c"/>
                  <w:u w:val="single"/>
                </w:rPr>
                <w:t xml:space="preserve">Karen Delchet-Cochet</w:t>
              </w:r>
            </w:hyperlink>
          </w:p>
          <w:p>
            <w:pPr/>
            <w:r>
              <w:rPr>
                <w:i w:val="1"/>
                <w:iCs w:val="1"/>
              </w:rPr>
              <w:t xml:space="preserve">Management &amp; sciences sociales</w:t>
            </w:r>
            <w:r>
              <w:rPr/>
              <w:t xml:space="preserve">, 2024, 2 (37), pp.88 à 102</w:t>
            </w:r>
          </w:p>
          <w:p>
            <w:pPr/>
            <w:r>
              <w:rPr/>
              <w:t xml:space="preserve">Article dans une revue</w:t>
            </w:r>
          </w:p>
          <w:p>
            <w:pPr/>
            <w:hyperlink r:id="rId12" w:history="1">
              <w:r>
                <w:rPr>
                  <w:color w:val="#410a8c"/>
                  <w:u w:val="single"/>
                </w:rPr>
                <w:t xml:space="preserve">hal-04732429v1</w:t>
              </w:r>
            </w:hyperlink>
          </w:p>
        </w:tc>
      </w:tr>
      <w:tr>
        <w:trPr/>
        <w:tc>
          <w:tcPr>
            <w:noWrap/>
          </w:tcPr>
          <w:p>
            <w:pPr>
              <w:spacing w:after="200"/>
            </w:pPr>
            <w:hyperlink r:id="rId14" w:history="1">
              <w:r>
                <w:rPr>
                  <w:color w:val="1e198e"/>
                  <w:b w:val="1"/>
                  <w:bCs w:val="1"/>
                  <w:u w:val="single"/>
                </w:rPr>
                <w:t xml:space="preserve">Le secret des managers RSE qui réussissent</w:t>
              </w:r>
            </w:hyperlink>
          </w:p>
          <w:p>
            <w:pPr/>
            <w:hyperlink r:id="rId15" w:history="1">
              <w:r>
                <w:rPr>
                  <w:color w:val="#410a8c"/>
                  <w:u w:val="single"/>
                </w:rPr>
                <w:t xml:space="preserve">Linh-Chi Vo</w:t>
              </w:r>
            </w:hyperlink>
            <w:r>
              <w:rPr/>
              <w:t xml:space="preserve">,</w:t>
            </w: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p>
          <w:p>
            <w:pPr/>
            <w:r>
              <w:rPr>
                <w:i w:val="1"/>
                <w:iCs w:val="1"/>
              </w:rPr>
              <w:t xml:space="preserve">Question(s) de Management</w:t>
            </w:r>
            <w:r>
              <w:rPr/>
              <w:t xml:space="preserve">, 2024, n° 51 (4), pp.79-90. </w:t>
            </w:r>
            <w:hyperlink r:id="rId17" w:history="1">
              <w:r>
                <w:rPr>
                  <w:color w:val="#410a8c"/>
                  <w:u w:val="single"/>
                </w:rPr>
                <w:t xml:space="preserve">⟨10.3917/qdm.231.0079⟩</w:t>
              </w:r>
            </w:hyperlink>
          </w:p>
          <w:p>
            <w:pPr/>
            <w:r>
              <w:rPr/>
              <w:t xml:space="preserve">Article dans une revue</w:t>
            </w:r>
          </w:p>
          <w:p>
            <w:pPr/>
            <w:hyperlink r:id="rId14" w:history="1">
              <w:r>
                <w:rPr>
                  <w:color w:val="#410a8c"/>
                  <w:u w:val="single"/>
                </w:rPr>
                <w:t xml:space="preserve">hal-04877470v1</w:t>
              </w:r>
            </w:hyperlink>
          </w:p>
        </w:tc>
      </w:tr>
      <w:tr>
        <w:trPr/>
        <w:tc>
          <w:tcPr>
            <w:noWrap/>
          </w:tcPr>
          <w:p>
            <w:pPr>
              <w:spacing w:after="200"/>
            </w:pPr>
            <w:hyperlink r:id="rId18" w:history="1">
              <w:r>
                <w:rPr>
                  <w:color w:val="1e198e"/>
                  <w:b w:val="1"/>
                  <w:bCs w:val="1"/>
                  <w:u w:val="single"/>
                </w:rPr>
                <w:t xml:space="preserve">Compétences et formation des enseignants-chercheurs en matière de développement durable et de RSE. Une étude exploratoire</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La Revue des Sciences de Gestion</w:t>
            </w:r>
            <w:r>
              <w:rPr/>
              <w:t xml:space="preserve">, 2023, 3 (321/322), pp.85 à 96</w:t>
            </w:r>
          </w:p>
          <w:p>
            <w:pPr/>
            <w:r>
              <w:rPr/>
              <w:t xml:space="preserve">Article dans une revue</w:t>
            </w:r>
          </w:p>
          <w:p>
            <w:pPr/>
            <w:hyperlink r:id="rId18" w:history="1">
              <w:r>
                <w:rPr>
                  <w:color w:val="#410a8c"/>
                  <w:u w:val="single"/>
                </w:rPr>
                <w:t xml:space="preserve">hal-04717299v1</w:t>
              </w:r>
            </w:hyperlink>
          </w:p>
        </w:tc>
      </w:tr>
      <w:tr>
        <w:trPr/>
        <w:tc>
          <w:tcPr>
            <w:noWrap/>
          </w:tcPr>
          <w:p>
            <w:pPr>
              <w:spacing w:after="200"/>
            </w:pPr>
            <w:hyperlink r:id="rId19" w:history="1">
              <w:r>
                <w:rPr>
                  <w:color w:val="1e198e"/>
                  <w:b w:val="1"/>
                  <w:bCs w:val="1"/>
                  <w:u w:val="single"/>
                </w:rPr>
                <w:t xml:space="preserve">Quand les pratiques individuelles des managers de la RSE éclairent la nature symbolique ou substantielle de la RSE et ses microfondations</w:t>
              </w:r>
            </w:hyperlink>
          </w:p>
          <w:p>
            <w:pPr/>
            <w:hyperlink r:id="rId15" w:history="1">
              <w:r>
                <w:rPr>
                  <w:color w:val="#410a8c"/>
                  <w:u w:val="single"/>
                </w:rPr>
                <w:t xml:space="preserve">Linh-Chi Vo</w:t>
              </w:r>
            </w:hyperlink>
            <w:r>
              <w:rPr/>
              <w:t xml:space="preserve">,</w:t>
            </w:r>
            <w:hyperlink r:id="rId8" w:history="1">
              <w:r>
                <w:rPr>
                  <w:color w:val="#410a8c"/>
                  <w:u w:val="single"/>
                </w:rPr>
                <w:t xml:space="preserve">Karen Delchet-Cochet</w:t>
              </w:r>
            </w:hyperlink>
            <w:r>
              <w:rPr/>
              <w:t xml:space="preserve">,</w:t>
            </w:r>
            <w:hyperlink r:id="rId16" w:history="1">
              <w:r>
                <w:rPr>
                  <w:color w:val="#410a8c"/>
                  <w:u w:val="single"/>
                </w:rPr>
                <w:t xml:space="preserve">Hakim Akeb</w:t>
              </w:r>
            </w:hyperlink>
          </w:p>
          <w:p>
            <w:pPr/>
            <w:r>
              <w:rPr>
                <w:i w:val="1"/>
                <w:iCs w:val="1"/>
              </w:rPr>
              <w:t xml:space="preserve">Revue management &amp; avenir</w:t>
            </w:r>
            <w:r>
              <w:rPr/>
              <w:t xml:space="preserve">, 2022, 2</w:t>
            </w:r>
          </w:p>
          <w:p>
            <w:pPr/>
            <w:r>
              <w:rPr/>
              <w:t xml:space="preserve">Article dans une revue</w:t>
            </w:r>
          </w:p>
          <w:p>
            <w:pPr/>
            <w:hyperlink r:id="rId19" w:history="1">
              <w:r>
                <w:rPr>
                  <w:color w:val="#410a8c"/>
                  <w:u w:val="single"/>
                </w:rPr>
                <w:t xml:space="preserve">hal-04717317v1</w:t>
              </w:r>
            </w:hyperlink>
          </w:p>
        </w:tc>
      </w:tr>
      <w:tr>
        <w:trPr/>
        <w:tc>
          <w:tcPr>
            <w:noWrap/>
          </w:tcPr>
          <w:p>
            <w:pPr>
              <w:spacing w:after="200"/>
            </w:pPr>
            <w:hyperlink r:id="rId20" w:history="1">
              <w:r>
                <w:rPr>
                  <w:color w:val="1e198e"/>
                  <w:b w:val="1"/>
                  <w:bCs w:val="1"/>
                  <w:u w:val="single"/>
                </w:rPr>
                <w:t xml:space="preserve">Manipulation des marques et résistance, une proposition de profils de consommation</w:t>
              </w:r>
            </w:hyperlink>
          </w:p>
          <w:p>
            <w:pPr/>
            <w:hyperlink r:id="rId21" w:history="1">
              <w:r>
                <w:rPr>
                  <w:color w:val="#410a8c"/>
                  <w:u w:val="single"/>
                </w:rPr>
                <w:t xml:space="preserve">Aziliz Rousseaux</w:t>
              </w:r>
            </w:hyperlink>
            <w:r>
              <w:rPr/>
              <w:t xml:space="preserve">,</w:t>
            </w:r>
            <w:hyperlink r:id="rId22" w:history="1">
              <w:r>
                <w:rPr>
                  <w:color w:val="#410a8c"/>
                  <w:u w:val="single"/>
                </w:rPr>
                <w:t xml:space="preserve">Leïla Loussaief</w:t>
              </w:r>
            </w:hyperlink>
            <w:r>
              <w:rPr/>
              <w:t xml:space="preserve">,</w:t>
            </w:r>
            <w:hyperlink r:id="rId8" w:history="1">
              <w:r>
                <w:rPr>
                  <w:color w:val="#410a8c"/>
                  <w:u w:val="single"/>
                </w:rPr>
                <w:t xml:space="preserve">Karen Delchet-Cochet</w:t>
              </w:r>
            </w:hyperlink>
          </w:p>
          <w:p>
            <w:pPr/>
            <w:r>
              <w:rPr>
                <w:i w:val="1"/>
                <w:iCs w:val="1"/>
              </w:rPr>
              <w:t xml:space="preserve">Éthique et économique/Ethics and economics</w:t>
            </w:r>
            <w:r>
              <w:rPr/>
              <w:t xml:space="preserve">, 2019, 16 (2), pp.33-51</w:t>
            </w:r>
          </w:p>
          <w:p>
            <w:pPr/>
            <w:r>
              <w:rPr/>
              <w:t xml:space="preserve">Article dans une revue</w:t>
            </w:r>
          </w:p>
          <w:p>
            <w:pPr/>
            <w:hyperlink r:id="rId20" w:history="1">
              <w:r>
                <w:rPr>
                  <w:color w:val="#410a8c"/>
                  <w:u w:val="single"/>
                </w:rPr>
                <w:t xml:space="preserve">hal-04717325v1</w:t>
              </w:r>
            </w:hyperlink>
          </w:p>
        </w:tc>
      </w:tr>
      <w:tr>
        <w:trPr/>
        <w:tc>
          <w:tcPr>
            <w:noWrap/>
          </w:tcPr>
          <w:p>
            <w:pPr>
              <w:spacing w:after="200"/>
            </w:pPr>
            <w:hyperlink r:id="rId23" w:history="1">
              <w:r>
                <w:rPr>
                  <w:color w:val="1e198e"/>
                  <w:b w:val="1"/>
                  <w:bCs w:val="1"/>
                  <w:u w:val="single"/>
                </w:rPr>
                <w:t xml:space="preserve">SMEs suppliers practices and contractors expectations on CSR management tools : the gap</w:t>
              </w:r>
            </w:hyperlink>
          </w:p>
          <w:p>
            <w:pPr/>
            <w:hyperlink r:id="rId8" w:history="1">
              <w:r>
                <w:rPr>
                  <w:color w:val="#410a8c"/>
                  <w:u w:val="single"/>
                </w:rPr>
                <w:t xml:space="preserve">Karen Delchet-Cochet</w:t>
              </w:r>
            </w:hyperlink>
            <w:r>
              <w:rPr/>
              <w:t xml:space="preserve">,</w:t>
            </w:r>
            <w:hyperlink r:id="rId24" w:history="1">
              <w:r>
                <w:rPr>
                  <w:color w:val="#410a8c"/>
                  <w:u w:val="single"/>
                </w:rPr>
                <w:t xml:space="preserve">Juliette Azhar Arnal</w:t>
              </w:r>
            </w:hyperlink>
          </w:p>
          <w:p>
            <w:pPr/>
            <w:r>
              <w:rPr>
                <w:i w:val="1"/>
                <w:iCs w:val="1"/>
              </w:rPr>
              <w:t xml:space="preserve">International Journal of Sustainable Development</w:t>
            </w:r>
            <w:r>
              <w:rPr/>
              <w:t xml:space="preserve">, 2017, 20 (3-4), pp.250-268</w:t>
            </w:r>
          </w:p>
          <w:p>
            <w:pPr/>
            <w:r>
              <w:rPr/>
              <w:t xml:space="preserve">Article dans une revue</w:t>
            </w:r>
          </w:p>
          <w:p>
            <w:pPr/>
            <w:hyperlink r:id="rId23" w:history="1">
              <w:r>
                <w:rPr>
                  <w:color w:val="#410a8c"/>
                  <w:u w:val="single"/>
                </w:rPr>
                <w:t xml:space="preserve">hal-04717334v1</w:t>
              </w:r>
            </w:hyperlink>
          </w:p>
        </w:tc>
      </w:tr>
      <w:tr>
        <w:trPr/>
        <w:tc>
          <w:tcPr>
            <w:noWrap/>
          </w:tcPr>
          <w:p>
            <w:pPr>
              <w:spacing w:after="200"/>
            </w:pPr>
            <w:hyperlink r:id="rId25" w:history="1">
              <w:r>
                <w:rPr>
                  <w:color w:val="1e198e"/>
                  <w:b w:val="1"/>
                  <w:bCs w:val="1"/>
                  <w:u w:val="single"/>
                </w:rPr>
                <w:t xml:space="preserve">Légitimité des business models disrupsifs : le cas d’Uber</w:t>
              </w:r>
            </w:hyperlink>
          </w:p>
          <w:p>
            <w:pPr/>
            <w:hyperlink r:id="rId26" w:history="1">
              <w:r>
                <w:rPr>
                  <w:color w:val="#410a8c"/>
                  <w:u w:val="single"/>
                </w:rPr>
                <w:t xml:space="preserve">Cédric Diridollou</w:t>
              </w:r>
            </w:hyperlink>
            <w:r>
              <w:rPr/>
              <w:t xml:space="preserve">,</w:t>
            </w:r>
            <w:hyperlink r:id="rId27" w:history="1">
              <w:r>
                <w:rPr>
                  <w:color w:val="#410a8c"/>
                  <w:u w:val="single"/>
                </w:rPr>
                <w:t xml:space="preserve">Thierry Delecolle</w:t>
              </w:r>
            </w:hyperlink>
            <w:r>
              <w:rPr/>
              <w:t xml:space="preserve">,</w:t>
            </w:r>
            <w:hyperlink r:id="rId28" w:history="1">
              <w:r>
                <w:rPr>
                  <w:color w:val="#410a8c"/>
                  <w:u w:val="single"/>
                </w:rPr>
                <w:t xml:space="preserve">Leila Loussaïef</w:t>
              </w:r>
            </w:hyperlink>
            <w:r>
              <w:rPr/>
              <w:t xml:space="preserve">,</w:t>
            </w:r>
            <w:hyperlink r:id="rId8" w:history="1">
              <w:r>
                <w:rPr>
                  <w:color w:val="#410a8c"/>
                  <w:u w:val="single"/>
                </w:rPr>
                <w:t xml:space="preserve">Karen Delchet-Cochet</w:t>
              </w:r>
            </w:hyperlink>
          </w:p>
          <w:p>
            <w:pPr/>
            <w:r>
              <w:rPr>
                <w:i w:val="1"/>
                <w:iCs w:val="1"/>
              </w:rPr>
              <w:t xml:space="preserve">La Revue des Sciences de Gestion</w:t>
            </w:r>
            <w:r>
              <w:rPr/>
              <w:t xml:space="preserve">, 2017, 5 (281-282), pp.11-21</w:t>
            </w:r>
          </w:p>
          <w:p>
            <w:pPr/>
            <w:r>
              <w:rPr/>
              <w:t xml:space="preserve">Article dans une revue</w:t>
            </w:r>
          </w:p>
          <w:p>
            <w:pPr/>
            <w:hyperlink r:id="rId25" w:history="1">
              <w:r>
                <w:rPr>
                  <w:color w:val="#410a8c"/>
                  <w:u w:val="single"/>
                </w:rPr>
                <w:t xml:space="preserve">hal-04717697v1</w:t>
              </w:r>
            </w:hyperlink>
          </w:p>
        </w:tc>
      </w:tr>
      <w:tr>
        <w:trPr/>
        <w:tc>
          <w:tcPr>
            <w:noWrap/>
          </w:tcPr>
          <w:p>
            <w:pPr>
              <w:spacing w:after="200"/>
            </w:pPr>
            <w:hyperlink r:id="rId29" w:history="1">
              <w:r>
                <w:rPr>
                  <w:color w:val="1e198e"/>
                  <w:b w:val="1"/>
                  <w:bCs w:val="1"/>
                  <w:u w:val="single"/>
                </w:rPr>
                <w:t xml:space="preserve">La RSE dans les relations clients-fournisseurs en B to B: Entre discours et réalité des pratiques</w:t>
              </w:r>
            </w:hyperlink>
          </w:p>
          <w:p>
            <w:pPr/>
            <w:hyperlink r:id="rId8" w:history="1">
              <w:r>
                <w:rPr>
                  <w:color w:val="#410a8c"/>
                  <w:u w:val="single"/>
                </w:rPr>
                <w:t xml:space="preserve">Karen Delchet-Cochet</w:t>
              </w:r>
            </w:hyperlink>
            <w:r>
              <w:rPr/>
              <w:t xml:space="preserve">,</w:t>
            </w:r>
            <w:hyperlink r:id="rId22" w:history="1">
              <w:r>
                <w:rPr>
                  <w:color w:val="#410a8c"/>
                  <w:u w:val="single"/>
                </w:rPr>
                <w:t xml:space="preserve">Leïla Loussaief</w:t>
              </w:r>
            </w:hyperlink>
          </w:p>
          <w:p>
            <w:pPr/>
            <w:r>
              <w:rPr>
                <w:i w:val="1"/>
                <w:iCs w:val="1"/>
              </w:rPr>
              <w:t xml:space="preserve">Gestion 2000</w:t>
            </w:r>
            <w:r>
              <w:rPr/>
              <w:t xml:space="preserve">, 2017, 34, pp.19 à 38</w:t>
            </w:r>
          </w:p>
          <w:p>
            <w:pPr/>
            <w:r>
              <w:rPr/>
              <w:t xml:space="preserve">Article dans une revue</w:t>
            </w:r>
          </w:p>
          <w:p>
            <w:pPr/>
            <w:hyperlink r:id="rId29" w:history="1">
              <w:r>
                <w:rPr>
                  <w:color w:val="#410a8c"/>
                  <w:u w:val="single"/>
                </w:rPr>
                <w:t xml:space="preserve">hal-04717093v1</w:t>
              </w:r>
            </w:hyperlink>
          </w:p>
        </w:tc>
      </w:tr>
      <w:tr>
        <w:trPr/>
        <w:tc>
          <w:tcPr>
            <w:noWrap/>
          </w:tcPr>
          <w:p>
            <w:pPr>
              <w:spacing w:after="200"/>
            </w:pPr>
            <w:hyperlink r:id="rId30" w:history="1">
              <w:r>
                <w:rPr>
                  <w:color w:val="1e198e"/>
                  <w:b w:val="1"/>
                  <w:bCs w:val="1"/>
                  <w:u w:val="single"/>
                </w:rPr>
                <w:t xml:space="preserve">Analyse exploratoire de l’intégration de la RSE dans les PME françaises</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Revue de l'Organisation Responsable</w:t>
            </w:r>
            <w:r>
              <w:rPr/>
              <w:t xml:space="preserve">, 2015, 2, pp.5-27</w:t>
            </w:r>
          </w:p>
          <w:p>
            <w:pPr/>
            <w:r>
              <w:rPr/>
              <w:t xml:space="preserve">Article dans une revue</w:t>
            </w:r>
          </w:p>
          <w:p>
            <w:pPr/>
            <w:hyperlink r:id="rId30" w:history="1">
              <w:r>
                <w:rPr>
                  <w:color w:val="#410a8c"/>
                  <w:u w:val="single"/>
                </w:rPr>
                <w:t xml:space="preserve">hal-04717339v1</w:t>
              </w:r>
            </w:hyperlink>
          </w:p>
        </w:tc>
      </w:tr>
      <w:tr>
        <w:trPr/>
        <w:tc>
          <w:tcPr>
            <w:noWrap/>
          </w:tcPr>
          <w:p>
            <w:pPr>
              <w:spacing w:after="200"/>
            </w:pPr>
            <w:hyperlink r:id="rId31" w:history="1">
              <w:r>
                <w:rPr>
                  <w:color w:val="1e198e"/>
                  <w:b w:val="1"/>
                  <w:bCs w:val="1"/>
                  <w:u w:val="single"/>
                </w:rPr>
                <w:t xml:space="preserve">From compliance with environmental regulations to pursuit of environmental-based competitive advantages: mediators of the relationship in a SME context</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r>
              <w:rPr/>
              <w:t xml:space="preserve">,</w:t>
            </w:r>
            <w:hyperlink r:id="rId16" w:history="1">
              <w:r>
                <w:rPr>
                  <w:color w:val="#410a8c"/>
                  <w:u w:val="single"/>
                </w:rPr>
                <w:t xml:space="preserve">Hakim Akeb</w:t>
              </w:r>
            </w:hyperlink>
          </w:p>
          <w:p>
            <w:pPr/>
            <w:r>
              <w:rPr>
                <w:i w:val="1"/>
                <w:iCs w:val="1"/>
              </w:rPr>
              <w:t xml:space="preserve">Journal of Applied Business Research</w:t>
            </w:r>
            <w:r>
              <w:rPr/>
              <w:t xml:space="preserve">, 2015, 31 (3), pp.987. </w:t>
            </w:r>
            <w:hyperlink r:id="rId32" w:history="1">
              <w:r>
                <w:rPr>
                  <w:color w:val="#410a8c"/>
                  <w:u w:val="single"/>
                </w:rPr>
                <w:t xml:space="preserve">⟨10.19030/jabr.v31i3.9230⟩</w:t>
              </w:r>
            </w:hyperlink>
          </w:p>
          <w:p>
            <w:pPr/>
            <w:r>
              <w:rPr/>
              <w:t xml:space="preserve">Article dans une revue</w:t>
            </w:r>
          </w:p>
          <w:p>
            <w:pPr/>
            <w:hyperlink r:id="rId31" w:history="1">
              <w:r>
                <w:rPr>
                  <w:color w:val="#410a8c"/>
                  <w:u w:val="single"/>
                </w:rPr>
                <w:t xml:space="preserve">hal-04717795v1</w:t>
              </w:r>
            </w:hyperlink>
          </w:p>
        </w:tc>
      </w:tr>
      <w:tr>
        <w:trPr/>
        <w:tc>
          <w:tcPr>
            <w:noWrap/>
          </w:tcPr>
          <w:p>
            <w:pPr>
              <w:spacing w:after="200"/>
            </w:pPr>
            <w:hyperlink r:id="rId33" w:history="1">
              <w:r>
                <w:rPr>
                  <w:color w:val="1e198e"/>
                  <w:b w:val="1"/>
                  <w:bCs w:val="1"/>
                  <w:u w:val="single"/>
                </w:rPr>
                <w:t xml:space="preserve">Motives behind the adoption of a holistic approach towards CSR : a comparative study in French SMEs</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Journal of Applied Business Research</w:t>
            </w:r>
            <w:r>
              <w:rPr/>
              <w:t xml:space="preserve">, 2015, 31 (5), pp.1975-1986</w:t>
            </w:r>
          </w:p>
          <w:p>
            <w:pPr/>
            <w:r>
              <w:rPr/>
              <w:t xml:space="preserve">Article dans une revue</w:t>
            </w:r>
          </w:p>
          <w:p>
            <w:pPr/>
            <w:hyperlink r:id="rId33" w:history="1">
              <w:r>
                <w:rPr>
                  <w:color w:val="#410a8c"/>
                  <w:u w:val="single"/>
                </w:rPr>
                <w:t xml:space="preserve">hal-04717781v1</w:t>
              </w:r>
            </w:hyperlink>
          </w:p>
        </w:tc>
      </w:tr>
      <w:tr>
        <w:trPr/>
        <w:tc>
          <w:tcPr>
            <w:noWrap/>
          </w:tcPr>
          <w:p>
            <w:pPr>
              <w:spacing w:after="200"/>
            </w:pPr>
            <w:hyperlink r:id="rId34" w:history="1">
              <w:r>
                <w:rPr>
                  <w:color w:val="1e198e"/>
                  <w:b w:val="1"/>
                  <w:bCs w:val="1"/>
                  <w:u w:val="single"/>
                </w:rPr>
                <w:t xml:space="preserve">Nestlé, un géant dérape sur l’huile de palme</w:t>
              </w:r>
            </w:hyperlink>
          </w:p>
          <w:p>
            <w:pPr/>
            <w:hyperlink r:id="rId8" w:history="1">
              <w:r>
                <w:rPr>
                  <w:color w:val="#410a8c"/>
                  <w:u w:val="single"/>
                </w:rPr>
                <w:t xml:space="preserve">Karen Delchet-Cochet</w:t>
              </w:r>
            </w:hyperlink>
          </w:p>
          <w:p>
            <w:pPr/>
            <w:r>
              <w:rPr>
                <w:i w:val="1"/>
                <w:iCs w:val="1"/>
              </w:rPr>
              <w:t xml:space="preserve">Recherche et Cas en Sciences de Gestion</w:t>
            </w:r>
            <w:r>
              <w:rPr/>
              <w:t xml:space="preserve">, 2014, 10</w:t>
            </w:r>
          </w:p>
          <w:p>
            <w:pPr/>
            <w:r>
              <w:rPr/>
              <w:t xml:space="preserve">Article dans une revue</w:t>
            </w:r>
          </w:p>
          <w:p>
            <w:pPr/>
            <w:hyperlink r:id="rId34" w:history="1">
              <w:r>
                <w:rPr>
                  <w:color w:val="#410a8c"/>
                  <w:u w:val="single"/>
                </w:rPr>
                <w:t xml:space="preserve">hal-04717805v1</w:t>
              </w:r>
            </w:hyperlink>
          </w:p>
        </w:tc>
      </w:tr>
      <w:tr>
        <w:trPr/>
        <w:tc>
          <w:tcPr>
            <w:noWrap/>
          </w:tcPr>
          <w:p>
            <w:pPr>
              <w:spacing w:after="200"/>
            </w:pPr>
            <w:hyperlink r:id="rId35" w:history="1">
              <w:r>
                <w:rPr>
                  <w:color w:val="1e198e"/>
                  <w:b w:val="1"/>
                  <w:bCs w:val="1"/>
                  <w:u w:val="single"/>
                </w:rPr>
                <w:t xml:space="preserve">Classification of CSR standards in the light of ISO 26000</w:t>
              </w:r>
            </w:hyperlink>
          </w:p>
          <w:p>
            <w:pPr/>
            <w:hyperlink r:id="rId8" w:history="1">
              <w:r>
                <w:rPr>
                  <w:color w:val="#410a8c"/>
                  <w:u w:val="single"/>
                </w:rPr>
                <w:t xml:space="preserve">Karen Delchet-Cochet</w:t>
              </w:r>
            </w:hyperlink>
            <w:r>
              <w:rPr/>
              <w:t xml:space="preserve">,</w:t>
            </w:r>
            <w:hyperlink r:id="rId36" w:history="1">
              <w:r>
                <w:rPr>
                  <w:color w:val="#410a8c"/>
                  <w:u w:val="single"/>
                </w:rPr>
                <w:t xml:space="preserve">Linh‐chi Vo</w:t>
              </w:r>
            </w:hyperlink>
          </w:p>
          <w:p>
            <w:pPr/>
            <w:r>
              <w:rPr>
                <w:i w:val="1"/>
                <w:iCs w:val="1"/>
              </w:rPr>
              <w:t xml:space="preserve">Society and Business Review</w:t>
            </w:r>
            <w:r>
              <w:rPr/>
              <w:t xml:space="preserve">, 2013, 8 (2), pp.134-144. </w:t>
            </w:r>
            <w:hyperlink r:id="rId37" w:history="1">
              <w:r>
                <w:rPr>
                  <w:color w:val="#410a8c"/>
                  <w:u w:val="single"/>
                </w:rPr>
                <w:t xml:space="preserve">⟨10.1108/SBR-11-2012-0046⟩</w:t>
              </w:r>
            </w:hyperlink>
          </w:p>
          <w:p>
            <w:pPr/>
            <w:r>
              <w:rPr/>
              <w:t xml:space="preserve">Article dans une revue</w:t>
            </w:r>
          </w:p>
          <w:p>
            <w:pPr/>
            <w:hyperlink r:id="rId35" w:history="1">
              <w:r>
                <w:rPr>
                  <w:color w:val="#410a8c"/>
                  <w:u w:val="single"/>
                </w:rPr>
                <w:t xml:space="preserve">hal-04717836v1</w:t>
              </w:r>
            </w:hyperlink>
          </w:p>
        </w:tc>
      </w:tr>
      <w:tr>
        <w:trPr/>
        <w:tc>
          <w:tcPr>
            <w:noWrap/>
          </w:tcPr>
          <w:p>
            <w:pPr>
              <w:spacing w:after="200"/>
            </w:pPr>
            <w:hyperlink r:id="rId38" w:history="1">
              <w:r>
                <w:rPr>
                  <w:color w:val="1e198e"/>
                  <w:b w:val="1"/>
                  <w:bCs w:val="1"/>
                  <w:u w:val="single"/>
                </w:rPr>
                <w:t xml:space="preserve">Impact of CSR Tools on SMEs: The Case of Global Performance in France</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International Business Research</w:t>
            </w:r>
            <w:r>
              <w:rPr/>
              <w:t xml:space="preserve">, 2012, 5 (7), </w:t>
            </w:r>
            <w:hyperlink r:id="rId39" w:history="1">
              <w:r>
                <w:rPr>
                  <w:color w:val="#410a8c"/>
                  <w:u w:val="single"/>
                </w:rPr>
                <w:t xml:space="preserve">⟨10.5539/ibr.v5n7p50⟩</w:t>
              </w:r>
            </w:hyperlink>
          </w:p>
          <w:p>
            <w:pPr/>
            <w:r>
              <w:rPr/>
              <w:t xml:space="preserve">Article dans une revue</w:t>
            </w:r>
          </w:p>
          <w:p>
            <w:pPr/>
            <w:hyperlink r:id="rId38" w:history="1">
              <w:r>
                <w:rPr>
                  <w:color w:val="#410a8c"/>
                  <w:u w:val="single"/>
                </w:rPr>
                <w:t xml:space="preserve">hal-04717854v1</w:t>
              </w:r>
            </w:hyperlink>
          </w:p>
        </w:tc>
      </w:tr>
      <w:tr>
        <w:trPr/>
        <w:tc>
          <w:tcPr>
            <w:noWrap/>
          </w:tcPr>
          <w:p>
            <w:pPr>
              <w:spacing w:after="200"/>
            </w:pPr>
            <w:hyperlink r:id="rId40" w:history="1">
              <w:r>
                <w:rPr>
                  <w:color w:val="1e198e"/>
                  <w:b w:val="1"/>
                  <w:bCs w:val="1"/>
                  <w:u w:val="single"/>
                </w:rPr>
                <w:t xml:space="preserve">La prise en compte des parties intéressées : une condition nécessaire de la responsabilité sociétale des entreprises mais non suffisante dans une perspective de développement durable - Analyse des résultats des expérimentations du guide Afnor SD21000 auprès de 78 entreprises.</w:t>
              </w:r>
            </w:hyperlink>
          </w:p>
          <w:p>
            <w:pPr/>
            <w:hyperlink r:id="rId41" w:history="1">
              <w:r>
                <w:rPr>
                  <w:color w:val="#410a8c"/>
                  <w:u w:val="single"/>
                </w:rPr>
                <w:t xml:space="preserve">Karen Delchet</w:t>
              </w:r>
            </w:hyperlink>
            <w:r>
              <w:rPr/>
              <w:t xml:space="preserve">,</w:t>
            </w:r>
            <w:hyperlink r:id="rId42" w:history="1">
              <w:r>
                <w:rPr>
                  <w:color w:val="#410a8c"/>
                  <w:u w:val="single"/>
                </w:rPr>
                <w:t xml:space="preserve">Natacha Gondran</w:t>
              </w:r>
            </w:hyperlink>
            <w:r>
              <w:rPr/>
              <w:t xml:space="preserve">,</w:t>
            </w:r>
            <w:hyperlink r:id="rId43" w:history="1">
              <w:r>
                <w:rPr>
                  <w:color w:val="#410a8c"/>
                  <w:u w:val="single"/>
                </w:rPr>
                <w:t xml:space="preserve">Christian Brodhag</w:t>
              </w:r>
            </w:hyperlink>
          </w:p>
          <w:p>
            <w:pPr/>
            <w:r>
              <w:rPr>
                <w:i w:val="1"/>
                <w:iCs w:val="1"/>
              </w:rPr>
              <w:t xml:space="preserve">Revue Internationale PME</w:t>
            </w:r>
            <w:r>
              <w:rPr/>
              <w:t xml:space="preserve">, 2008, volume 20 (n°3-4), pp.121-145, 276 p., PME2003, ISBN 978-2-7605-1545-1</w:t>
            </w:r>
          </w:p>
          <w:p>
            <w:pPr/>
            <w:r>
              <w:rPr/>
              <w:t xml:space="preserve">Article dans une revue</w:t>
            </w:r>
          </w:p>
          <w:p>
            <w:pPr/>
            <w:hyperlink r:id="rId40" w:history="1">
              <w:r>
                <w:rPr>
                  <w:color w:val="#410a8c"/>
                  <w:u w:val="single"/>
                </w:rPr>
                <w:t xml:space="preserve">emse-00354953v1</w:t>
              </w:r>
            </w:hyperlink>
          </w:p>
        </w:tc>
      </w:tr>
      <w:tr>
        <w:trPr/>
        <w:tc>
          <w:tcPr>
            <w:noWrap/>
          </w:tcPr>
          <w:p>
            <w:pPr>
              <w:spacing w:after="200"/>
            </w:pPr>
            <w:hyperlink r:id="rId44" w:history="1">
              <w:r>
                <w:rPr>
                  <w:color w:val="1e198e"/>
                  <w:b w:val="1"/>
                  <w:bCs w:val="1"/>
                  <w:u w:val="single"/>
                </w:rPr>
                <w:t xml:space="preserve">Du concept à la mise en œuvre du développement durable : théorie et pratique autour de guide SD 21000</w:t>
              </w:r>
            </w:hyperlink>
          </w:p>
          <w:p>
            <w:pPr/>
            <w:hyperlink r:id="rId43" w:history="1">
              <w:r>
                <w:rPr>
                  <w:color w:val="#410a8c"/>
                  <w:u w:val="single"/>
                </w:rPr>
                <w:t xml:space="preserve">Christian Brodhag</w:t>
              </w:r>
            </w:hyperlink>
            <w:r>
              <w:rPr/>
              <w:t xml:space="preserve">,</w:t>
            </w:r>
            <w:hyperlink r:id="rId42" w:history="1">
              <w:r>
                <w:rPr>
                  <w:color w:val="#410a8c"/>
                  <w:u w:val="single"/>
                </w:rPr>
                <w:t xml:space="preserve">Natacha Gondran</w:t>
              </w:r>
            </w:hyperlink>
            <w:r>
              <w:rPr/>
              <w:t xml:space="preserve">,</w:t>
            </w:r>
            <w:hyperlink r:id="rId41" w:history="1">
              <w:r>
                <w:rPr>
                  <w:color w:val="#410a8c"/>
                  <w:u w:val="single"/>
                </w:rPr>
                <w:t xml:space="preserve">Karen Delchet</w:t>
              </w:r>
            </w:hyperlink>
          </w:p>
          <w:p>
            <w:pPr/>
            <w:r>
              <w:rPr>
                <w:i w:val="1"/>
                <w:iCs w:val="1"/>
              </w:rPr>
              <w:t xml:space="preserve">VertigO : La revue électronique en sciences de l'environnement</w:t>
            </w:r>
            <w:r>
              <w:rPr/>
              <w:t xml:space="preserve">, 2004, Volume 5 (Numéro 2)</w:t>
            </w:r>
          </w:p>
          <w:p>
            <w:pPr/>
            <w:r>
              <w:rPr/>
              <w:t xml:space="preserve">Article dans une revue</w:t>
            </w:r>
          </w:p>
          <w:p>
            <w:pPr/>
            <w:hyperlink r:id="rId44" w:history="1">
              <w:r>
                <w:rPr>
                  <w:color w:val="#410a8c"/>
                  <w:u w:val="single"/>
                </w:rPr>
                <w:t xml:space="preserve">emse-00412152v1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Quelles implications et réalités en termes de business model pour l'entreprise à visée régénérative ? Analyse de discours de pionniers</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RIODD</w:t>
            </w:r>
            <w:r>
              <w:rPr/>
              <w:t xml:space="preserve">, 2025, Toulouse, France</w:t>
            </w:r>
          </w:p>
          <w:p>
            <w:pPr/>
            <w:r>
              <w:rPr/>
              <w:t xml:space="preserve">Communication dans un congrès</w:t>
            </w:r>
          </w:p>
          <w:p>
            <w:pPr/>
            <w:hyperlink r:id="rId45" w:history="1">
              <w:r>
                <w:rPr>
                  <w:color w:val="#410a8c"/>
                  <w:u w:val="single"/>
                </w:rPr>
                <w:t xml:space="preserve">hal-05291656v1</w:t>
              </w:r>
            </w:hyperlink>
          </w:p>
        </w:tc>
      </w:tr>
      <w:tr>
        <w:trPr/>
        <w:tc>
          <w:tcPr>
            <w:noWrap/>
          </w:tcPr>
          <w:p>
            <w:pPr>
              <w:spacing w:after="200"/>
            </w:pPr>
            <w:hyperlink r:id="rId46" w:history="1">
              <w:r>
                <w:rPr>
                  <w:color w:val="1e198e"/>
                  <w:b w:val="1"/>
                  <w:bCs w:val="1"/>
                  <w:u w:val="single"/>
                </w:rPr>
                <w:t xml:space="preserve">La biodiversité dans la communication des marques de cosmétiques : quelle vision de la nature ?</w:t>
              </w:r>
            </w:hyperlink>
          </w:p>
          <w:p>
            <w:pPr/>
            <w:hyperlink r:id="rId8" w:history="1">
              <w:r>
                <w:rPr>
                  <w:color w:val="#410a8c"/>
                  <w:u w:val="single"/>
                </w:rPr>
                <w:t xml:space="preserve">Karen Delchet-Cochet</w:t>
              </w:r>
            </w:hyperlink>
            <w:r>
              <w:rPr/>
              <w:t xml:space="preserve">,</w:t>
            </w:r>
            <w:hyperlink r:id="rId47" w:history="1">
              <w:r>
                <w:rPr>
                  <w:color w:val="#410a8c"/>
                  <w:u w:val="single"/>
                </w:rPr>
                <w:t xml:space="preserve">Gwenola Yannou-Le Bris</w:t>
              </w:r>
            </w:hyperlink>
          </w:p>
          <w:p>
            <w:pPr/>
            <w:r>
              <w:rPr>
                <w:i w:val="1"/>
                <w:iCs w:val="1"/>
              </w:rPr>
              <w:t xml:space="preserve">RIODD 2025</w:t>
            </w:r>
            <w:r>
              <w:rPr/>
              <w:t xml:space="preserve">, Université Toulouse Capitole, Oct 2025, Toulouse, France</w:t>
            </w:r>
          </w:p>
          <w:p>
            <w:pPr/>
            <w:r>
              <w:rPr/>
              <w:t xml:space="preserve">Communication dans un congrès</w:t>
            </w:r>
          </w:p>
          <w:p>
            <w:pPr/>
            <w:hyperlink r:id="rId46" w:history="1">
              <w:r>
                <w:rPr>
                  <w:color w:val="#410a8c"/>
                  <w:u w:val="single"/>
                </w:rPr>
                <w:t xml:space="preserve">hal-05308743v1</w:t>
              </w:r>
            </w:hyperlink>
          </w:p>
        </w:tc>
      </w:tr>
      <w:tr>
        <w:trPr/>
        <w:tc>
          <w:tcPr>
            <w:noWrap/>
          </w:tcPr>
          <w:p>
            <w:pPr>
              <w:spacing w:after="200"/>
            </w:pPr>
            <w:hyperlink r:id="rId48" w:history="1">
              <w:r>
                <w:rPr>
                  <w:color w:val="1e198e"/>
                  <w:b w:val="1"/>
                  <w:bCs w:val="1"/>
                  <w:u w:val="single"/>
                </w:rPr>
                <w:t xml:space="preserve">Transition environnementale et école de commerce : le rôle des enseignants-chercheurs écologiquement engagés</w:t>
              </w:r>
            </w:hyperlink>
          </w:p>
          <w:p>
            <w:pPr/>
            <w:hyperlink r:id="rId13" w:history="1">
              <w:r>
                <w:rPr>
                  <w:color w:val="#410a8c"/>
                  <w:u w:val="single"/>
                </w:rPr>
                <w:t xml:space="preserve">Didier Calcei</w:t>
              </w:r>
            </w:hyperlink>
            <w:r>
              <w:rPr/>
              <w:t xml:space="preserve">,</w:t>
            </w:r>
            <w:hyperlink r:id="rId8" w:history="1">
              <w:r>
                <w:rPr>
                  <w:color w:val="#410a8c"/>
                  <w:u w:val="single"/>
                </w:rPr>
                <w:t xml:space="preserve">Karen Delchet-Cochet</w:t>
              </w:r>
            </w:hyperlink>
          </w:p>
          <w:p>
            <w:pPr/>
            <w:r>
              <w:rPr>
                <w:i w:val="1"/>
                <w:iCs w:val="1"/>
              </w:rPr>
              <w:t xml:space="preserve">ADERSE</w:t>
            </w:r>
            <w:r>
              <w:rPr/>
              <w:t xml:space="preserve">, Apr 2024, BORDEAUX, France</w:t>
            </w:r>
          </w:p>
          <w:p>
            <w:pPr/>
            <w:r>
              <w:rPr/>
              <w:t xml:space="preserve">Communication dans un congrès</w:t>
            </w:r>
          </w:p>
          <w:p>
            <w:pPr/>
            <w:hyperlink r:id="rId48" w:history="1">
              <w:r>
                <w:rPr>
                  <w:color w:val="#410a8c"/>
                  <w:u w:val="single"/>
                </w:rPr>
                <w:t xml:space="preserve">hal-04877696v1</w:t>
              </w:r>
            </w:hyperlink>
          </w:p>
        </w:tc>
      </w:tr>
      <w:tr>
        <w:trPr/>
        <w:tc>
          <w:tcPr>
            <w:noWrap/>
          </w:tcPr>
          <w:p>
            <w:pPr>
              <w:spacing w:after="200"/>
            </w:pPr>
            <w:hyperlink r:id="rId49" w:history="1">
              <w:r>
                <w:rPr>
                  <w:color w:val="1e198e"/>
                  <w:b w:val="1"/>
                  <w:bCs w:val="1"/>
                  <w:u w:val="single"/>
                </w:rPr>
                <w:t xml:space="preserve">Multinational Bottom of the Pyramid Strategies for Poverty Alleviation in Emerging Markets</w:t>
              </w:r>
            </w:hyperlink>
          </w:p>
          <w:p>
            <w:pPr/>
            <w:hyperlink r:id="rId50" w:history="1">
              <w:r>
                <w:rPr>
                  <w:color w:val="#410a8c"/>
                  <w:u w:val="single"/>
                </w:rPr>
                <w:t xml:space="preserve">Bindu Arya</w:t>
              </w:r>
            </w:hyperlink>
            <w:r>
              <w:rPr/>
              <w:t xml:space="preserve">,</w:t>
            </w:r>
            <w:hyperlink r:id="rId10" w:history="1">
              <w:r>
                <w:rPr>
                  <w:color w:val="#410a8c"/>
                  <w:u w:val="single"/>
                </w:rPr>
                <w:t xml:space="preserve">Sabine Bacouel-Jentjens</w:t>
              </w:r>
            </w:hyperlink>
            <w:r>
              <w:rPr/>
              <w:t xml:space="preserve">,</w:t>
            </w:r>
            <w:hyperlink r:id="rId8" w:history="1">
              <w:r>
                <w:rPr>
                  <w:color w:val="#410a8c"/>
                  <w:u w:val="single"/>
                </w:rPr>
                <w:t xml:space="preserve">Karen Delchet-Cochet</w:t>
              </w:r>
            </w:hyperlink>
          </w:p>
          <w:p>
            <w:pPr/>
            <w:r>
              <w:rPr>
                <w:i w:val="1"/>
                <w:iCs w:val="1"/>
              </w:rPr>
              <w:t xml:space="preserve">65th Midwest Academy of Management (MWAOM) Conference</w:t>
            </w:r>
            <w:r>
              <w:rPr/>
              <w:t xml:space="preserve">, Oct 2022, Détroit, Michigan, United States</w:t>
            </w:r>
          </w:p>
          <w:p>
            <w:pPr/>
            <w:r>
              <w:rPr/>
              <w:t xml:space="preserve">Communication dans un congrès</w:t>
            </w:r>
          </w:p>
          <w:p>
            <w:pPr/>
            <w:hyperlink r:id="rId49" w:history="1">
              <w:r>
                <w:rPr>
                  <w:color w:val="#410a8c"/>
                  <w:u w:val="single"/>
                </w:rPr>
                <w:t xml:space="preserve">hal-04877714v1</w:t>
              </w:r>
            </w:hyperlink>
          </w:p>
        </w:tc>
      </w:tr>
      <w:tr>
        <w:trPr/>
        <w:tc>
          <w:tcPr>
            <w:noWrap/>
          </w:tcPr>
          <w:p>
            <w:pPr>
              <w:spacing w:after="200"/>
            </w:pPr>
            <w:hyperlink r:id="rId51" w:history="1">
              <w:r>
                <w:rPr>
                  <w:color w:val="1e198e"/>
                  <w:b w:val="1"/>
                  <w:bCs w:val="1"/>
                  <w:u w:val="single"/>
                </w:rPr>
                <w:t xml:space="preserve">Développement des compétences et formation des enseignants-chercheurs des écoles de management au développement durable : Une approche exploratoire</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MACCA</w:t>
            </w:r>
            <w:r>
              <w:rPr/>
              <w:t xml:space="preserve">, 2021, Nantes, France</w:t>
            </w:r>
          </w:p>
          <w:p>
            <w:pPr/>
            <w:r>
              <w:rPr/>
              <w:t xml:space="preserve">Communication dans un congrès</w:t>
            </w:r>
          </w:p>
          <w:p>
            <w:pPr/>
            <w:hyperlink r:id="rId51" w:history="1">
              <w:r>
                <w:rPr>
                  <w:color w:val="#410a8c"/>
                  <w:u w:val="single"/>
                </w:rPr>
                <w:t xml:space="preserve">hal-04877734v1</w:t>
              </w:r>
            </w:hyperlink>
          </w:p>
        </w:tc>
      </w:tr>
      <w:tr>
        <w:trPr/>
        <w:tc>
          <w:tcPr>
            <w:noWrap/>
          </w:tcPr>
          <w:p>
            <w:pPr>
              <w:spacing w:after="200"/>
            </w:pPr>
            <w:hyperlink r:id="rId52" w:history="1">
              <w:r>
                <w:rPr>
                  <w:color w:val="1e198e"/>
                  <w:b w:val="1"/>
                  <w:bCs w:val="1"/>
                  <w:u w:val="single"/>
                </w:rPr>
                <w:t xml:space="preserve">Réveiller les formations au développement durable, quelles implications en termes de formation des enseignants chercheurs</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AIMS</w:t>
            </w:r>
            <w:r>
              <w:rPr/>
              <w:t xml:space="preserve">, 2021, Online, France</w:t>
            </w:r>
          </w:p>
          <w:p>
            <w:pPr/>
            <w:r>
              <w:rPr/>
              <w:t xml:space="preserve">Communication dans un congrès</w:t>
            </w:r>
          </w:p>
          <w:p>
            <w:pPr/>
            <w:hyperlink r:id="rId52" w:history="1">
              <w:r>
                <w:rPr>
                  <w:color w:val="#410a8c"/>
                  <w:u w:val="single"/>
                </w:rPr>
                <w:t xml:space="preserve">hal-04877722v1</w:t>
              </w:r>
            </w:hyperlink>
          </w:p>
        </w:tc>
      </w:tr>
      <w:tr>
        <w:trPr/>
        <w:tc>
          <w:tcPr>
            <w:noWrap/>
          </w:tcPr>
          <w:p>
            <w:pPr>
              <w:spacing w:after="200"/>
            </w:pPr>
            <w:hyperlink r:id="rId53" w:history="1">
              <w:r>
                <w:rPr>
                  <w:color w:val="1e198e"/>
                  <w:b w:val="1"/>
                  <w:bCs w:val="1"/>
                  <w:u w:val="single"/>
                </w:rPr>
                <w:t xml:space="preserve">CSR managers as symbolic or sustantive agent of change : an empirical study</w:t>
              </w:r>
            </w:hyperlink>
          </w:p>
          <w:p>
            <w:pPr/>
            <w:hyperlink r:id="rId54" w:history="1">
              <w:r>
                <w:rPr>
                  <w:color w:val="#410a8c"/>
                  <w:u w:val="single"/>
                </w:rPr>
                <w:t xml:space="preserve">Linh Chi Vo</w:t>
              </w:r>
            </w:hyperlink>
            <w:r>
              <w:rPr/>
              <w:t xml:space="preserve">,</w:t>
            </w: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55" w:history="1">
              <w:r>
                <w:rPr>
                  <w:color w:val="#410a8c"/>
                  <w:u w:val="single"/>
                </w:rPr>
                <w:t xml:space="preserve">Btissam Moncef</w:t>
              </w:r>
            </w:hyperlink>
          </w:p>
          <w:p>
            <w:pPr/>
            <w:r>
              <w:rPr>
                <w:i w:val="1"/>
                <w:iCs w:val="1"/>
              </w:rPr>
              <w:t xml:space="preserve">ISEOR</w:t>
            </w:r>
            <w:r>
              <w:rPr/>
              <w:t xml:space="preserve">, 2020, Lyon, France</w:t>
            </w:r>
          </w:p>
          <w:p>
            <w:pPr/>
            <w:r>
              <w:rPr/>
              <w:t xml:space="preserve">Communication dans un congrès</w:t>
            </w:r>
          </w:p>
          <w:p>
            <w:pPr/>
            <w:hyperlink r:id="rId53" w:history="1">
              <w:r>
                <w:rPr>
                  <w:color w:val="#410a8c"/>
                  <w:u w:val="single"/>
                </w:rPr>
                <w:t xml:space="preserve">hal-04877764v1</w:t>
              </w:r>
            </w:hyperlink>
          </w:p>
        </w:tc>
      </w:tr>
      <w:tr>
        <w:trPr/>
        <w:tc>
          <w:tcPr>
            <w:noWrap/>
          </w:tcPr>
          <w:p>
            <w:pPr>
              <w:spacing w:after="200"/>
            </w:pPr>
            <w:hyperlink r:id="rId56" w:history="1">
              <w:r>
                <w:rPr>
                  <w:color w:val="1e198e"/>
                  <w:b w:val="1"/>
                  <w:bCs w:val="1"/>
                  <w:u w:val="single"/>
                </w:rPr>
                <w:t xml:space="preserve">Microfoundations of symbolic and substative CSR : from a practice perspective</w:t>
              </w:r>
            </w:hyperlink>
          </w:p>
          <w:p>
            <w:pPr/>
            <w:hyperlink r:id="rId16" w:history="1">
              <w:r>
                <w:rPr>
                  <w:color w:val="#410a8c"/>
                  <w:u w:val="single"/>
                </w:rPr>
                <w:t xml:space="preserve">Hakim Akeb</w:t>
              </w:r>
            </w:hyperlink>
            <w:r>
              <w:rPr/>
              <w:t xml:space="preserve">,</w:t>
            </w:r>
            <w:hyperlink r:id="rId55" w:history="1">
              <w:r>
                <w:rPr>
                  <w:color w:val="#410a8c"/>
                  <w:u w:val="single"/>
                </w:rPr>
                <w:t xml:space="preserve">Btissam Moncef</w:t>
              </w:r>
            </w:hyperlink>
            <w:r>
              <w:rPr/>
              <w:t xml:space="preserve">,</w:t>
            </w:r>
            <w:hyperlink r:id="rId15" w:history="1">
              <w:r>
                <w:rPr>
                  <w:color w:val="#410a8c"/>
                  <w:u w:val="single"/>
                </w:rPr>
                <w:t xml:space="preserve">Linh-Chi Vo</w:t>
              </w:r>
            </w:hyperlink>
            <w:r>
              <w:rPr/>
              <w:t xml:space="preserve">,</w:t>
            </w:r>
            <w:hyperlink r:id="rId8" w:history="1">
              <w:r>
                <w:rPr>
                  <w:color w:val="#410a8c"/>
                  <w:u w:val="single"/>
                </w:rPr>
                <w:t xml:space="preserve">Karen Delchet-Cochet</w:t>
              </w:r>
            </w:hyperlink>
          </w:p>
          <w:p>
            <w:pPr/>
            <w:r>
              <w:rPr>
                <w:i w:val="1"/>
                <w:iCs w:val="1"/>
              </w:rPr>
              <w:t xml:space="preserve">AOM</w:t>
            </w:r>
            <w:r>
              <w:rPr/>
              <w:t xml:space="preserve">, 2019, Boston (Massachusetts), United States</w:t>
            </w:r>
          </w:p>
          <w:p>
            <w:pPr/>
            <w:r>
              <w:rPr/>
              <w:t xml:space="preserve">Communication dans un congrès</w:t>
            </w:r>
          </w:p>
          <w:p>
            <w:pPr/>
            <w:hyperlink r:id="rId56" w:history="1">
              <w:r>
                <w:rPr>
                  <w:color w:val="#410a8c"/>
                  <w:u w:val="single"/>
                </w:rPr>
                <w:t xml:space="preserve">hal-04877775v1</w:t>
              </w:r>
            </w:hyperlink>
          </w:p>
        </w:tc>
      </w:tr>
      <w:tr>
        <w:trPr/>
        <w:tc>
          <w:tcPr>
            <w:noWrap/>
          </w:tcPr>
          <w:p>
            <w:pPr>
              <w:spacing w:after="200"/>
            </w:pPr>
            <w:hyperlink r:id="rId57" w:history="1">
              <w:r>
                <w:rPr>
                  <w:color w:val="1e198e"/>
                  <w:b w:val="1"/>
                  <w:bCs w:val="1"/>
                  <w:u w:val="single"/>
                </w:rPr>
                <w:t xml:space="preserve">Is it possible to combine circular economy and fast fashion ? A french exploratory</w:t>
              </w:r>
            </w:hyperlink>
          </w:p>
          <w:p>
            <w:pPr/>
            <w:hyperlink r:id="rId58"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p>
          <w:p>
            <w:pPr/>
            <w:r>
              <w:rPr>
                <w:i w:val="1"/>
                <w:iCs w:val="1"/>
              </w:rPr>
              <w:t xml:space="preserve">IRMBAM</w:t>
            </w:r>
            <w:r>
              <w:rPr/>
              <w:t xml:space="preserve">, 2019, Nice, France</w:t>
            </w:r>
          </w:p>
          <w:p>
            <w:pPr/>
            <w:r>
              <w:rPr/>
              <w:t xml:space="preserve">Communication dans un congrès</w:t>
            </w:r>
          </w:p>
          <w:p>
            <w:pPr/>
            <w:hyperlink r:id="rId57" w:history="1">
              <w:r>
                <w:rPr>
                  <w:color w:val="#410a8c"/>
                  <w:u w:val="single"/>
                </w:rPr>
                <w:t xml:space="preserve">hal-04877794v1</w:t>
              </w:r>
            </w:hyperlink>
          </w:p>
        </w:tc>
      </w:tr>
      <w:tr>
        <w:trPr/>
        <w:tc>
          <w:tcPr>
            <w:noWrap/>
          </w:tcPr>
          <w:p>
            <w:pPr>
              <w:spacing w:after="200"/>
            </w:pPr>
            <w:hyperlink r:id="rId59" w:history="1">
              <w:r>
                <w:rPr>
                  <w:color w:val="1e198e"/>
                  <w:b w:val="1"/>
                  <w:bCs w:val="1"/>
                  <w:u w:val="single"/>
                </w:rPr>
                <w:t xml:space="preserve">Que deviennent nos vieux vêtements. Une étude exploratoire de l’économie circulaire dans la filière textile</w:t>
              </w:r>
            </w:hyperlink>
          </w:p>
          <w:p>
            <w:pPr/>
            <w:hyperlink r:id="rId58"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0" w:history="1">
              <w:r>
                <w:rPr>
                  <w:color w:val="#410a8c"/>
                  <w:u w:val="single"/>
                </w:rPr>
                <w:t xml:space="preserve">Valérie Fernandes</w:t>
              </w:r>
            </w:hyperlink>
          </w:p>
          <w:p>
            <w:pPr/>
            <w:r>
              <w:rPr>
                <w:i w:val="1"/>
                <w:iCs w:val="1"/>
              </w:rPr>
              <w:t xml:space="preserve">ADERSE</w:t>
            </w:r>
            <w:r>
              <w:rPr/>
              <w:t xml:space="preserve">, 2018, Paris, France</w:t>
            </w:r>
          </w:p>
          <w:p>
            <w:pPr/>
            <w:r>
              <w:rPr/>
              <w:t xml:space="preserve">Communication dans un congrès</w:t>
            </w:r>
          </w:p>
          <w:p>
            <w:pPr/>
            <w:hyperlink r:id="rId59" w:history="1">
              <w:r>
                <w:rPr>
                  <w:color w:val="#410a8c"/>
                  <w:u w:val="single"/>
                </w:rPr>
                <w:t xml:space="preserve">hal-04877807v1</w:t>
              </w:r>
            </w:hyperlink>
          </w:p>
        </w:tc>
      </w:tr>
      <w:tr>
        <w:trPr/>
        <w:tc>
          <w:tcPr>
            <w:noWrap/>
          </w:tcPr>
          <w:p>
            <w:pPr>
              <w:spacing w:after="200"/>
            </w:pPr>
            <w:hyperlink r:id="rId61" w:history="1">
              <w:r>
                <w:rPr>
                  <w:color w:val="1e198e"/>
                  <w:b w:val="1"/>
                  <w:bCs w:val="1"/>
                  <w:u w:val="single"/>
                </w:rPr>
                <w:t xml:space="preserve">Being Good or Looking Good? Interrogating the Contradictions and Tensions in Organizational Ethics</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55" w:history="1">
              <w:r>
                <w:rPr>
                  <w:color w:val="#410a8c"/>
                  <w:u w:val="single"/>
                </w:rPr>
                <w:t xml:space="preserve">Btissam Moncef</w:t>
              </w:r>
            </w:hyperlink>
            <w:r>
              <w:rPr/>
              <w:t xml:space="preserve">,</w:t>
            </w:r>
            <w:hyperlink r:id="rId15" w:history="1">
              <w:r>
                <w:rPr>
                  <w:color w:val="#410a8c"/>
                  <w:u w:val="single"/>
                </w:rPr>
                <w:t xml:space="preserve">Linh-Chi Vo</w:t>
              </w:r>
            </w:hyperlink>
          </w:p>
          <w:p>
            <w:pPr/>
            <w:r>
              <w:rPr>
                <w:i w:val="1"/>
                <w:iCs w:val="1"/>
              </w:rPr>
              <w:t xml:space="preserve">EGOS</w:t>
            </w:r>
            <w:r>
              <w:rPr/>
              <w:t xml:space="preserve">, 2017, Copenhague, Denmark</w:t>
            </w:r>
          </w:p>
          <w:p>
            <w:pPr/>
            <w:r>
              <w:rPr/>
              <w:t xml:space="preserve">Communication dans un congrès</w:t>
            </w:r>
          </w:p>
          <w:p>
            <w:pPr/>
            <w:hyperlink r:id="rId61" w:history="1">
              <w:r>
                <w:rPr>
                  <w:color w:val="#410a8c"/>
                  <w:u w:val="single"/>
                </w:rPr>
                <w:t xml:space="preserve">hal-04877823v1</w:t>
              </w:r>
            </w:hyperlink>
          </w:p>
        </w:tc>
      </w:tr>
      <w:tr>
        <w:trPr/>
        <w:tc>
          <w:tcPr>
            <w:noWrap/>
          </w:tcPr>
          <w:p>
            <w:pPr>
              <w:spacing w:after="200"/>
            </w:pPr>
            <w:hyperlink r:id="rId62" w:history="1">
              <w:r>
                <w:rPr>
                  <w:color w:val="1e198e"/>
                  <w:b w:val="1"/>
                  <w:bCs w:val="1"/>
                  <w:u w:val="single"/>
                </w:rPr>
                <w:t xml:space="preserve">From Compliance With Environmental Regulations To Pursuit Of Environmental-Based Competitive Advantages: Mediators Of The Relationship In A SME Context</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EURAM</w:t>
            </w:r>
            <w:r>
              <w:rPr/>
              <w:t xml:space="preserve">, 2015, Varsovie, Poland</w:t>
            </w:r>
          </w:p>
          <w:p>
            <w:pPr/>
            <w:r>
              <w:rPr/>
              <w:t xml:space="preserve">Communication dans un congrès</w:t>
            </w:r>
          </w:p>
          <w:p>
            <w:pPr/>
            <w:hyperlink r:id="rId62" w:history="1">
              <w:r>
                <w:rPr>
                  <w:color w:val="#410a8c"/>
                  <w:u w:val="single"/>
                </w:rPr>
                <w:t xml:space="preserve">hal-04877863v1</w:t>
              </w:r>
            </w:hyperlink>
          </w:p>
        </w:tc>
      </w:tr>
      <w:tr>
        <w:trPr/>
        <w:tc>
          <w:tcPr>
            <w:noWrap/>
          </w:tcPr>
          <w:p>
            <w:pPr>
              <w:spacing w:after="200"/>
            </w:pPr>
            <w:hyperlink r:id="rId63" w:history="1">
              <w:r>
                <w:rPr>
                  <w:color w:val="1e198e"/>
                  <w:b w:val="1"/>
                  <w:bCs w:val="1"/>
                  <w:u w:val="single"/>
                </w:rPr>
                <w:t xml:space="preserve">RSE et Entrepreneuriat : vers un croisement des cadres conceptuels.</w:t>
              </w:r>
            </w:hyperlink>
          </w:p>
          <w:p>
            <w:pPr/>
            <w:hyperlink r:id="rId64" w:history="1">
              <w:r>
                <w:rPr>
                  <w:color w:val="#410a8c"/>
                  <w:u w:val="single"/>
                </w:rPr>
                <w:t xml:space="preserve">Vincent Lefebvre</w:t>
              </w:r>
            </w:hyperlink>
            <w:r>
              <w:rPr/>
              <w:t xml:space="preserve">,</w:t>
            </w:r>
            <w:hyperlink r:id="rId8" w:history="1">
              <w:r>
                <w:rPr>
                  <w:color w:val="#410a8c"/>
                  <w:u w:val="single"/>
                </w:rPr>
                <w:t xml:space="preserve">Karen Delchet-Cochet</w:t>
              </w:r>
            </w:hyperlink>
            <w:r>
              <w:rPr/>
              <w:t xml:space="preserve">,</w:t>
            </w:r>
            <w:hyperlink r:id="rId65" w:history="1">
              <w:r>
                <w:rPr>
                  <w:color w:val="#410a8c"/>
                  <w:u w:val="single"/>
                </w:rPr>
                <w:t xml:space="preserve">Miruna Radu Lefebvre</w:t>
              </w:r>
            </w:hyperlink>
          </w:p>
          <w:p>
            <w:pPr/>
            <w:r>
              <w:rPr>
                <w:i w:val="1"/>
                <w:iCs w:val="1"/>
              </w:rPr>
              <w:t xml:space="preserve">Congrès de l'Académie de l'Entrepreneuriat</w:t>
            </w:r>
            <w:r>
              <w:rPr/>
              <w:t xml:space="preserve">, May 2015, Nantes, France</w:t>
            </w:r>
          </w:p>
          <w:p>
            <w:pPr/>
            <w:r>
              <w:rPr/>
              <w:t xml:space="preserve">Communication dans un congrès</w:t>
            </w:r>
          </w:p>
          <w:p>
            <w:pPr/>
            <w:hyperlink r:id="rId63" w:history="1">
              <w:r>
                <w:rPr>
                  <w:color w:val="#410a8c"/>
                  <w:u w:val="single"/>
                </w:rPr>
                <w:t xml:space="preserve">hal-01169508v1</w:t>
              </w:r>
            </w:hyperlink>
          </w:p>
        </w:tc>
      </w:tr>
      <w:tr>
        <w:trPr/>
        <w:tc>
          <w:tcPr>
            <w:noWrap/>
          </w:tcPr>
          <w:p>
            <w:pPr>
              <w:spacing w:after="200"/>
            </w:pPr>
            <w:hyperlink r:id="rId66" w:history="1">
              <w:r>
                <w:rPr>
                  <w:color w:val="1e198e"/>
                  <w:b w:val="1"/>
                  <w:bCs w:val="1"/>
                  <w:u w:val="single"/>
                </w:rPr>
                <w:t xml:space="preserve">Integrating CSR Practices in Business Strategy of French SMEs: Antecedents and Underlying Dynamics</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EURAM</w:t>
            </w:r>
            <w:r>
              <w:rPr/>
              <w:t xml:space="preserve">, 2014, Valence, Spain</w:t>
            </w:r>
          </w:p>
          <w:p>
            <w:pPr/>
            <w:r>
              <w:rPr/>
              <w:t xml:space="preserve">Communication dans un congrès</w:t>
            </w:r>
          </w:p>
          <w:p>
            <w:pPr/>
            <w:hyperlink r:id="rId66" w:history="1">
              <w:r>
                <w:rPr>
                  <w:color w:val="#410a8c"/>
                  <w:u w:val="single"/>
                </w:rPr>
                <w:t xml:space="preserve">hal-04877833v1</w:t>
              </w:r>
            </w:hyperlink>
          </w:p>
        </w:tc>
      </w:tr>
      <w:tr>
        <w:trPr/>
        <w:tc>
          <w:tcPr>
            <w:noWrap/>
          </w:tcPr>
          <w:p>
            <w:pPr>
              <w:spacing w:after="200"/>
            </w:pPr>
            <w:hyperlink r:id="rId67" w:history="1">
              <w:r>
                <w:rPr>
                  <w:color w:val="1e198e"/>
                  <w:b w:val="1"/>
                  <w:bCs w:val="1"/>
                  <w:u w:val="single"/>
                </w:rPr>
                <w:t xml:space="preserve">Nestlé, un géant dérape sur l’huile de palme</w:t>
              </w:r>
            </w:hyperlink>
          </w:p>
          <w:p>
            <w:pPr/>
            <w:hyperlink r:id="rId8" w:history="1">
              <w:r>
                <w:rPr>
                  <w:color w:val="#410a8c"/>
                  <w:u w:val="single"/>
                </w:rPr>
                <w:t xml:space="preserve">Karen Delchet-Cochet</w:t>
              </w:r>
            </w:hyperlink>
          </w:p>
          <w:p>
            <w:pPr/>
            <w:r>
              <w:rPr>
                <w:i w:val="1"/>
                <w:iCs w:val="1"/>
              </w:rPr>
              <w:t xml:space="preserve">ADERSE</w:t>
            </w:r>
            <w:r>
              <w:rPr/>
              <w:t xml:space="preserve">, 2013, Brest, France</w:t>
            </w:r>
          </w:p>
          <w:p>
            <w:pPr/>
            <w:r>
              <w:rPr/>
              <w:t xml:space="preserve">Communication dans un congrès</w:t>
            </w:r>
          </w:p>
          <w:p>
            <w:pPr/>
            <w:hyperlink r:id="rId67" w:history="1">
              <w:r>
                <w:rPr>
                  <w:color w:val="#410a8c"/>
                  <w:u w:val="single"/>
                </w:rPr>
                <w:t xml:space="preserve">hal-04877923v1</w:t>
              </w:r>
            </w:hyperlink>
          </w:p>
        </w:tc>
      </w:tr>
      <w:tr>
        <w:trPr/>
        <w:tc>
          <w:tcPr>
            <w:noWrap/>
          </w:tcPr>
          <w:p>
            <w:pPr>
              <w:spacing w:after="200"/>
            </w:pPr>
            <w:hyperlink r:id="rId68" w:history="1">
              <w:r>
                <w:rPr>
                  <w:color w:val="1e198e"/>
                  <w:b w:val="1"/>
                  <w:bCs w:val="1"/>
                  <w:u w:val="single"/>
                </w:rPr>
                <w:t xml:space="preserve">Integration CSR pratices in business strategy of SMEs : empirical evidence in France.</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RIODD</w:t>
            </w:r>
            <w:r>
              <w:rPr/>
              <w:t xml:space="preserve">, 2013, Lille, France</w:t>
            </w:r>
          </w:p>
          <w:p>
            <w:pPr/>
            <w:r>
              <w:rPr/>
              <w:t xml:space="preserve">Communication dans un congrès</w:t>
            </w:r>
          </w:p>
          <w:p>
            <w:pPr/>
            <w:hyperlink r:id="rId68" w:history="1">
              <w:r>
                <w:rPr>
                  <w:color w:val="#410a8c"/>
                  <w:u w:val="single"/>
                </w:rPr>
                <w:t xml:space="preserve">hal-04877876v1</w:t>
              </w:r>
            </w:hyperlink>
          </w:p>
        </w:tc>
      </w:tr>
      <w:tr>
        <w:trPr/>
        <w:tc>
          <w:tcPr>
            <w:noWrap/>
          </w:tcPr>
          <w:p>
            <w:pPr>
              <w:spacing w:after="200"/>
            </w:pPr>
            <w:hyperlink r:id="rId69" w:history="1">
              <w:r>
                <w:rPr>
                  <w:color w:val="1e198e"/>
                  <w:b w:val="1"/>
                  <w:bCs w:val="1"/>
                  <w:u w:val="single"/>
                </w:rPr>
                <w:t xml:space="preserve">CSR in SMEs: an implementation framework</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EURAM</w:t>
            </w:r>
            <w:r>
              <w:rPr/>
              <w:t xml:space="preserve">, 2012, Rotterdam, Netherlands</w:t>
            </w:r>
          </w:p>
          <w:p>
            <w:pPr/>
            <w:r>
              <w:rPr/>
              <w:t xml:space="preserve">Communication dans un congrès</w:t>
            </w:r>
          </w:p>
          <w:p>
            <w:pPr/>
            <w:hyperlink r:id="rId69" w:history="1">
              <w:r>
                <w:rPr>
                  <w:color w:val="#410a8c"/>
                  <w:u w:val="single"/>
                </w:rPr>
                <w:t xml:space="preserve">hal-04877932v1</w:t>
              </w:r>
            </w:hyperlink>
          </w:p>
        </w:tc>
      </w:tr>
      <w:tr>
        <w:trPr/>
        <w:tc>
          <w:tcPr>
            <w:noWrap/>
          </w:tcPr>
          <w:p>
            <w:pPr>
              <w:spacing w:after="200"/>
            </w:pPr>
            <w:hyperlink r:id="rId70" w:history="1">
              <w:r>
                <w:rPr>
                  <w:color w:val="1e198e"/>
                  <w:b w:val="1"/>
                  <w:bCs w:val="1"/>
                  <w:u w:val="single"/>
                </w:rPr>
                <w:t xml:space="preserve">La publication de l’ISO26000 et son influence sur la définition et les outils en matière de responsabilité sociétale</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2ème Congrès Transformare</w:t>
            </w:r>
            <w:r>
              <w:rPr/>
              <w:t xml:space="preserve">, 2012, Paris, France</w:t>
            </w:r>
          </w:p>
          <w:p>
            <w:pPr/>
            <w:r>
              <w:rPr/>
              <w:t xml:space="preserve">Communication dans un congrès</w:t>
            </w:r>
          </w:p>
          <w:p>
            <w:pPr/>
            <w:hyperlink r:id="rId70" w:history="1">
              <w:r>
                <w:rPr>
                  <w:color w:val="#410a8c"/>
                  <w:u w:val="single"/>
                </w:rPr>
                <w:t xml:space="preserve">hal-04877942v1</w:t>
              </w:r>
            </w:hyperlink>
          </w:p>
        </w:tc>
      </w:tr>
      <w:tr>
        <w:trPr/>
        <w:tc>
          <w:tcPr>
            <w:noWrap/>
          </w:tcPr>
          <w:p>
            <w:pPr>
              <w:spacing w:after="200"/>
            </w:pPr>
            <w:hyperlink r:id="rId71" w:history="1">
              <w:r>
                <w:rPr>
                  <w:color w:val="1e198e"/>
                  <w:b w:val="1"/>
                  <w:bCs w:val="1"/>
                  <w:u w:val="single"/>
                </w:rPr>
                <w:t xml:space="preserve">CSR in SMEs: an implementation framework</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RIODD</w:t>
            </w:r>
            <w:r>
              <w:rPr/>
              <w:t xml:space="preserve">, 2012, Nantes, France</w:t>
            </w:r>
          </w:p>
          <w:p>
            <w:pPr/>
            <w:r>
              <w:rPr/>
              <w:t xml:space="preserve">Communication dans un congrès</w:t>
            </w:r>
          </w:p>
          <w:p>
            <w:pPr/>
            <w:hyperlink r:id="rId71" w:history="1">
              <w:r>
                <w:rPr>
                  <w:color w:val="#410a8c"/>
                  <w:u w:val="single"/>
                </w:rPr>
                <w:t xml:space="preserve">hal-04877936v1</w:t>
              </w:r>
            </w:hyperlink>
          </w:p>
        </w:tc>
      </w:tr>
      <w:tr>
        <w:trPr/>
        <w:tc>
          <w:tcPr>
            <w:noWrap/>
          </w:tcPr>
          <w:p>
            <w:pPr>
              <w:spacing w:after="200"/>
            </w:pPr>
            <w:hyperlink r:id="rId72" w:history="1">
              <w:r>
                <w:rPr>
                  <w:color w:val="1e198e"/>
                  <w:b w:val="1"/>
                  <w:bCs w:val="1"/>
                  <w:u w:val="single"/>
                </w:rPr>
                <w:t xml:space="preserve">La prise en compte des parties intéressées : une condition nécessaire de la responsabilité sociétale des entreprises mais une condition non suffisante dans une perspective de développement durable. Analyse des résultats des expérimentations du guide Afnor</w:t>
              </w:r>
            </w:hyperlink>
          </w:p>
          <w:p>
            <w:pPr/>
            <w:hyperlink r:id="rId41" w:history="1">
              <w:r>
                <w:rPr>
                  <w:color w:val="#410a8c"/>
                  <w:u w:val="single"/>
                </w:rPr>
                <w:t xml:space="preserve">Karen Delchet</w:t>
              </w:r>
            </w:hyperlink>
            <w:r>
              <w:rPr/>
              <w:t xml:space="preserve">,</w:t>
            </w:r>
            <w:hyperlink r:id="rId42" w:history="1">
              <w:r>
                <w:rPr>
                  <w:color w:val="#410a8c"/>
                  <w:u w:val="single"/>
                </w:rPr>
                <w:t xml:space="preserve">Natacha Gondran</w:t>
              </w:r>
            </w:hyperlink>
            <w:r>
              <w:rPr/>
              <w:t xml:space="preserve">,</w:t>
            </w:r>
            <w:hyperlink r:id="rId43" w:history="1">
              <w:r>
                <w:rPr>
                  <w:color w:val="#410a8c"/>
                  <w:u w:val="single"/>
                </w:rPr>
                <w:t xml:space="preserve">Christian Brodhag</w:t>
              </w:r>
            </w:hyperlink>
            <w:r>
              <w:rPr/>
              <w:t xml:space="preserve">,</w:t>
            </w:r>
            <w:hyperlink r:id="rId73" w:history="1">
              <w:r>
                <w:rPr>
                  <w:color w:val="#410a8c"/>
                  <w:u w:val="single"/>
                </w:rPr>
                <w:t xml:space="preserve">Alain Jounot</w:t>
              </w:r>
            </w:hyperlink>
          </w:p>
          <w:p>
            <w:pPr/>
            <w:r>
              <w:rPr>
                <w:i w:val="1"/>
                <w:iCs w:val="1"/>
              </w:rPr>
              <w:t xml:space="preserve">Congrès du Réseau international de recherche sur les organisations et le développement durable (RIODD)</w:t>
            </w:r>
            <w:r>
              <w:rPr/>
              <w:t xml:space="preserve">, Nov 2006, Créteil, France. atelier 4 D : Management stratégique des relations avec les parties prenantes</w:t>
            </w:r>
          </w:p>
          <w:p>
            <w:pPr/>
            <w:r>
              <w:rPr/>
              <w:t xml:space="preserve">Communication dans un congrès</w:t>
            </w:r>
          </w:p>
          <w:p>
            <w:pPr/>
            <w:hyperlink r:id="rId72" w:history="1">
              <w:r>
                <w:rPr>
                  <w:color w:val="#410a8c"/>
                  <w:u w:val="single"/>
                </w:rPr>
                <w:t xml:space="preserve">emse-00411220v1</w:t>
              </w:r>
            </w:hyperlink>
          </w:p>
        </w:tc>
      </w:tr>
      <w:tr>
        <w:trPr/>
        <w:tc>
          <w:tcPr>
            <w:noWrap/>
          </w:tcPr>
          <w:p>
            <w:pPr>
              <w:spacing w:after="200"/>
            </w:pPr>
            <w:hyperlink r:id="rId74" w:history="1">
              <w:r>
                <w:rPr>
                  <w:color w:val="1e198e"/>
                  <w:b w:val="1"/>
                  <w:bCs w:val="1"/>
                  <w:u w:val="single"/>
                </w:rPr>
                <w:t xml:space="preserve">La prise en compte des parties intéressées : une condition nécessaire de la responsabilité sociétale des entreprises mais une condition non suffisante dans une perspective de développement durable</w:t>
              </w:r>
            </w:hyperlink>
          </w:p>
          <w:p>
            <w:pPr/>
            <w:hyperlink r:id="rId8" w:history="1">
              <w:r>
                <w:rPr>
                  <w:color w:val="#410a8c"/>
                  <w:u w:val="single"/>
                </w:rPr>
                <w:t xml:space="preserve">Karen Delchet-Cochet</w:t>
              </w:r>
            </w:hyperlink>
          </w:p>
          <w:p>
            <w:pPr/>
            <w:r>
              <w:rPr>
                <w:i w:val="1"/>
                <w:iCs w:val="1"/>
              </w:rPr>
              <w:t xml:space="preserve">RIODD</w:t>
            </w:r>
            <w:r>
              <w:rPr/>
              <w:t xml:space="preserve">, 2006, Créteil, France</w:t>
            </w:r>
          </w:p>
          <w:p>
            <w:pPr/>
            <w:r>
              <w:rPr/>
              <w:t xml:space="preserve">Communication dans un congrès</w:t>
            </w:r>
          </w:p>
          <w:p>
            <w:pPr/>
            <w:hyperlink r:id="rId74" w:history="1">
              <w:r>
                <w:rPr>
                  <w:color w:val="#410a8c"/>
                  <w:u w:val="single"/>
                </w:rPr>
                <w:t xml:space="preserve">hal-04877949v1</w:t>
              </w:r>
            </w:hyperlink>
          </w:p>
        </w:tc>
      </w:tr>
      <w:tr>
        <w:trPr/>
        <w:tc>
          <w:tcPr>
            <w:noWrap/>
          </w:tcPr>
          <w:p>
            <w:pPr>
              <w:spacing w:after="200"/>
            </w:pPr>
            <w:hyperlink r:id="rId75" w:history="1">
              <w:r>
                <w:rPr>
                  <w:color w:val="1e198e"/>
                  <w:b w:val="1"/>
                  <w:bCs w:val="1"/>
                  <w:u w:val="single"/>
                </w:rPr>
                <w:t xml:space="preserve">Le SD21000, guide français pour la prise en compte des enjeux du développement durable dans la stratégie et le management des entreprises, et son positionnement dans la perspective des travaux européens et internationaux</w:t>
              </w:r>
            </w:hyperlink>
          </w:p>
          <w:p>
            <w:pPr/>
            <w:hyperlink r:id="rId8" w:history="1">
              <w:r>
                <w:rPr>
                  <w:color w:val="#410a8c"/>
                  <w:u w:val="single"/>
                </w:rPr>
                <w:t xml:space="preserve">Karen Delchet-Cochet</w:t>
              </w:r>
            </w:hyperlink>
            <w:r>
              <w:rPr/>
              <w:t xml:space="preserve">,</w:t>
            </w:r>
            <w:hyperlink r:id="rId42" w:history="1">
              <w:r>
                <w:rPr>
                  <w:color w:val="#410a8c"/>
                  <w:u w:val="single"/>
                </w:rPr>
                <w:t xml:space="preserve">Natacha Gondran</w:t>
              </w:r>
            </w:hyperlink>
            <w:r>
              <w:rPr/>
              <w:t xml:space="preserve">,</w:t>
            </w:r>
            <w:hyperlink r:id="rId43" w:history="1">
              <w:r>
                <w:rPr>
                  <w:color w:val="#410a8c"/>
                  <w:u w:val="single"/>
                </w:rPr>
                <w:t xml:space="preserve">Christian Brodhag</w:t>
              </w:r>
            </w:hyperlink>
          </w:p>
          <w:p>
            <w:pPr/>
            <w:r>
              <w:rPr>
                <w:i w:val="1"/>
                <w:iCs w:val="1"/>
              </w:rPr>
              <w:t xml:space="preserve">ADERSE</w:t>
            </w:r>
            <w:r>
              <w:rPr/>
              <w:t xml:space="preserve">, 2005, Lyon, France</w:t>
            </w:r>
          </w:p>
          <w:p>
            <w:pPr/>
            <w:r>
              <w:rPr/>
              <w:t xml:space="preserve">Communication dans un congrès</w:t>
            </w:r>
          </w:p>
          <w:p>
            <w:pPr/>
            <w:hyperlink r:id="rId75" w:history="1">
              <w:r>
                <w:rPr>
                  <w:color w:val="#410a8c"/>
                  <w:u w:val="single"/>
                </w:rPr>
                <w:t xml:space="preserve">hal-04877953v1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Economie circulaire, d’une approche de réduction des déchets à une création de valeur</w:t>
              </w:r>
            </w:hyperlink>
          </w:p>
          <w:p>
            <w:pPr/>
            <w:hyperlink r:id="rId8" w:history="1">
              <w:r>
                <w:rPr>
                  <w:color w:val="#410a8c"/>
                  <w:u w:val="single"/>
                </w:rPr>
                <w:t xml:space="preserve">Karen Delchet-Cochet</w:t>
              </w:r>
            </w:hyperlink>
          </w:p>
          <w:p>
            <w:pPr/>
            <w:r>
              <w:rPr/>
              <w:t xml:space="preserve">ISTE, 2021, 9781784057299</w:t>
            </w:r>
          </w:p>
          <w:p>
            <w:pPr/>
            <w:r>
              <w:rPr/>
              <w:t xml:space="preserve">Ouvrages</w:t>
            </w:r>
          </w:p>
          <w:p>
            <w:pPr/>
            <w:hyperlink r:id="rId76" w:history="1">
              <w:r>
                <w:rPr>
                  <w:color w:val="#410a8c"/>
                  <w:u w:val="single"/>
                </w:rPr>
                <w:t xml:space="preserve">hal-04717204v1</w:t>
              </w:r>
            </w:hyperlink>
          </w:p>
        </w:tc>
      </w:tr>
      <w:tr>
        <w:trPr/>
        <w:tc>
          <w:tcPr>
            <w:noWrap/>
          </w:tcPr>
          <w:p>
            <w:pPr>
              <w:spacing w:after="200"/>
            </w:pPr>
            <w:hyperlink r:id="rId77" w:history="1">
              <w:r>
                <w:rPr>
                  <w:color w:val="1e198e"/>
                  <w:b w:val="1"/>
                  <w:bCs w:val="1"/>
                  <w:u w:val="single"/>
                </w:rPr>
                <w:t xml:space="preserve">Circular Economy : from waste reduction to value creation</w:t>
              </w:r>
            </w:hyperlink>
          </w:p>
          <w:p>
            <w:pPr/>
            <w:hyperlink r:id="rId8" w:history="1">
              <w:r>
                <w:rPr>
                  <w:color w:val="#410a8c"/>
                  <w:u w:val="single"/>
                </w:rPr>
                <w:t xml:space="preserve">Karen Delchet-Cochet</w:t>
              </w:r>
            </w:hyperlink>
          </w:p>
          <w:p>
            <w:pPr/>
            <w:r>
              <w:rPr/>
              <w:t xml:space="preserve">WILEY. 2020</w:t>
            </w:r>
          </w:p>
          <w:p>
            <w:pPr/>
            <w:r>
              <w:rPr/>
              <w:t xml:space="preserve">Ouvrages</w:t>
            </w:r>
          </w:p>
          <w:p>
            <w:pPr/>
            <w:hyperlink r:id="rId77" w:history="1">
              <w:r>
                <w:rPr>
                  <w:color w:val="#410a8c"/>
                  <w:u w:val="single"/>
                </w:rPr>
                <w:t xml:space="preserve">hal-04717237v1</w:t>
              </w:r>
            </w:hyperlink>
          </w:p>
        </w:tc>
      </w:tr>
      <w:tr>
        <w:trPr/>
        <w:tc>
          <w:tcPr>
            <w:noWrap/>
          </w:tcPr>
          <w:p>
            <w:pPr>
              <w:spacing w:after="200"/>
            </w:pPr>
            <w:hyperlink r:id="rId78" w:history="1">
              <w:r>
                <w:rPr>
                  <w:color w:val="1e198e"/>
                  <w:b w:val="1"/>
                  <w:bCs w:val="1"/>
                  <w:u w:val="single"/>
                </w:rPr>
                <w:t xml:space="preserve">ISO 26000 Responsabilité sociétale</w:t>
              </w:r>
            </w:hyperlink>
          </w:p>
          <w:p>
            <w:pPr/>
            <w:hyperlink r:id="rId8" w:history="1">
              <w:r>
                <w:rPr>
                  <w:color w:val="#410a8c"/>
                  <w:u w:val="single"/>
                </w:rPr>
                <w:t xml:space="preserve">Karen Delchet-Cochet</w:t>
              </w:r>
            </w:hyperlink>
            <w:r>
              <w:rPr/>
              <w:t xml:space="preserve">,</w:t>
            </w:r>
            <w:hyperlink r:id="rId79" w:history="1">
              <w:r>
                <w:rPr>
                  <w:color w:val="#410a8c"/>
                  <w:u w:val="single"/>
                </w:rPr>
                <w:t xml:space="preserve">Emilie Brun</w:t>
              </w:r>
            </w:hyperlink>
            <w:r>
              <w:rPr/>
              <w:t xml:space="preserve">,</w:t>
            </w:r>
            <w:hyperlink r:id="rId80" w:history="1">
              <w:r>
                <w:rPr>
                  <w:color w:val="#410a8c"/>
                  <w:u w:val="single"/>
                </w:rPr>
                <w:t xml:space="preserve">Olivier Graffin</w:t>
              </w:r>
            </w:hyperlink>
            <w:r>
              <w:rPr/>
              <w:t xml:space="preserve">,</w:t>
            </w:r>
            <w:hyperlink r:id="rId81" w:history="1">
              <w:r>
                <w:rPr>
                  <w:color w:val="#410a8c"/>
                  <w:u w:val="single"/>
                </w:rPr>
                <w:t xml:space="preserve">Adrien Ponrouch</w:t>
              </w:r>
            </w:hyperlink>
            <w:r>
              <w:rPr/>
              <w:t xml:space="preserve">,</w:t>
            </w:r>
            <w:hyperlink r:id="rId73" w:history="1">
              <w:r>
                <w:rPr>
                  <w:color w:val="#410a8c"/>
                  <w:u w:val="single"/>
                </w:rPr>
                <w:t xml:space="preserve">Alain Jounot</w:t>
              </w:r>
            </w:hyperlink>
            <w:r>
              <w:rPr/>
              <w:t xml:space="preserve">et al.</w:t>
            </w:r>
          </w:p>
          <w:p>
            <w:pPr/>
            <w:r>
              <w:rPr/>
              <w:t xml:space="preserve">AFNOR, pp.304, 2010, 2124652788</w:t>
            </w:r>
          </w:p>
          <w:p>
            <w:pPr/>
            <w:r>
              <w:rPr/>
              <w:t xml:space="preserve">Ouvrages</w:t>
            </w:r>
          </w:p>
          <w:p>
            <w:pPr/>
            <w:hyperlink r:id="rId78" w:history="1">
              <w:r>
                <w:rPr>
                  <w:color w:val="#410a8c"/>
                  <w:u w:val="single"/>
                </w:rPr>
                <w:t xml:space="preserve">hal-04717264v1</w:t>
              </w:r>
            </w:hyperlink>
          </w:p>
        </w:tc>
      </w:tr>
      <w:tr>
        <w:trPr/>
        <w:tc>
          <w:tcPr>
            <w:noWrap/>
          </w:tcPr>
          <w:p>
            <w:pPr>
              <w:spacing w:after="200"/>
            </w:pPr>
            <w:hyperlink r:id="rId82" w:history="1">
              <w:r>
                <w:rPr>
                  <w:color w:val="1e198e"/>
                  <w:b w:val="1"/>
                  <w:bCs w:val="1"/>
                  <w:u w:val="single"/>
                </w:rPr>
                <w:t xml:space="preserve">Guide pratique du développement durable</w:t>
              </w:r>
            </w:hyperlink>
          </w:p>
          <w:p>
            <w:pPr/>
            <w:hyperlink r:id="rId8" w:history="1">
              <w:r>
                <w:rPr>
                  <w:color w:val="#410a8c"/>
                  <w:u w:val="single"/>
                </w:rPr>
                <w:t xml:space="preserve">Karen Delchet-Cochet</w:t>
              </w:r>
            </w:hyperlink>
            <w:r>
              <w:rPr/>
              <w:t xml:space="preserve">,</w:t>
            </w:r>
            <w:hyperlink r:id="rId83" w:history="1">
              <w:r>
                <w:rPr>
                  <w:color w:val="#410a8c"/>
                  <w:u w:val="single"/>
                </w:rPr>
                <w:t xml:space="preserve">Mérylle Aubrun</w:t>
              </w:r>
            </w:hyperlink>
            <w:r>
              <w:rPr/>
              <w:t xml:space="preserve">,</w:t>
            </w:r>
            <w:hyperlink r:id="rId84" w:history="1">
              <w:r>
                <w:rPr>
                  <w:color w:val="#410a8c"/>
                  <w:u w:val="single"/>
                </w:rPr>
                <w:t xml:space="preserve">Antony Rosa</w:t>
              </w:r>
            </w:hyperlink>
          </w:p>
          <w:p>
            <w:pPr/>
            <w:r>
              <w:rPr/>
              <w:t xml:space="preserve">2005</w:t>
            </w:r>
          </w:p>
          <w:p>
            <w:pPr/>
            <w:r>
              <w:rPr/>
              <w:t xml:space="preserve">Ouvrages</w:t>
            </w:r>
          </w:p>
          <w:p>
            <w:pPr/>
            <w:hyperlink r:id="rId82" w:history="1">
              <w:r>
                <w:rPr>
                  <w:color w:val="#410a8c"/>
                  <w:u w:val="single"/>
                </w:rPr>
                <w:t xml:space="preserve">hal-04717276v1</w:t>
              </w:r>
            </w:hyperlink>
          </w:p>
        </w:tc>
      </w:tr>
      <w:tr>
        <w:trPr/>
        <w:tc>
          <w:tcPr>
            <w:noWrap/>
          </w:tcPr>
          <w:p>
            <w:pPr>
              <w:spacing w:after="200"/>
            </w:pPr>
            <w:hyperlink r:id="rId85" w:history="1">
              <w:r>
                <w:rPr>
                  <w:color w:val="1e198e"/>
                  <w:b w:val="1"/>
                  <w:bCs w:val="1"/>
                  <w:u w:val="single"/>
                </w:rPr>
                <w:t xml:space="preserve">Qu'est-ce que le développement durable ?</w:t>
              </w:r>
            </w:hyperlink>
          </w:p>
          <w:p>
            <w:pPr/>
            <w:hyperlink r:id="rId41" w:history="1">
              <w:r>
                <w:rPr>
                  <w:color w:val="#410a8c"/>
                  <w:u w:val="single"/>
                </w:rPr>
                <w:t xml:space="preserve">Karen Delchet</w:t>
              </w:r>
            </w:hyperlink>
          </w:p>
          <w:p>
            <w:pPr/>
            <w:r>
              <w:rPr/>
              <w:t xml:space="preserve">Afnor, 59 p., 2004, 9782125050863</w:t>
            </w:r>
          </w:p>
          <w:p>
            <w:pPr/>
            <w:r>
              <w:rPr/>
              <w:t xml:space="preserve">Ouvrages</w:t>
            </w:r>
          </w:p>
          <w:p>
            <w:pPr/>
            <w:hyperlink r:id="rId85" w:history="1">
              <w:r>
                <w:rPr>
                  <w:color w:val="#410a8c"/>
                  <w:u w:val="single"/>
                </w:rPr>
                <w:t xml:space="preserve">emse-00721477v1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Quand les marques enseignes de la fast fashion tentent d’adopter une démarche d’économie circulaire</w:t>
              </w:r>
            </w:hyperlink>
          </w:p>
          <w:p>
            <w:pPr/>
            <w:hyperlink r:id="rId58"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0" w:history="1">
              <w:r>
                <w:rPr>
                  <w:color w:val="#410a8c"/>
                  <w:u w:val="single"/>
                </w:rPr>
                <w:t xml:space="preserve">Valérie Fernandes</w:t>
              </w:r>
            </w:hyperlink>
          </w:p>
          <w:p>
            <w:pPr/>
            <w:r>
              <w:rPr/>
              <w:t xml:space="preserve">Karen Delchet-Cochet. </w:t>
            </w:r>
            <w:r>
              <w:rPr>
                <w:i w:val="1"/>
                <w:iCs w:val="1"/>
              </w:rPr>
              <w:t xml:space="preserve">Economie circulaire, d’une approche de réduction des déchets à une création de valeur</w:t>
            </w:r>
            <w:r>
              <w:rPr/>
              <w:t xml:space="preserve">, ISTE, 2021, 9781784057299</w:t>
            </w:r>
          </w:p>
          <w:p>
            <w:pPr/>
            <w:r>
              <w:rPr/>
              <w:t xml:space="preserve">Chapitre d'ouvrage</w:t>
            </w:r>
          </w:p>
          <w:p>
            <w:pPr/>
            <w:hyperlink r:id="rId86" w:history="1">
              <w:r>
                <w:rPr>
                  <w:color w:val="#410a8c"/>
                  <w:u w:val="single"/>
                </w:rPr>
                <w:t xml:space="preserve">hal-04718079v1</w:t>
              </w:r>
            </w:hyperlink>
          </w:p>
        </w:tc>
      </w:tr>
      <w:tr>
        <w:trPr/>
        <w:tc>
          <w:tcPr>
            <w:noWrap/>
          </w:tcPr>
          <w:p>
            <w:pPr>
              <w:spacing w:after="200"/>
            </w:pPr>
            <w:hyperlink r:id="rId87" w:history="1">
              <w:r>
                <w:rPr>
                  <w:color w:val="1e198e"/>
                  <w:b w:val="1"/>
                  <w:bCs w:val="1"/>
                  <w:u w:val="single"/>
                </w:rPr>
                <w:t xml:space="preserve">Le développement durable peut être pensé comme la somme de petites actions</w:t>
              </w:r>
            </w:hyperlink>
          </w:p>
          <w:p>
            <w:pPr/>
            <w:hyperlink r:id="rId8" w:history="1">
              <w:r>
                <w:rPr>
                  <w:color w:val="#410a8c"/>
                  <w:u w:val="single"/>
                </w:rPr>
                <w:t xml:space="preserve">Karen Delchet-Cochet</w:t>
              </w:r>
            </w:hyperlink>
          </w:p>
          <w:p>
            <w:pPr/>
            <w:r>
              <w:rPr/>
              <w:t xml:space="preserve">Sofiane Baba. </w:t>
            </w:r>
            <w:r>
              <w:rPr>
                <w:i w:val="1"/>
                <w:iCs w:val="1"/>
              </w:rPr>
              <w:t xml:space="preserve">Trente idées reçues sur le développement durable</w:t>
            </w:r>
            <w:r>
              <w:rPr/>
              <w:t xml:space="preserve">, JFD Éditions, 2021, 9782897991036</w:t>
            </w:r>
          </w:p>
          <w:p>
            <w:pPr/>
            <w:r>
              <w:rPr/>
              <w:t xml:space="preserve">Chapitre d'ouvrage</w:t>
            </w:r>
          </w:p>
          <w:p>
            <w:pPr/>
            <w:hyperlink r:id="rId87" w:history="1">
              <w:r>
                <w:rPr>
                  <w:color w:val="#410a8c"/>
                  <w:u w:val="single"/>
                </w:rPr>
                <w:t xml:space="preserve">hal-04718095v1</w:t>
              </w:r>
            </w:hyperlink>
          </w:p>
        </w:tc>
      </w:tr>
      <w:tr>
        <w:trPr/>
        <w:tc>
          <w:tcPr>
            <w:noWrap/>
          </w:tcPr>
          <w:p>
            <w:pPr>
              <w:spacing w:after="200"/>
            </w:pPr>
            <w:hyperlink r:id="rId88" w:history="1">
              <w:r>
                <w:rPr>
                  <w:color w:val="1e198e"/>
                  <w:b w:val="1"/>
                  <w:bCs w:val="1"/>
                  <w:u w:val="single"/>
                </w:rPr>
                <w:t xml:space="preserve">L’économie circulaire et le secteur des jouets</w:t>
              </w:r>
            </w:hyperlink>
          </w:p>
          <w:p>
            <w:pPr/>
            <w:hyperlink r:id="rId8" w:history="1">
              <w:r>
                <w:rPr>
                  <w:color w:val="#410a8c"/>
                  <w:u w:val="single"/>
                </w:rPr>
                <w:t xml:space="preserve">Karen Delchet-Cochet</w:t>
              </w:r>
            </w:hyperlink>
            <w:r>
              <w:rPr/>
              <w:t xml:space="preserve">,</w:t>
            </w:r>
            <w:hyperlink r:id="rId89" w:history="1">
              <w:r>
                <w:rPr>
                  <w:color w:val="#410a8c"/>
                  <w:u w:val="single"/>
                </w:rPr>
                <w:t xml:space="preserve">Coralie Damay</w:t>
              </w:r>
            </w:hyperlink>
          </w:p>
          <w:p>
            <w:pPr/>
            <w:r>
              <w:rPr/>
              <w:t xml:space="preserve">Karen Delchet-Cochet. </w:t>
            </w:r>
            <w:r>
              <w:rPr>
                <w:i w:val="1"/>
                <w:iCs w:val="1"/>
              </w:rPr>
              <w:t xml:space="preserve">Economie circulaire, d’une approche de réduction des déchets à une création de valeur</w:t>
            </w:r>
            <w:r>
              <w:rPr/>
              <w:t xml:space="preserve">, ISTE, 2021, 9781784057299</w:t>
            </w:r>
          </w:p>
          <w:p>
            <w:pPr/>
            <w:r>
              <w:rPr/>
              <w:t xml:space="preserve">Chapitre d'ouvrage</w:t>
            </w:r>
          </w:p>
          <w:p>
            <w:pPr/>
            <w:hyperlink r:id="rId88" w:history="1">
              <w:r>
                <w:rPr>
                  <w:color w:val="#410a8c"/>
                  <w:u w:val="single"/>
                </w:rPr>
                <w:t xml:space="preserve">hal-04718071v1</w:t>
              </w:r>
            </w:hyperlink>
          </w:p>
        </w:tc>
      </w:tr>
      <w:tr>
        <w:trPr/>
        <w:tc>
          <w:tcPr>
            <w:noWrap/>
          </w:tcPr>
          <w:p>
            <w:pPr>
              <w:spacing w:after="200"/>
            </w:pPr>
            <w:hyperlink r:id="rId90" w:history="1">
              <w:r>
                <w:rPr>
                  <w:color w:val="1e198e"/>
                  <w:b w:val="1"/>
                  <w:bCs w:val="1"/>
                  <w:u w:val="single"/>
                </w:rPr>
                <w:t xml:space="preserve">The circular economy and toy sector</w:t>
              </w:r>
            </w:hyperlink>
          </w:p>
          <w:p>
            <w:pPr/>
            <w:hyperlink r:id="rId8" w:history="1">
              <w:r>
                <w:rPr>
                  <w:color w:val="#410a8c"/>
                  <w:u w:val="single"/>
                </w:rPr>
                <w:t xml:space="preserve">Karen Delchet-Cochet</w:t>
              </w:r>
            </w:hyperlink>
            <w:r>
              <w:rPr/>
              <w:t xml:space="preserve">,</w:t>
            </w:r>
            <w:hyperlink r:id="rId89" w:history="1">
              <w:r>
                <w:rPr>
                  <w:color w:val="#410a8c"/>
                  <w:u w:val="single"/>
                </w:rPr>
                <w:t xml:space="preserve">Coralie Damay</w:t>
              </w:r>
            </w:hyperlink>
          </w:p>
          <w:p>
            <w:pPr/>
            <w:r>
              <w:rPr/>
              <w:t xml:space="preserve">Karen Delchet-Cochet. </w:t>
            </w:r>
            <w:r>
              <w:rPr>
                <w:i w:val="1"/>
                <w:iCs w:val="1"/>
              </w:rPr>
              <w:t xml:space="preserve">Circular Economy : from waste reduction to value creation</w:t>
            </w:r>
            <w:r>
              <w:rPr/>
              <w:t xml:space="preserve">, WILEY, 2020</w:t>
            </w:r>
          </w:p>
          <w:p>
            <w:pPr/>
            <w:r>
              <w:rPr/>
              <w:t xml:space="preserve">Chapitre d'ouvrage</w:t>
            </w:r>
          </w:p>
          <w:p>
            <w:pPr/>
            <w:hyperlink r:id="rId90" w:history="1">
              <w:r>
                <w:rPr>
                  <w:color w:val="#410a8c"/>
                  <w:u w:val="single"/>
                </w:rPr>
                <w:t xml:space="preserve">hal-04718064v1</w:t>
              </w:r>
            </w:hyperlink>
          </w:p>
        </w:tc>
      </w:tr>
      <w:tr>
        <w:trPr/>
        <w:tc>
          <w:tcPr>
            <w:noWrap/>
          </w:tcPr>
          <w:p>
            <w:pPr>
              <w:spacing w:after="200"/>
            </w:pPr>
            <w:hyperlink r:id="rId91" w:history="1">
              <w:r>
                <w:rPr>
                  <w:color w:val="1e198e"/>
                  <w:b w:val="1"/>
                  <w:bCs w:val="1"/>
                  <w:u w:val="single"/>
                </w:rPr>
                <w:t xml:space="preserve">When fashion brands try to adopt a circular economy</w:t>
              </w:r>
            </w:hyperlink>
          </w:p>
          <w:p>
            <w:pPr/>
            <w:hyperlink r:id="rId58"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0" w:history="1">
              <w:r>
                <w:rPr>
                  <w:color w:val="#410a8c"/>
                  <w:u w:val="single"/>
                </w:rPr>
                <w:t xml:space="preserve">Valérie Fernandes</w:t>
              </w:r>
            </w:hyperlink>
          </w:p>
          <w:p>
            <w:pPr/>
            <w:r>
              <w:rPr/>
              <w:t xml:space="preserve">Karen Delchet-Cochet. </w:t>
            </w:r>
            <w:r>
              <w:rPr>
                <w:i w:val="1"/>
                <w:iCs w:val="1"/>
              </w:rPr>
              <w:t xml:space="preserve">Circular Economy : from waste reduction to value creation</w:t>
            </w:r>
            <w:r>
              <w:rPr/>
              <w:t xml:space="preserve">, WILEY, 2020</w:t>
            </w:r>
          </w:p>
          <w:p>
            <w:pPr/>
            <w:r>
              <w:rPr/>
              <w:t xml:space="preserve">Chapitre d'ouvrage</w:t>
            </w:r>
          </w:p>
          <w:p>
            <w:pPr/>
            <w:hyperlink r:id="rId91" w:history="1">
              <w:r>
                <w:rPr>
                  <w:color w:val="#410a8c"/>
                  <w:u w:val="single"/>
                </w:rPr>
                <w:t xml:space="preserve">hal-04718067v1</w:t>
              </w:r>
            </w:hyperlink>
          </w:p>
        </w:tc>
      </w:tr>
      <w:tr>
        <w:trPr/>
        <w:tc>
          <w:tcPr>
            <w:noWrap/>
          </w:tcPr>
          <w:p>
            <w:pPr>
              <w:spacing w:after="200"/>
            </w:pPr>
            <w:hyperlink r:id="rId92" w:history="1">
              <w:r>
                <w:rPr>
                  <w:color w:val="1e198e"/>
                  <w:b w:val="1"/>
                  <w:bCs w:val="1"/>
                  <w:u w:val="single"/>
                </w:rPr>
                <w:t xml:space="preserve">Une RSE ou des RSE ? La réalité des entreprises du jouet au prisme du business model</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t xml:space="preserve">Christian Le Bas et Sylvaine Mercuri Chapuis. </w:t>
            </w:r>
            <w:r>
              <w:rPr>
                <w:i w:val="1"/>
                <w:iCs w:val="1"/>
              </w:rPr>
              <w:t xml:space="preserve">Responsabilité sociale des entreprises</w:t>
            </w:r>
            <w:r>
              <w:rPr/>
              <w:t xml:space="preserve">, EMS, 2020, 978-2-37687-380-8</w:t>
            </w:r>
          </w:p>
          <w:p>
            <w:pPr/>
            <w:r>
              <w:rPr/>
              <w:t xml:space="preserve">Chapitre d'ouvrage</w:t>
            </w:r>
          </w:p>
          <w:p>
            <w:pPr/>
            <w:hyperlink r:id="rId92" w:history="1">
              <w:r>
                <w:rPr>
                  <w:color w:val="#410a8c"/>
                  <w:u w:val="single"/>
                </w:rPr>
                <w:t xml:space="preserve">hal-04718055v1</w:t>
              </w:r>
            </w:hyperlink>
          </w:p>
        </w:tc>
      </w:tr>
      <w:tr>
        <w:trPr/>
        <w:tc>
          <w:tcPr>
            <w:noWrap/>
          </w:tcPr>
          <w:p>
            <w:pPr>
              <w:spacing w:after="200"/>
            </w:pPr>
            <w:hyperlink r:id="rId93" w:history="1">
              <w:r>
                <w:rPr>
                  <w:color w:val="1e198e"/>
                  <w:b w:val="1"/>
                  <w:bCs w:val="1"/>
                  <w:u w:val="single"/>
                </w:rPr>
                <w:t xml:space="preserve">CSR Implementation in French SMEs: An Adapted Framework</w:t>
              </w:r>
            </w:hyperlink>
          </w:p>
          <w:p>
            <w:pPr/>
            <w:hyperlink r:id="rId94" w:history="1">
              <w:r>
                <w:rPr>
                  <w:color w:val="#410a8c"/>
                  <w:u w:val="single"/>
                </w:rPr>
                <w:t xml:space="preserve">K. Delchet-Cochet</w:t>
              </w:r>
            </w:hyperlink>
            <w:r>
              <w:rPr/>
              <w:t xml:space="preserve">,</w:t>
            </w:r>
            <w:hyperlink r:id="rId95" w:history="1">
              <w:r>
                <w:rPr>
                  <w:color w:val="#410a8c"/>
                  <w:u w:val="single"/>
                </w:rPr>
                <w:t xml:space="preserve">L.C. Vo</w:t>
              </w:r>
            </w:hyperlink>
          </w:p>
          <w:p>
            <w:pPr/>
            <w:r>
              <w:rPr/>
              <w:t xml:space="preserve">Boubaker, Sabri; Cumming, Douglas; Nguyen, Duc Khuong (Eds). </w:t>
            </w:r>
            <w:r>
              <w:rPr>
                <w:i w:val="1"/>
                <w:iCs w:val="1"/>
              </w:rPr>
              <w:t xml:space="preserve">Research Handbook of Investing in the Triple Bottom Line: Finance, Society and the Environment</w:t>
            </w:r>
            <w:r>
              <w:rPr/>
              <w:t xml:space="preserve">, Edward Elgar Publishing Ltd., pp.373-395, 2018, 9781788110006</w:t>
            </w:r>
          </w:p>
          <w:p>
            <w:pPr/>
            <w:r>
              <w:rPr/>
              <w:t xml:space="preserve">Chapitre d'ouvrage</w:t>
            </w:r>
          </w:p>
          <w:p>
            <w:pPr/>
            <w:hyperlink r:id="rId93" w:history="1">
              <w:r>
                <w:rPr>
                  <w:color w:val="#410a8c"/>
                  <w:u w:val="single"/>
                </w:rPr>
                <w:t xml:space="preserve">hal-04470127v1</w:t>
              </w:r>
            </w:hyperlink>
          </w:p>
        </w:tc>
      </w:tr>
      <w:tr>
        <w:trPr/>
        <w:tc>
          <w:tcPr>
            <w:noWrap/>
          </w:tcPr>
          <w:p>
            <w:pPr>
              <w:spacing w:after="200"/>
            </w:pPr>
            <w:hyperlink r:id="rId96" w:history="1">
              <w:r>
                <w:rPr>
                  <w:color w:val="1e198e"/>
                  <w:b w:val="1"/>
                  <w:bCs w:val="1"/>
                  <w:u w:val="single"/>
                </w:rPr>
                <w:t xml:space="preserve">CSR implementation in french SMEs : impediments and implications</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t xml:space="preserve">BOUBAKER S., CUMMING D. and NGUYEN D. </w:t>
            </w:r>
            <w:r>
              <w:rPr>
                <w:i w:val="1"/>
                <w:iCs w:val="1"/>
              </w:rPr>
              <w:t xml:space="preserve">Sustainable Investing and Financial Markets</w:t>
            </w:r>
            <w:r>
              <w:rPr/>
              <w:t xml:space="preserve">, Edward Elgar, 2018</w:t>
            </w:r>
          </w:p>
          <w:p>
            <w:pPr/>
            <w:r>
              <w:rPr/>
              <w:t xml:space="preserve">Chapitre d'ouvrage</w:t>
            </w:r>
          </w:p>
          <w:p>
            <w:pPr/>
            <w:hyperlink r:id="rId96" w:history="1">
              <w:r>
                <w:rPr>
                  <w:color w:val="#410a8c"/>
                  <w:u w:val="single"/>
                </w:rPr>
                <w:t xml:space="preserve">hal-04718044v1</w:t>
              </w:r>
            </w:hyperlink>
          </w:p>
        </w:tc>
      </w:tr>
      <w:tr>
        <w:trPr/>
        <w:tc>
          <w:tcPr>
            <w:noWrap/>
          </w:tcPr>
          <w:p>
            <w:pPr>
              <w:spacing w:after="200"/>
            </w:pPr>
            <w:hyperlink r:id="rId97" w:history="1">
              <w:r>
                <w:rPr>
                  <w:color w:val="1e198e"/>
                  <w:b w:val="1"/>
                  <w:bCs w:val="1"/>
                  <w:u w:val="single"/>
                </w:rPr>
                <w:t xml:space="preserve">Sustainable tourism certification : a French perspective</w:t>
              </w:r>
            </w:hyperlink>
          </w:p>
          <w:p>
            <w:pPr/>
            <w:hyperlink r:id="rId8" w:history="1">
              <w:r>
                <w:rPr>
                  <w:color w:val="#410a8c"/>
                  <w:u w:val="single"/>
                </w:rPr>
                <w:t xml:space="preserve">Karen Delchet-Cochet</w:t>
              </w:r>
            </w:hyperlink>
            <w:r>
              <w:rPr/>
              <w:t xml:space="preserve">,</w:t>
            </w:r>
            <w:hyperlink r:id="rId27" w:history="1">
              <w:r>
                <w:rPr>
                  <w:color w:val="#410a8c"/>
                  <w:u w:val="single"/>
                </w:rPr>
                <w:t xml:space="preserve">Thierry Delecolle</w:t>
              </w:r>
            </w:hyperlink>
            <w:r>
              <w:rPr/>
              <w:t xml:space="preserve">,</w:t>
            </w:r>
            <w:hyperlink r:id="rId98" w:history="1">
              <w:r>
                <w:rPr>
                  <w:color w:val="#410a8c"/>
                  <w:u w:val="single"/>
                </w:rPr>
                <w:t xml:space="preserve">Sarah Goudeau</w:t>
              </w:r>
            </w:hyperlink>
            <w:r>
              <w:rPr/>
              <w:t xml:space="preserve">,</w:t>
            </w:r>
            <w:hyperlink r:id="rId99" w:history="1">
              <w:r>
                <w:rPr>
                  <w:color w:val="#410a8c"/>
                  <w:u w:val="single"/>
                </w:rPr>
                <w:t xml:space="preserve">Raphaël Dornier</w:t>
              </w:r>
            </w:hyperlink>
          </w:p>
          <w:p>
            <w:pPr/>
            <w:r>
              <w:rPr/>
              <w:t xml:space="preserve">H.G. Parsa. </w:t>
            </w:r>
            <w:r>
              <w:rPr>
                <w:i w:val="1"/>
                <w:iCs w:val="1"/>
              </w:rPr>
              <w:t xml:space="preserve">Sustainability in Hospitality-Tourism</w:t>
            </w:r>
            <w:r>
              <w:rPr/>
              <w:t xml:space="preserve">, CRC press book, 2015</w:t>
            </w:r>
          </w:p>
          <w:p>
            <w:pPr/>
            <w:r>
              <w:rPr/>
              <w:t xml:space="preserve">Chapitre d'ouvrage</w:t>
            </w:r>
          </w:p>
          <w:p>
            <w:pPr/>
            <w:hyperlink r:id="rId97" w:history="1">
              <w:r>
                <w:rPr>
                  <w:color w:val="#410a8c"/>
                  <w:u w:val="single"/>
                </w:rPr>
                <w:t xml:space="preserve">hal-04717899v1</w:t>
              </w:r>
            </w:hyperlink>
          </w:p>
        </w:tc>
      </w:tr>
      <w:tr>
        <w:trPr/>
        <w:tc>
          <w:tcPr>
            <w:noWrap/>
          </w:tcPr>
          <w:p>
            <w:pPr>
              <w:spacing w:after="200"/>
            </w:pPr>
            <w:hyperlink r:id="rId100" w:history="1">
              <w:r>
                <w:rPr>
                  <w:color w:val="1e198e"/>
                  <w:b w:val="1"/>
                  <w:bCs w:val="1"/>
                  <w:u w:val="single"/>
                </w:rPr>
                <w:t xml:space="preserve">Et si la finitude des ressources était une opportunité de « r »évolutionner les business models ? Vers l’économie circulaire et l’économie defonctionnalité</w:t>
              </w:r>
            </w:hyperlink>
          </w:p>
          <w:p>
            <w:pPr/>
            <w:hyperlink r:id="rId8" w:history="1">
              <w:r>
                <w:rPr>
                  <w:color w:val="#410a8c"/>
                  <w:u w:val="single"/>
                </w:rPr>
                <w:t xml:space="preserve">Karen Delchet-Cochet</w:t>
              </w:r>
            </w:hyperlink>
          </w:p>
          <w:p>
            <w:pPr/>
            <w:r>
              <w:rPr/>
              <w:t xml:space="preserve">Eric Simon; Yvon Pesqueux; Isabelle Vasconcelos. </w:t>
            </w:r>
            <w:r>
              <w:rPr>
                <w:i w:val="1"/>
                <w:iCs w:val="1"/>
              </w:rPr>
              <w:t xml:space="preserve">L’entreprise durable et le changement organisationnel</w:t>
            </w:r>
            <w:r>
              <w:rPr/>
              <w:t xml:space="preserve">, EMS, 2014, 9782847695243, 2847695249</w:t>
            </w:r>
          </w:p>
          <w:p>
            <w:pPr/>
            <w:r>
              <w:rPr/>
              <w:t xml:space="preserve">Chapitre d'ouvrage</w:t>
            </w:r>
          </w:p>
          <w:p>
            <w:pPr/>
            <w:hyperlink r:id="rId100" w:history="1">
              <w:r>
                <w:rPr>
                  <w:color w:val="#410a8c"/>
                  <w:u w:val="single"/>
                </w:rPr>
                <w:t xml:space="preserve">hal-04717888v1</w:t>
              </w:r>
            </w:hyperlink>
          </w:p>
        </w:tc>
      </w:tr>
      <w:tr>
        <w:trPr/>
        <w:tc>
          <w:tcPr>
            <w:noWrap/>
          </w:tcPr>
          <w:p>
            <w:pPr>
              <w:spacing w:after="200"/>
            </w:pPr>
            <w:hyperlink r:id="rId101" w:history="1">
              <w:r>
                <w:rPr>
                  <w:color w:val="1e198e"/>
                  <w:b w:val="1"/>
                  <w:bCs w:val="1"/>
                  <w:u w:val="single"/>
                </w:rPr>
                <w:t xml:space="preserve">Compétences collectives et développement durable</w:t>
              </w:r>
            </w:hyperlink>
          </w:p>
          <w:p>
            <w:pPr/>
            <w:hyperlink r:id="rId8" w:history="1">
              <w:r>
                <w:rPr>
                  <w:color w:val="#410a8c"/>
                  <w:u w:val="single"/>
                </w:rPr>
                <w:t xml:space="preserve">Karen Delchet-Cochet</w:t>
              </w:r>
            </w:hyperlink>
            <w:r>
              <w:rPr/>
              <w:t xml:space="preserve">,</w:t>
            </w:r>
            <w:hyperlink r:id="rId102" w:history="1">
              <w:r>
                <w:rPr>
                  <w:color w:val="#410a8c"/>
                  <w:u w:val="single"/>
                </w:rPr>
                <w:t xml:space="preserve">Françoise Dupuich</w:t>
              </w:r>
            </w:hyperlink>
          </w:p>
          <w:p>
            <w:pPr/>
            <w:r>
              <w:rPr>
                <w:i w:val="1"/>
                <w:iCs w:val="1"/>
              </w:rPr>
              <w:t xml:space="preserve">Compétences pour le développement durable</w:t>
            </w:r>
            <w:r>
              <w:rPr/>
              <w:t xml:space="preserve">, ESKA, 2013</w:t>
            </w:r>
          </w:p>
          <w:p>
            <w:pPr/>
            <w:r>
              <w:rPr/>
              <w:t xml:space="preserve">Chapitre d'ouvrage</w:t>
            </w:r>
          </w:p>
          <w:p>
            <w:pPr/>
            <w:hyperlink r:id="rId101" w:history="1">
              <w:r>
                <w:rPr>
                  <w:color w:val="#410a8c"/>
                  <w:u w:val="single"/>
                </w:rPr>
                <w:t xml:space="preserve">hal-04717877v1</w:t>
              </w:r>
            </w:hyperlink>
          </w:p>
        </w:tc>
      </w:tr>
      <w:tr>
        <w:trPr/>
        <w:tc>
          <w:tcPr>
            <w:noWrap/>
          </w:tcPr>
          <w:p>
            <w:pPr>
              <w:spacing w:after="200"/>
            </w:pPr>
            <w:hyperlink r:id="rId103" w:history="1">
              <w:r>
                <w:rPr>
                  <w:color w:val="1e198e"/>
                  <w:b w:val="1"/>
                  <w:bCs w:val="1"/>
                  <w:u w:val="single"/>
                </w:rPr>
                <w:t xml:space="preserve">Intelligence économique et RSE, entre théories vertueuses et pratiques paradoxales</w:t>
              </w:r>
            </w:hyperlink>
          </w:p>
          <w:p>
            <w:pPr/>
            <w:hyperlink r:id="rId104" w:history="1">
              <w:r>
                <w:rPr>
                  <w:color w:val="#410a8c"/>
                  <w:u w:val="single"/>
                </w:rPr>
                <w:t xml:space="preserve">Franck Bulinge</w:t>
              </w:r>
            </w:hyperlink>
            <w:r>
              <w:rPr/>
              <w:t xml:space="preserve">,</w:t>
            </w:r>
            <w:hyperlink r:id="rId8" w:history="1">
              <w:r>
                <w:rPr>
                  <w:color w:val="#410a8c"/>
                  <w:u w:val="single"/>
                </w:rPr>
                <w:t xml:space="preserve">Karen Delchet-Cochet</w:t>
              </w:r>
            </w:hyperlink>
          </w:p>
          <w:p>
            <w:pPr/>
            <w:r>
              <w:rPr/>
              <w:t xml:space="preserve">Françoise Dupuich. </w:t>
            </w:r>
            <w:r>
              <w:rPr>
                <w:i w:val="1"/>
                <w:iCs w:val="1"/>
              </w:rPr>
              <w:t xml:space="preserve">REGARDS CROISÉS SUR LA RESPONSABILITÉ SOCIALE DE L'ENTREPRISE (RSE)</w:t>
            </w:r>
            <w:r>
              <w:rPr/>
              <w:t xml:space="preserve">, </w:t>
            </w:r>
            <w:hyperlink r:id="rId105" w:history="1">
              <w:r>
                <w:rPr>
                  <w:color w:val="#410a8c"/>
                  <w:u w:val="single"/>
                </w:rPr>
                <w:t xml:space="preserve">Harmattan</w:t>
              </w:r>
            </w:hyperlink>
            <w:r>
              <w:rPr/>
              <w:t xml:space="preserve">, pp.117-144, 2012, Entreprises et Management, 978-2-296-96298-9</w:t>
            </w:r>
          </w:p>
          <w:p>
            <w:pPr/>
            <w:r>
              <w:rPr/>
              <w:t xml:space="preserve">Chapitre d'ouvrage</w:t>
            </w:r>
          </w:p>
          <w:p>
            <w:pPr/>
            <w:hyperlink r:id="rId103" w:history="1">
              <w:r>
                <w:rPr>
                  <w:color w:val="#410a8c"/>
                  <w:u w:val="single"/>
                </w:rPr>
                <w:t xml:space="preserve">sic_01803703v1</w:t>
              </w:r>
            </w:hyperlink>
          </w:p>
        </w:tc>
      </w:tr>
      <w:tr>
        <w:trPr/>
        <w:tc>
          <w:tcPr>
            <w:noWrap/>
          </w:tcPr>
          <w:p>
            <w:pPr>
              <w:spacing w:after="200"/>
            </w:pPr>
            <w:hyperlink r:id="rId106" w:history="1">
              <w:r>
                <w:rPr>
                  <w:color w:val="1e198e"/>
                  <w:b w:val="1"/>
                  <w:bCs w:val="1"/>
                  <w:u w:val="single"/>
                </w:rPr>
                <w:t xml:space="preserve">Chapitre 26 : Le SD 21000, un regard international croisant le BNQ 21000</w:t>
              </w:r>
            </w:hyperlink>
          </w:p>
          <w:p>
            <w:pPr/>
            <w:hyperlink r:id="rId8" w:history="1">
              <w:r>
                <w:rPr>
                  <w:color w:val="#410a8c"/>
                  <w:u w:val="single"/>
                </w:rPr>
                <w:t xml:space="preserve">Karen Delchet-Cochet</w:t>
              </w:r>
            </w:hyperlink>
            <w:r>
              <w:rPr/>
              <w:t xml:space="preserve">,</w:t>
            </w:r>
            <w:hyperlink r:id="rId43" w:history="1">
              <w:r>
                <w:rPr>
                  <w:color w:val="#410a8c"/>
                  <w:u w:val="single"/>
                </w:rPr>
                <w:t xml:space="preserve">Christian Brodhag</w:t>
              </w:r>
            </w:hyperlink>
          </w:p>
          <w:p>
            <w:pPr/>
            <w:r>
              <w:rPr/>
              <w:t xml:space="preserve">Jean CADIEUX; Michel DION. </w:t>
            </w:r>
            <w:r>
              <w:rPr>
                <w:i w:val="1"/>
                <w:iCs w:val="1"/>
              </w:rPr>
              <w:t xml:space="preserve">Manuel de gestion du développement durable en entreprise : une approche progressive</w:t>
            </w:r>
            <w:r>
              <w:rPr/>
              <w:t xml:space="preserve">, Fides, pp.728, 2012, 978-2-7621-3376-9</w:t>
            </w:r>
          </w:p>
          <w:p>
            <w:pPr/>
            <w:r>
              <w:rPr/>
              <w:t xml:space="preserve">Chapitre d'ouvrage</w:t>
            </w:r>
          </w:p>
          <w:p>
            <w:pPr/>
            <w:hyperlink r:id="rId106" w:history="1">
              <w:r>
                <w:rPr>
                  <w:color w:val="#410a8c"/>
                  <w:u w:val="single"/>
                </w:rPr>
                <w:t xml:space="preserve">emse-00724438v1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prise en compte du développement durable par les entreprises, entre stratégies et normalisation. Etude de la mise en oeuvre des recommandations du guide Afnor SD21000, au sein d'un échantillon de PME françaises</w:t>
              </w:r>
            </w:hyperlink>
          </w:p>
          <w:p>
            <w:pPr/>
            <w:hyperlink r:id="rId41" w:history="1">
              <w:r>
                <w:rPr>
                  <w:color w:val="#410a8c"/>
                  <w:u w:val="single"/>
                </w:rPr>
                <w:t xml:space="preserve">Karen Delchet</w:t>
              </w:r>
            </w:hyperlink>
          </w:p>
          <w:p>
            <w:pPr/>
            <w:r>
              <w:rPr/>
              <w:t xml:space="preserve">Sciences de l'environnement. Ecole Nationale Supérieure des Mines de Saint-Etienne; Université Jean Monnet - Saint-Etienne, 2006. Français. </w:t>
            </w:r>
            <w:hyperlink r:id="rId108" w:history="1">
              <w:r>
                <w:rPr>
                  <w:color w:val="#410a8c"/>
                  <w:u w:val="single"/>
                </w:rPr>
                <w:t xml:space="preserve">⟨NNT : 2006EMSE0007⟩</w:t>
              </w:r>
            </w:hyperlink>
          </w:p>
          <w:p>
            <w:pPr/>
            <w:r>
              <w:rPr/>
              <w:t xml:space="preserve">Thèse</w:t>
            </w:r>
          </w:p>
          <w:p>
            <w:pPr/>
            <w:hyperlink r:id="rId107" w:history="1">
              <w:r>
                <w:rPr>
                  <w:color w:val="#410a8c"/>
                  <w:u w:val="single"/>
                </w:rPr>
                <w:t xml:space="preserve">tel-00779321v1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1085v1" TargetMode="External"/><Relationship Id="rId8" Type="http://schemas.openxmlformats.org/officeDocument/2006/relationships/hyperlink" Target="https://hal.science/search/index/?q=*&amp;authFullName_s=Karen Delchet-Cochet" TargetMode="External"/><Relationship Id="rId9" Type="http://schemas.openxmlformats.org/officeDocument/2006/relationships/hyperlink" Target="https://hal.science/hal-04767142v1" TargetMode="External"/><Relationship Id="rId10" Type="http://schemas.openxmlformats.org/officeDocument/2006/relationships/hyperlink" Target="https://hal.science/search/index/?q=*&amp;authFullName_s=Sabine Bacouel-Jentjens" TargetMode="External"/><Relationship Id="rId11" Type="http://schemas.openxmlformats.org/officeDocument/2006/relationships/hyperlink" Target="https://hal.science/search/index/?q=*&amp;authFullName_s=Tracey Dodd" TargetMode="External"/><Relationship Id="rId12" Type="http://schemas.openxmlformats.org/officeDocument/2006/relationships/hyperlink" Target="https://hal.science/hal-04732429v1" TargetMode="External"/><Relationship Id="rId13" Type="http://schemas.openxmlformats.org/officeDocument/2006/relationships/hyperlink" Target="https://hal.science/search/index/?q=*&amp;authFullName_s=Didier Calcei" TargetMode="External"/><Relationship Id="rId14" Type="http://schemas.openxmlformats.org/officeDocument/2006/relationships/hyperlink" Target="https://hal.science/hal-04877470v1" TargetMode="External"/><Relationship Id="rId15" Type="http://schemas.openxmlformats.org/officeDocument/2006/relationships/hyperlink" Target="https://hal.science/search/index/?q=*&amp;authFullName_s=Linh-Chi Vo" TargetMode="External"/><Relationship Id="rId16" Type="http://schemas.openxmlformats.org/officeDocument/2006/relationships/hyperlink" Target="https://hal.science/search/index/?q=*&amp;authFullName_s=Hakim Akeb" TargetMode="External"/><Relationship Id="rId17" Type="http://schemas.openxmlformats.org/officeDocument/2006/relationships/hyperlink" Target="https://dx.doi.org/10.3917/qdm.231.0079" TargetMode="External"/><Relationship Id="rId18" Type="http://schemas.openxmlformats.org/officeDocument/2006/relationships/hyperlink" Target="https://hal.science/hal-04717299v1" TargetMode="External"/><Relationship Id="rId19" Type="http://schemas.openxmlformats.org/officeDocument/2006/relationships/hyperlink" Target="https://hal.science/hal-04717317v1" TargetMode="External"/><Relationship Id="rId20" Type="http://schemas.openxmlformats.org/officeDocument/2006/relationships/hyperlink" Target="https://hal.science/hal-04717325v1" TargetMode="External"/><Relationship Id="rId21" Type="http://schemas.openxmlformats.org/officeDocument/2006/relationships/hyperlink" Target="https://hal.science/search/index/?q=*&amp;authFullName_s=Aziliz Rousseaux" TargetMode="External"/><Relationship Id="rId22" Type="http://schemas.openxmlformats.org/officeDocument/2006/relationships/hyperlink" Target="https://hal.science/search/index/?q=*&amp;authFullName_s=Le&#239;la Loussaief" TargetMode="External"/><Relationship Id="rId23" Type="http://schemas.openxmlformats.org/officeDocument/2006/relationships/hyperlink" Target="https://hal.science/hal-04717334v1" TargetMode="External"/><Relationship Id="rId24" Type="http://schemas.openxmlformats.org/officeDocument/2006/relationships/hyperlink" Target="https://hal.science/search/index/?q=*&amp;authFullName_s=Juliette Azhar Arnal" TargetMode="External"/><Relationship Id="rId25" Type="http://schemas.openxmlformats.org/officeDocument/2006/relationships/hyperlink" Target="https://hal.science/hal-04717697v1" TargetMode="External"/><Relationship Id="rId26" Type="http://schemas.openxmlformats.org/officeDocument/2006/relationships/hyperlink" Target="https://hal.science/search/index/?q=*&amp;authFullName_s=C&#233;dric Diridollou" TargetMode="External"/><Relationship Id="rId27" Type="http://schemas.openxmlformats.org/officeDocument/2006/relationships/hyperlink" Target="https://hal.science/search/index/?q=*&amp;authFullName_s=Thierry Delecolle" TargetMode="External"/><Relationship Id="rId28" Type="http://schemas.openxmlformats.org/officeDocument/2006/relationships/hyperlink" Target="https://hal.science/search/index/?q=*&amp;authFullName_s=Leila Loussa&#239;ef" TargetMode="External"/><Relationship Id="rId29" Type="http://schemas.openxmlformats.org/officeDocument/2006/relationships/hyperlink" Target="https://hal.science/hal-04717093v1" TargetMode="External"/><Relationship Id="rId30" Type="http://schemas.openxmlformats.org/officeDocument/2006/relationships/hyperlink" Target="https://hal.science/hal-04717339v1" TargetMode="External"/><Relationship Id="rId31" Type="http://schemas.openxmlformats.org/officeDocument/2006/relationships/hyperlink" Target="https://hal.science/hal-04717795v1" TargetMode="External"/><Relationship Id="rId32" Type="http://schemas.openxmlformats.org/officeDocument/2006/relationships/hyperlink" Target="https://dx.doi.org/10.19030/jabr.v31i3.9230" TargetMode="External"/><Relationship Id="rId33" Type="http://schemas.openxmlformats.org/officeDocument/2006/relationships/hyperlink" Target="https://hal.science/hal-04717781v1" TargetMode="External"/><Relationship Id="rId34" Type="http://schemas.openxmlformats.org/officeDocument/2006/relationships/hyperlink" Target="https://hal.science/hal-04717805v1" TargetMode="External"/><Relationship Id="rId35" Type="http://schemas.openxmlformats.org/officeDocument/2006/relationships/hyperlink" Target="https://hal.science/hal-04717836v1" TargetMode="External"/><Relationship Id="rId36" Type="http://schemas.openxmlformats.org/officeDocument/2006/relationships/hyperlink" Target="https://hal.science/search/index/?q=*&amp;authFullName_s=Linh&#8208;chi Vo" TargetMode="External"/><Relationship Id="rId37" Type="http://schemas.openxmlformats.org/officeDocument/2006/relationships/hyperlink" Target="https://dx.doi.org/10.1108/SBR-11-2012-0046" TargetMode="External"/><Relationship Id="rId38" Type="http://schemas.openxmlformats.org/officeDocument/2006/relationships/hyperlink" Target="https://hal.science/hal-04717854v1" TargetMode="External"/><Relationship Id="rId39" Type="http://schemas.openxmlformats.org/officeDocument/2006/relationships/hyperlink" Target="https://dx.doi.org/10.5539/ibr.v5n7p50" TargetMode="External"/><Relationship Id="rId40" Type="http://schemas.openxmlformats.org/officeDocument/2006/relationships/hyperlink" Target="https://hal-emse.ccsd.cnrs.fr/emse-00354953v1" TargetMode="External"/><Relationship Id="rId41" Type="http://schemas.openxmlformats.org/officeDocument/2006/relationships/hyperlink" Target="https://hal.science/search/index/?q=*&amp;authFullName_s=Karen Delchet" TargetMode="External"/><Relationship Id="rId42" Type="http://schemas.openxmlformats.org/officeDocument/2006/relationships/hyperlink" Target="https://hal.science/search/index/?q=*&amp;authFullName_s=Natacha Gondran" TargetMode="External"/><Relationship Id="rId43" Type="http://schemas.openxmlformats.org/officeDocument/2006/relationships/hyperlink" Target="https://hal.science/search/index/?q=*&amp;authFullName_s=Christian Brodhag" TargetMode="External"/><Relationship Id="rId44" Type="http://schemas.openxmlformats.org/officeDocument/2006/relationships/hyperlink" Target="https://hal-emse.ccsd.cnrs.fr/emse-00412152v1" TargetMode="External"/><Relationship Id="rId45" Type="http://schemas.openxmlformats.org/officeDocument/2006/relationships/hyperlink" Target="https://hal.science/hal-05291656v1" TargetMode="External"/><Relationship Id="rId46" Type="http://schemas.openxmlformats.org/officeDocument/2006/relationships/hyperlink" Target="https://hal.science/hal-05308743v1" TargetMode="External"/><Relationship Id="rId47" Type="http://schemas.openxmlformats.org/officeDocument/2006/relationships/hyperlink" Target="https://hal.science/search/index/?q=*&amp;authFullName_s=Gwenola Yannou-Le Bris" TargetMode="External"/><Relationship Id="rId48" Type="http://schemas.openxmlformats.org/officeDocument/2006/relationships/hyperlink" Target="https://hal.science/hal-04877696v1" TargetMode="External"/><Relationship Id="rId49" Type="http://schemas.openxmlformats.org/officeDocument/2006/relationships/hyperlink" Target="https://hal.science/hal-04877714v1" TargetMode="External"/><Relationship Id="rId50" Type="http://schemas.openxmlformats.org/officeDocument/2006/relationships/hyperlink" Target="https://hal.science/search/index/?q=*&amp;authFullName_s=Bindu Arya" TargetMode="External"/><Relationship Id="rId51" Type="http://schemas.openxmlformats.org/officeDocument/2006/relationships/hyperlink" Target="https://hal.science/hal-04877734v1" TargetMode="External"/><Relationship Id="rId52" Type="http://schemas.openxmlformats.org/officeDocument/2006/relationships/hyperlink" Target="https://hal.science/hal-04877722v1" TargetMode="External"/><Relationship Id="rId53" Type="http://schemas.openxmlformats.org/officeDocument/2006/relationships/hyperlink" Target="https://hal.science/hal-04877764v1" TargetMode="External"/><Relationship Id="rId54" Type="http://schemas.openxmlformats.org/officeDocument/2006/relationships/hyperlink" Target="https://hal.science/search/index/?q=*&amp;authFullName_s=Linh Chi Vo" TargetMode="External"/><Relationship Id="rId55" Type="http://schemas.openxmlformats.org/officeDocument/2006/relationships/hyperlink" Target="https://hal.science/search/index/?q=*&amp;authFullName_s=Btissam Moncef" TargetMode="External"/><Relationship Id="rId56" Type="http://schemas.openxmlformats.org/officeDocument/2006/relationships/hyperlink" Target="https://hal.science/hal-04877775v1" TargetMode="External"/><Relationship Id="rId57" Type="http://schemas.openxmlformats.org/officeDocument/2006/relationships/hyperlink" Target="https://hal.science/hal-04877794v1" TargetMode="External"/><Relationship Id="rId58" Type="http://schemas.openxmlformats.org/officeDocument/2006/relationships/hyperlink" Target="https://hal.science/search/index/?q=*&amp;authFullName_s=B&#233;n&#233;dicte Bourcier-Bequaert" TargetMode="External"/><Relationship Id="rId59" Type="http://schemas.openxmlformats.org/officeDocument/2006/relationships/hyperlink" Target="https://hal.science/hal-04877807v1" TargetMode="External"/><Relationship Id="rId60" Type="http://schemas.openxmlformats.org/officeDocument/2006/relationships/hyperlink" Target="https://hal.science/search/index/?q=*&amp;authFullName_s=Val&#233;rie Fernandes" TargetMode="External"/><Relationship Id="rId61" Type="http://schemas.openxmlformats.org/officeDocument/2006/relationships/hyperlink" Target="https://hal.science/hal-04877823v1" TargetMode="External"/><Relationship Id="rId62" Type="http://schemas.openxmlformats.org/officeDocument/2006/relationships/hyperlink" Target="https://hal.science/hal-04877863v1" TargetMode="External"/><Relationship Id="rId63" Type="http://schemas.openxmlformats.org/officeDocument/2006/relationships/hyperlink" Target="https://audencia.hal.science/hal-01169508v1" TargetMode="External"/><Relationship Id="rId64" Type="http://schemas.openxmlformats.org/officeDocument/2006/relationships/hyperlink" Target="https://hal.science/search/index/?q=*&amp;authFullName_s=Vincent Lefebvre" TargetMode="External"/><Relationship Id="rId65" Type="http://schemas.openxmlformats.org/officeDocument/2006/relationships/hyperlink" Target="https://hal.science/search/index/?q=*&amp;authFullName_s=Miruna Radu Lefebvre" TargetMode="External"/><Relationship Id="rId66" Type="http://schemas.openxmlformats.org/officeDocument/2006/relationships/hyperlink" Target="https://hal.science/hal-04877833v1" TargetMode="External"/><Relationship Id="rId67" Type="http://schemas.openxmlformats.org/officeDocument/2006/relationships/hyperlink" Target="https://hal.science/hal-04877923v1" TargetMode="External"/><Relationship Id="rId68" Type="http://schemas.openxmlformats.org/officeDocument/2006/relationships/hyperlink" Target="https://hal.science/hal-04877876v1" TargetMode="External"/><Relationship Id="rId69" Type="http://schemas.openxmlformats.org/officeDocument/2006/relationships/hyperlink" Target="https://hal.science/hal-04877932v1" TargetMode="External"/><Relationship Id="rId70" Type="http://schemas.openxmlformats.org/officeDocument/2006/relationships/hyperlink" Target="https://hal.science/hal-04877942v1" TargetMode="External"/><Relationship Id="rId71" Type="http://schemas.openxmlformats.org/officeDocument/2006/relationships/hyperlink" Target="https://hal.science/hal-04877936v1" TargetMode="External"/><Relationship Id="rId72" Type="http://schemas.openxmlformats.org/officeDocument/2006/relationships/hyperlink" Target="https://hal-emse.ccsd.cnrs.fr/emse-00411220v1" TargetMode="External"/><Relationship Id="rId73" Type="http://schemas.openxmlformats.org/officeDocument/2006/relationships/hyperlink" Target="https://hal.science/search/index/?q=*&amp;authFullName_s=Alain Jounot" TargetMode="External"/><Relationship Id="rId74" Type="http://schemas.openxmlformats.org/officeDocument/2006/relationships/hyperlink" Target="https://hal.science/hal-04877949v1" TargetMode="External"/><Relationship Id="rId75" Type="http://schemas.openxmlformats.org/officeDocument/2006/relationships/hyperlink" Target="https://hal.science/hal-04877953v1" TargetMode="External"/><Relationship Id="rId76" Type="http://schemas.openxmlformats.org/officeDocument/2006/relationships/hyperlink" Target="https://hal.science/hal-04717204v1" TargetMode="External"/><Relationship Id="rId77" Type="http://schemas.openxmlformats.org/officeDocument/2006/relationships/hyperlink" Target="https://hal.science/hal-04717237v1" TargetMode="External"/><Relationship Id="rId78" Type="http://schemas.openxmlformats.org/officeDocument/2006/relationships/hyperlink" Target="https://hal.science/hal-04717264v1" TargetMode="External"/><Relationship Id="rId79" Type="http://schemas.openxmlformats.org/officeDocument/2006/relationships/hyperlink" Target="https://hal.science/search/index/?q=*&amp;authFullName_s=Emilie Brun" TargetMode="External"/><Relationship Id="rId80" Type="http://schemas.openxmlformats.org/officeDocument/2006/relationships/hyperlink" Target="https://hal.science/search/index/?q=*&amp;authFullName_s=Olivier Graffin" TargetMode="External"/><Relationship Id="rId81" Type="http://schemas.openxmlformats.org/officeDocument/2006/relationships/hyperlink" Target="https://hal.science/search/index/?q=*&amp;authFullName_s=Adrien Ponrouch" TargetMode="External"/><Relationship Id="rId82" Type="http://schemas.openxmlformats.org/officeDocument/2006/relationships/hyperlink" Target="https://hal.science/hal-04717276v1" TargetMode="External"/><Relationship Id="rId83" Type="http://schemas.openxmlformats.org/officeDocument/2006/relationships/hyperlink" Target="https://hal.science/search/index/?q=*&amp;authFullName_s=M&#233;rylle Aubrun" TargetMode="External"/><Relationship Id="rId84" Type="http://schemas.openxmlformats.org/officeDocument/2006/relationships/hyperlink" Target="https://hal.science/search/index/?q=*&amp;authFullName_s=Antony Rosa" TargetMode="External"/><Relationship Id="rId85" Type="http://schemas.openxmlformats.org/officeDocument/2006/relationships/hyperlink" Target="https://hal-emse.ccsd.cnrs.fr/emse-00721477v1" TargetMode="External"/><Relationship Id="rId86" Type="http://schemas.openxmlformats.org/officeDocument/2006/relationships/hyperlink" Target="https://hal.science/hal-04718079v1" TargetMode="External"/><Relationship Id="rId87" Type="http://schemas.openxmlformats.org/officeDocument/2006/relationships/hyperlink" Target="https://hal.science/hal-04718095v1" TargetMode="External"/><Relationship Id="rId88" Type="http://schemas.openxmlformats.org/officeDocument/2006/relationships/hyperlink" Target="https://hal.science/hal-04718071v1" TargetMode="External"/><Relationship Id="rId89" Type="http://schemas.openxmlformats.org/officeDocument/2006/relationships/hyperlink" Target="https://hal.science/search/index/?q=*&amp;authFullName_s=Coralie Damay" TargetMode="External"/><Relationship Id="rId90" Type="http://schemas.openxmlformats.org/officeDocument/2006/relationships/hyperlink" Target="https://hal.science/hal-04718064v1" TargetMode="External"/><Relationship Id="rId91" Type="http://schemas.openxmlformats.org/officeDocument/2006/relationships/hyperlink" Target="https://hal.science/hal-04718067v1" TargetMode="External"/><Relationship Id="rId92" Type="http://schemas.openxmlformats.org/officeDocument/2006/relationships/hyperlink" Target="https://hal.science/hal-04718055v1" TargetMode="External"/><Relationship Id="rId93" Type="http://schemas.openxmlformats.org/officeDocument/2006/relationships/hyperlink" Target="https://normandie-univ.hal.science/hal-04470127v1" TargetMode="External"/><Relationship Id="rId94" Type="http://schemas.openxmlformats.org/officeDocument/2006/relationships/hyperlink" Target="https://hal.science/search/index/?q=*&amp;authFullName_s=K. Delchet-Cochet" TargetMode="External"/><Relationship Id="rId95" Type="http://schemas.openxmlformats.org/officeDocument/2006/relationships/hyperlink" Target="https://hal.science/search/index/?q=*&amp;authFullName_s=L.C. Vo" TargetMode="External"/><Relationship Id="rId96" Type="http://schemas.openxmlformats.org/officeDocument/2006/relationships/hyperlink" Target="https://hal.science/hal-04718044v1" TargetMode="External"/><Relationship Id="rId97" Type="http://schemas.openxmlformats.org/officeDocument/2006/relationships/hyperlink" Target="https://hal.science/hal-04717899v1" TargetMode="External"/><Relationship Id="rId98" Type="http://schemas.openxmlformats.org/officeDocument/2006/relationships/hyperlink" Target="https://hal.science/search/index/?q=*&amp;authFullName_s=Sarah Goudeau" TargetMode="External"/><Relationship Id="rId99" Type="http://schemas.openxmlformats.org/officeDocument/2006/relationships/hyperlink" Target="https://hal.science/search/index/?q=*&amp;authFullName_s=Rapha&#235;l Dornier" TargetMode="External"/><Relationship Id="rId100" Type="http://schemas.openxmlformats.org/officeDocument/2006/relationships/hyperlink" Target="https://hal.science/hal-04717888v1" TargetMode="External"/><Relationship Id="rId101" Type="http://schemas.openxmlformats.org/officeDocument/2006/relationships/hyperlink" Target="https://hal.science/hal-04717877v1" TargetMode="External"/><Relationship Id="rId102" Type="http://schemas.openxmlformats.org/officeDocument/2006/relationships/hyperlink" Target="https://hal.science/search/index/?q=*&amp;authFullName_s=Fran&#231;oise Dupuich" TargetMode="External"/><Relationship Id="rId103" Type="http://schemas.openxmlformats.org/officeDocument/2006/relationships/hyperlink" Target="https://archivesic.ccsd.cnrs.fr/sic_01803703v1" TargetMode="External"/><Relationship Id="rId104" Type="http://schemas.openxmlformats.org/officeDocument/2006/relationships/hyperlink" Target="https://hal.science/search/index/?q=*&amp;authFullName_s=Franck Bulinge" TargetMode="External"/><Relationship Id="rId105" Type="http://schemas.openxmlformats.org/officeDocument/2006/relationships/hyperlink" Target="http://www.editions-harmattan.fr/index.asp?navig=catalogue&amp;amp;obj=livre&amp;amp;no=38326" TargetMode="External"/><Relationship Id="rId106" Type="http://schemas.openxmlformats.org/officeDocument/2006/relationships/hyperlink" Target="https://hal-emse.ccsd.cnrs.fr/emse-00724438v1" TargetMode="External"/><Relationship Id="rId107" Type="http://schemas.openxmlformats.org/officeDocument/2006/relationships/hyperlink" Target="https://theses.hal.science/tel-00779321v1" TargetMode="External"/><Relationship Id="rId108" Type="http://schemas.openxmlformats.org/officeDocument/2006/relationships/hyperlink" Target="https://www.theses.fr/2006EMSE0007"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Delchet-Cochet</dc:title>
  <dc:description>CV</dc:description>
  <dc:subject/>
  <cp:keywords/>
  <cp:category/>
  <cp:lastModifiedBy/>
  <dcterms:created xsi:type="dcterms:W3CDTF">2026-03-17T08:28:07+01:00</dcterms:created>
  <dcterms:modified xsi:type="dcterms:W3CDTF">2026-03-17T08:28:07+01:00</dcterms:modified>
</cp:coreProperties>
</file>

<file path=docProps/custom.xml><?xml version="1.0" encoding="utf-8"?>
<Properties xmlns="http://schemas.openxmlformats.org/officeDocument/2006/custom-properties" xmlns:vt="http://schemas.openxmlformats.org/officeDocument/2006/docPropsVTypes"/>
</file>