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Adiprasito </w:t>
      </w:r>
      <w:r>
        <w:rPr>
          <w:color w:val="641e6e"/>
        </w:rPr>
        <w:t xml:space="preserve">Directeur de Recherche,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Lefschetz property for face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Adiprasito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hal-05575100v2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SEMISTABLE REDUCTION IN CHARACTERISTIC 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Adiprasito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Gaku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Temkin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polytopes and semigroup algebras: Generic Lefschetz properties and Parseval-Rayleigh identities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 Alexander Adiprasito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Stavros Argyrios Papadakis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Vasiliki Petrotou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hal-05238822v2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PARSEVAL-RAYLEIGH IDENTITIES FOR HOMOGENEOUS COMPLETE INTERSECTIONS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 Alexander Adiprasito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Ryoshun Oba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Stavros Argyrios Papadakis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Vasiliki Petrotou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graphs, homology bases, and triangulated homology spheres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 Alexander Adiprasito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Lackenby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Souto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Geva Yashfe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 INTRINSIC TO A COMMUTATIVE GRADED ALGEBRA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 Alexander Adiprasito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Stavros Argyrios Papadakis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Vasiliki Petrotou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Morse Theory and Lefschetz properties on smooth tropical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Adiprasito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Anders Björner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triangulations of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Adiprasito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Benedetti</w:t>
              </w:r>
            </w:hyperlink>
          </w:p>
          <w:p>
            <w:pPr/>
            <w:r>
              <w:rPr/>
              <w:t xml:space="preserve">János Pach; Géza Tóth. </w:t>
            </w:r>
            <w:r>
              <w:rPr>
                <w:i w:val="1"/>
                <w:iCs w:val="1"/>
              </w:rPr>
              <w:t xml:space="preserve">New Probes into Discrete and Convex Geometry</w:t>
            </w:r>
            <w:r>
              <w:rPr/>
              <w:t xml:space="preserve">, 32, Springer-Verlag, In press, Bolyai Society Mathematical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hal-05406668v1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5100v2" TargetMode="External"/><Relationship Id="rId9" Type="http://schemas.openxmlformats.org/officeDocument/2006/relationships/hyperlink" Target="https://hal.science/search/index/?q=*&amp;authFullName_s=Karim Adiprasito" TargetMode="External"/><Relationship Id="rId10" Type="http://schemas.openxmlformats.org/officeDocument/2006/relationships/hyperlink" Target="https://hal.science/hal-05413392v1" TargetMode="External"/><Relationship Id="rId11" Type="http://schemas.openxmlformats.org/officeDocument/2006/relationships/hyperlink" Target="https://hal.science/search/index/?q=*&amp;authFullName_s=Gaku Liu" TargetMode="External"/><Relationship Id="rId12" Type="http://schemas.openxmlformats.org/officeDocument/2006/relationships/hyperlink" Target="https://hal.science/search/index/?q=*&amp;authFullName_s=Michael Temkin" TargetMode="External"/><Relationship Id="rId13" Type="http://schemas.openxmlformats.org/officeDocument/2006/relationships/hyperlink" Target="https://hal.science/hal-05238822v2" TargetMode="External"/><Relationship Id="rId14" Type="http://schemas.openxmlformats.org/officeDocument/2006/relationships/hyperlink" Target="https://hal.science/search/index/?q=*&amp;authFullName_s=Karim Alexander Adiprasito" TargetMode="External"/><Relationship Id="rId15" Type="http://schemas.openxmlformats.org/officeDocument/2006/relationships/hyperlink" Target="https://hal.science/search/index/?q=*&amp;authFullName_s=Stavros Argyrios Papadakis" TargetMode="External"/><Relationship Id="rId16" Type="http://schemas.openxmlformats.org/officeDocument/2006/relationships/hyperlink" Target="https://hal.science/search/index/?q=*&amp;authFullName_s=Vasiliki Petrotou" TargetMode="External"/><Relationship Id="rId17" Type="http://schemas.openxmlformats.org/officeDocument/2006/relationships/hyperlink" Target="https://hal.science/hal-05354563v1" TargetMode="External"/><Relationship Id="rId18" Type="http://schemas.openxmlformats.org/officeDocument/2006/relationships/hyperlink" Target="https://hal.science/search/index/?q=*&amp;authFullName_s=Ryoshun Oba" TargetMode="External"/><Relationship Id="rId19" Type="http://schemas.openxmlformats.org/officeDocument/2006/relationships/hyperlink" Target="https://hal.science/hal-05243402v1" TargetMode="External"/><Relationship Id="rId20" Type="http://schemas.openxmlformats.org/officeDocument/2006/relationships/hyperlink" Target="https://hal.science/search/index/?q=*&amp;authFullName_s=Marc Lackenby" TargetMode="External"/><Relationship Id="rId21" Type="http://schemas.openxmlformats.org/officeDocument/2006/relationships/hyperlink" Target="https://hal.science/search/index/?q=*&amp;authFullName_s=Juan Souto" TargetMode="External"/><Relationship Id="rId22" Type="http://schemas.openxmlformats.org/officeDocument/2006/relationships/hyperlink" Target="https://hal.science/search/index/?q=*&amp;authFullName_s=Geva Yashfe" TargetMode="External"/><Relationship Id="rId23" Type="http://schemas.openxmlformats.org/officeDocument/2006/relationships/hyperlink" Target="https://hal.science/hal-04661500v1" TargetMode="External"/><Relationship Id="rId24" Type="http://schemas.openxmlformats.org/officeDocument/2006/relationships/hyperlink" Target="https://hal.science/hal-05576657v1" TargetMode="External"/><Relationship Id="rId25" Type="http://schemas.openxmlformats.org/officeDocument/2006/relationships/hyperlink" Target="https://hal.science/search/index/?q=*&amp;authFullName_s=Anders Bj&#246;rner" TargetMode="External"/><Relationship Id="rId26" Type="http://schemas.openxmlformats.org/officeDocument/2006/relationships/hyperlink" Target="https://hal.science/hal-05406668v1" TargetMode="External"/><Relationship Id="rId27" Type="http://schemas.openxmlformats.org/officeDocument/2006/relationships/hyperlink" Target="https://hal.science/search/index/?q=*&amp;authFullName_s=Bruno Benedetti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Adiprasito</dc:title>
  <dc:description>CV</dc:description>
  <dc:subject/>
  <cp:keywords/>
  <cp:category/>
  <cp:lastModifiedBy/>
  <dcterms:created xsi:type="dcterms:W3CDTF">2026-05-06T14:31:58+02:00</dcterms:created>
  <dcterms:modified xsi:type="dcterms:W3CDTF">2026-05-06T14:31:58+02:00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