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Karim Djouani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ProfileKDA Djouani is a full Professor, scientist, and technical group supervisor of Artificial Intelligence, Next Generation Mobile and Wireless Communication Systems and Robotics.From September 2025 Holder of the DSI-NRF-TUT co-funded SARChI chair in applied Artificial Intelligence.From Jan 2014 to Dec 2023, he was the DST/NRF SARChI chair holder in Ambient Intelligence, enabled Environment and Assistive Living.Since Sep 2006, he is full Professor at the university Paris Est-Creteil (UPEC).Since January 2011, he is full professor at Tshwane University of Technology (TUT)/French South African Institute of Technology (F’SATI), Pretoria, South Africa.During 2013 and 2014, he acted as Scientific and Technical Advisor for Algeria Telecom for Broadband technologies, system design and security and from Sep 2016 to nov 2020, he acted as Research and Innovation Advisor for Mobilis Algeria and GTA the Algerian public Telecommunication group.From July 2008 to December 2010, he was Seconded by the French Ministry of Higher Education and Research to the French South African Institute of Technology (F’SATI) at Tshwane University of Technology (TUT), Pretoria, South Africa.Since 2008, he acts as research leader within the Telkom Centre of Excellence at Tshwane University of Technology (TUT), Pretoria, South Africa.</w:t>
      </w:r>
    </w:p>
    <w:p>
      <w:pPr/>
      <w:r>
        <w:rPr/>
        <w:t xml:space="preserve">He is heading the SIRIUS team of the LISSI lab, University Paris Est. Until July 2008, he was also National and European projects manager at the LISSI Lab.</w:t>
      </w:r>
    </w:p>
    <w:p>
      <w:pPr/>
      <w:r>
        <w:rPr/>
        <w:t xml:space="preserve">He has also a large experience in industrial project contracting and transfer of technology with SMMEs and large groups. He has conducted and/or contributed to significant number of projects since 1995, contracted directly with the industry or under specific contracts with the industry and a support from public institutions (Ile de France region innovation supports, French Research Agency (ANR) and French Agency for Valorisation of Re-search (ANVAR), Europe and since 2008, the South African Research Foundation (NRF)). Annex 3 summarises some significant contracts/grants.</w:t>
      </w:r>
    </w:p>
    <w:p>
      <w:pPr/>
      <w:r>
        <w:rPr/>
        <w:t xml:space="preserve">Since June 2018, he is the Technical and Strategy Advisor for Group Telecom Algerie (GTA).From June 2017 to May 2018, he acted as Research and Innovation and Digitalisation Strategy Advisor for ATM Mobilis, Algiers, Algeria. From September 2016 to May 2017, he acted as Research and Innovation Director at ATM Mobilis, Algiers, Algeria.</w:t>
      </w:r>
    </w:p>
    <w:p>
      <w:pPr/>
      <w:r>
        <w:rPr/>
        <w:t xml:space="preserve">His current research work focuses on the development of novel and highly efficient algorithms for reasoning systems with uncertainty as well as optimization, for distributed systems, networked control systems, wireless ad-hoc network, wireless and mobile communication, and wireless sensors networks as well as Robotics.His research activity is highly technology and innovation oriented. The actual flagship projects:</w:t>
      </w:r>
    </w:p>
    <w:p>
      <w:pPr>
        <w:numPr>
          <w:ilvl w:val="0"/>
          <w:numId w:val="1"/>
        </w:numPr>
      </w:pPr>
      <w:r>
        <w:rPr/>
        <w:t xml:space="preserve">NB-IoT 802.11ah physical layer design (Telkom Centre of Excellence in Telecommunication)</w:t>
      </w:r>
    </w:p>
    <w:p>
      <w:pPr>
        <w:numPr>
          <w:ilvl w:val="0"/>
          <w:numId w:val="1"/>
        </w:numPr>
      </w:pPr>
      <w:r>
        <w:rPr/>
        <w:t xml:space="preserve">Backhauling and Wireless Mesh Network (TIA: South African Technology and Innovation Agency )</w:t>
      </w:r>
    </w:p>
    <w:p>
      <w:pPr>
        <w:numPr>
          <w:ilvl w:val="0"/>
          <w:numId w:val="1"/>
        </w:numPr>
      </w:pPr>
      <w:r>
        <w:rPr/>
        <w:t xml:space="preserve">Massive MIMO and multi-vector for next generation communication systems (Telkom Centre of Excellence in Telecommunication)</w:t>
      </w:r>
    </w:p>
    <w:p>
      <w:pPr>
        <w:numPr>
          <w:ilvl w:val="0"/>
          <w:numId w:val="1"/>
        </w:numPr>
      </w:pPr>
      <w:r>
        <w:rPr/>
        <w:t xml:space="preserve">Smart ID design for security and services in smart spaces (TUT/F’SATI)</w:t>
      </w:r>
    </w:p>
    <w:p>
      <w:pPr>
        <w:numPr>
          <w:ilvl w:val="0"/>
          <w:numId w:val="1"/>
        </w:numPr>
      </w:pPr>
      <w:r>
        <w:rPr/>
        <w:t xml:space="preserve">Exoskeletons design for assistance (NRF/DST SARChI chair)</w:t>
      </w:r>
    </w:p>
    <w:p>
      <w:pPr>
        <w:numPr>
          <w:ilvl w:val="0"/>
          <w:numId w:val="1"/>
        </w:numPr>
      </w:pPr>
      <w:r>
        <w:rPr/>
        <w:t xml:space="preserve">Humanoid robots (NRF/DST SARChI chair)</w:t>
      </w:r>
    </w:p>
    <w:p>
      <w:pPr>
        <w:numPr>
          <w:ilvl w:val="0"/>
          <w:numId w:val="1"/>
        </w:numPr>
      </w:pPr>
      <w:r>
        <w:rPr/>
        <w:t xml:space="preserve">AUVS and drones design and control (CSIR/ARMSCOR)</w:t>
      </w:r>
    </w:p>
    <w:p>
      <w:pPr/>
      <w:r>
        <w:rPr/>
        <w:t xml:space="preserve">He also acts as an expert for different public and private institutions (ANR-France, NRF- South Africa, UNU, EU, Algerian Ministry of Research and Education, Majors companies in Telecommunication)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overview of simultaneous wireless information and power transfer in massive MIMO networks: A resource allocation perspective</w:t>
              </w:r>
            </w:hyperlink>
          </w:p>
          <w:p>
            <w:pPr/>
            <w:hyperlink r:id="rId8" w:history="1">
              <w:r>
                <w:rPr>
                  <w:color w:val="#410a8c"/>
                  <w:u w:val="single"/>
                </w:rPr>
                <w:t xml:space="preserve">Olumide Alamu</w:t>
              </w:r>
            </w:hyperlink>
            <w:r>
              <w:rPr/>
              <w:t xml:space="preserve">,</w:t>
            </w:r>
            <w:hyperlink r:id="rId9" w:history="1">
              <w:r>
                <w:rPr>
                  <w:color w:val="#410a8c"/>
                  <w:u w:val="single"/>
                </w:rPr>
                <w:t xml:space="preserve">Thomas Olwal</w:t>
              </w:r>
            </w:hyperlink>
            <w:r>
              <w:rPr/>
              <w:t xml:space="preserve">,</w:t>
            </w:r>
            <w:hyperlink r:id="rId10" w:history="1">
              <w:r>
                <w:rPr>
                  <w:color w:val="#410a8c"/>
                  <w:u w:val="single"/>
                </w:rPr>
                <w:t xml:space="preserve">Karim Djouani</w:t>
              </w:r>
            </w:hyperlink>
          </w:p>
          <w:p>
            <w:pPr/>
            <w:r>
              <w:rPr>
                <w:i w:val="1"/>
                <w:iCs w:val="1"/>
              </w:rPr>
              <w:t xml:space="preserve">Physical Communication</w:t>
            </w:r>
            <w:r>
              <w:rPr/>
              <w:t xml:space="preserve">, 2023, 57, pp.101983. </w:t>
            </w:r>
            <w:hyperlink r:id="rId11" w:history="1">
              <w:r>
                <w:rPr>
                  <w:color w:val="#410a8c"/>
                  <w:u w:val="single"/>
                </w:rPr>
                <w:t xml:space="preserve">⟨10.1016/j.phycom.2022.101983⟩</w:t>
              </w:r>
            </w:hyperlink>
          </w:p>
          <w:p>
            <w:pPr/>
            <w:r>
              <w:rPr/>
              <w:t xml:space="preserve">Article dans une revue</w:t>
            </w:r>
          </w:p>
          <w:p>
            <w:pPr/>
            <w:hyperlink r:id="rId7" w:history="1">
              <w:r>
                <w:rPr>
                  <w:color w:val="#410a8c"/>
                  <w:u w:val="single"/>
                </w:rPr>
                <w:t xml:space="preserve">hal-04008786v1</w:t>
              </w:r>
            </w:hyperlink>
          </w:p>
        </w:tc>
      </w:tr>
      <w:tr>
        <w:trPr/>
        <w:tc>
          <w:tcPr>
            <w:noWrap/>
          </w:tcPr>
          <w:p>
            <w:pPr>
              <w:spacing w:after="200"/>
            </w:pPr>
            <w:hyperlink r:id="rId12" w:history="1">
              <w:r>
                <w:rPr>
                  <w:color w:val="1e198e"/>
                  <w:b w:val="1"/>
                  <w:bCs w:val="1"/>
                  <w:u w:val="single"/>
                </w:rPr>
                <w:t xml:space="preserve">A virtual network model for gateway media access control virtualisation in Large Scale Internet of Things</w:t>
              </w:r>
            </w:hyperlink>
          </w:p>
          <w:p>
            <w:pPr/>
            <w:hyperlink r:id="rId13" w:history="1">
              <w:r>
                <w:rPr>
                  <w:color w:val="#410a8c"/>
                  <w:u w:val="single"/>
                </w:rPr>
                <w:t xml:space="preserve">Prosper Zanu Sotenga</w:t>
              </w:r>
            </w:hyperlink>
            <w:r>
              <w:rPr/>
              <w:t xml:space="preserve">,</w:t>
            </w:r>
            <w:hyperlink r:id="rId10" w:history="1">
              <w:r>
                <w:rPr>
                  <w:color w:val="#410a8c"/>
                  <w:u w:val="single"/>
                </w:rPr>
                <w:t xml:space="preserve">Karim Djouani</w:t>
              </w:r>
            </w:hyperlink>
            <w:r>
              <w:rPr/>
              <w:t xml:space="preserve">,</w:t>
            </w:r>
            <w:hyperlink r:id="rId14" w:history="1">
              <w:r>
                <w:rPr>
                  <w:color w:val="#410a8c"/>
                  <w:u w:val="single"/>
                </w:rPr>
                <w:t xml:space="preserve">Anish Matthew Kurien</w:t>
              </w:r>
            </w:hyperlink>
          </w:p>
          <w:p>
            <w:pPr/>
            <w:r>
              <w:rPr>
                <w:i w:val="1"/>
                <w:iCs w:val="1"/>
              </w:rPr>
              <w:t xml:space="preserve">Internet of Things</w:t>
            </w:r>
            <w:r>
              <w:rPr/>
              <w:t xml:space="preserve">, 2023, 21, pp.100668. </w:t>
            </w:r>
            <w:hyperlink r:id="rId15" w:history="1">
              <w:r>
                <w:rPr>
                  <w:color w:val="#410a8c"/>
                  <w:u w:val="single"/>
                </w:rPr>
                <w:t xml:space="preserve">⟨10.1016/j.iot.2022.100668⟩</w:t>
              </w:r>
            </w:hyperlink>
          </w:p>
          <w:p>
            <w:pPr/>
            <w:r>
              <w:rPr/>
              <w:t xml:space="preserve">Article dans une revue</w:t>
            </w:r>
          </w:p>
          <w:p>
            <w:pPr/>
            <w:hyperlink r:id="rId12" w:history="1">
              <w:r>
                <w:rPr>
                  <w:color w:val="#410a8c"/>
                  <w:u w:val="single"/>
                </w:rPr>
                <w:t xml:space="preserve">hal-04008761v1</w:t>
              </w:r>
            </w:hyperlink>
          </w:p>
        </w:tc>
      </w:tr>
      <w:tr>
        <w:trPr/>
        <w:tc>
          <w:tcPr>
            <w:noWrap/>
          </w:tcPr>
          <w:p>
            <w:pPr>
              <w:spacing w:after="200"/>
            </w:pPr>
            <w:hyperlink r:id="rId16" w:history="1">
              <w:r>
                <w:rPr>
                  <w:color w:val="1e198e"/>
                  <w:b w:val="1"/>
                  <w:bCs w:val="1"/>
                  <w:u w:val="single"/>
                </w:rPr>
                <w:t xml:space="preserve">Research Perspectives in Collaborative Assembly: A Review</w:t>
              </w:r>
            </w:hyperlink>
          </w:p>
          <w:p>
            <w:pPr/>
            <w:hyperlink r:id="rId17" w:history="1">
              <w:r>
                <w:rPr>
                  <w:color w:val="#410a8c"/>
                  <w:u w:val="single"/>
                </w:rPr>
                <w:t xml:space="preserve">Thierry Yonga Chuengwa</w:t>
              </w:r>
            </w:hyperlink>
            <w:r>
              <w:rPr/>
              <w:t xml:space="preserve">,</w:t>
            </w:r>
            <w:hyperlink r:id="rId18" w:history="1">
              <w:r>
                <w:rPr>
                  <w:color w:val="#410a8c"/>
                  <w:u w:val="single"/>
                </w:rPr>
                <w:t xml:space="preserve">Jan Adriaan Swanepoel</w:t>
              </w:r>
            </w:hyperlink>
            <w:r>
              <w:rPr/>
              <w:t xml:space="preserve">,</w:t>
            </w:r>
            <w:hyperlink r:id="rId14" w:history="1">
              <w:r>
                <w:rPr>
                  <w:color w:val="#410a8c"/>
                  <w:u w:val="single"/>
                </w:rPr>
                <w:t xml:space="preserve">Anish Matthew Kurien</w:t>
              </w:r>
            </w:hyperlink>
            <w:r>
              <w:rPr/>
              <w:t xml:space="preserve">,</w:t>
            </w:r>
            <w:hyperlink r:id="rId19" w:history="1">
              <w:r>
                <w:rPr>
                  <w:color w:val="#410a8c"/>
                  <w:u w:val="single"/>
                </w:rPr>
                <w:t xml:space="preserve">Mukondeleli Grace Kanakana-Katumba</w:t>
              </w:r>
            </w:hyperlink>
            <w:r>
              <w:rPr/>
              <w:t xml:space="preserve">,</w:t>
            </w:r>
            <w:hyperlink r:id="rId10" w:history="1">
              <w:r>
                <w:rPr>
                  <w:color w:val="#410a8c"/>
                  <w:u w:val="single"/>
                </w:rPr>
                <w:t xml:space="preserve">Karim Djouani</w:t>
              </w:r>
            </w:hyperlink>
          </w:p>
          <w:p>
            <w:pPr/>
            <w:r>
              <w:rPr>
                <w:i w:val="1"/>
                <w:iCs w:val="1"/>
              </w:rPr>
              <w:t xml:space="preserve">Robotics</w:t>
            </w:r>
            <w:r>
              <w:rPr/>
              <w:t xml:space="preserve">, 2023, 12 (2), pp.37. </w:t>
            </w:r>
            <w:hyperlink r:id="rId20" w:history="1">
              <w:r>
                <w:rPr>
                  <w:color w:val="#410a8c"/>
                  <w:u w:val="single"/>
                </w:rPr>
                <w:t xml:space="preserve">⟨10.3390/robotics12020037⟩</w:t>
              </w:r>
            </w:hyperlink>
          </w:p>
          <w:p>
            <w:pPr/>
            <w:r>
              <w:rPr/>
              <w:t xml:space="preserve">Article dans une revue</w:t>
            </w:r>
          </w:p>
          <w:p>
            <w:pPr/>
            <w:hyperlink r:id="rId16" w:history="1">
              <w:r>
                <w:rPr>
                  <w:color w:val="#410a8c"/>
                  <w:u w:val="single"/>
                </w:rPr>
                <w:t xml:space="preserve">hal-04333860v1</w:t>
              </w:r>
            </w:hyperlink>
          </w:p>
        </w:tc>
      </w:tr>
      <w:tr>
        <w:trPr/>
        <w:tc>
          <w:tcPr>
            <w:noWrap/>
          </w:tcPr>
          <w:p>
            <w:pPr>
              <w:spacing w:after="200"/>
            </w:pPr>
            <w:hyperlink r:id="rId21" w:history="1">
              <w:r>
                <w:rPr>
                  <w:color w:val="1e198e"/>
                  <w:b w:val="1"/>
                  <w:bCs w:val="1"/>
                  <w:u w:val="single"/>
                </w:rPr>
                <w:t xml:space="preserve">Exploratory Analysis of Different Metaheuristic Optimization Methods for Medical Image Enhancement</w:t>
              </w:r>
            </w:hyperlink>
          </w:p>
          <w:p>
            <w:pPr/>
            <w:hyperlink r:id="rId22" w:history="1">
              <w:r>
                <w:rPr>
                  <w:color w:val="#410a8c"/>
                  <w:u w:val="single"/>
                </w:rPr>
                <w:t xml:space="preserve">Muhtahir Oloyede</w:t>
              </w:r>
            </w:hyperlink>
            <w:r>
              <w:rPr/>
              <w:t xml:space="preserve">,</w:t>
            </w:r>
            <w:hyperlink r:id="rId23" w:history="1">
              <w:r>
                <w:rPr>
                  <w:color w:val="#410a8c"/>
                  <w:u w:val="single"/>
                </w:rPr>
                <w:t xml:space="preserve">Adeiza Onumanyi</w:t>
              </w:r>
            </w:hyperlink>
            <w:r>
              <w:rPr/>
              <w:t xml:space="preserve">,</w:t>
            </w:r>
            <w:hyperlink r:id="rId24" w:history="1">
              <w:r>
                <w:rPr>
                  <w:color w:val="#410a8c"/>
                  <w:u w:val="single"/>
                </w:rPr>
                <w:t xml:space="preserve">Habeeb Bello-Salau</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p>
          <w:p>
            <w:pPr/>
            <w:r>
              <w:rPr>
                <w:i w:val="1"/>
                <w:iCs w:val="1"/>
              </w:rPr>
              <w:t xml:space="preserve">IEEE Access</w:t>
            </w:r>
            <w:r>
              <w:rPr/>
              <w:t xml:space="preserve">, 2022, 10, pp.28014-28036. </w:t>
            </w:r>
            <w:hyperlink r:id="rId26" w:history="1">
              <w:r>
                <w:rPr>
                  <w:color w:val="#410a8c"/>
                  <w:u w:val="single"/>
                </w:rPr>
                <w:t xml:space="preserve">⟨10.1109/ACCESS.2022.3158324⟩</w:t>
              </w:r>
            </w:hyperlink>
          </w:p>
          <w:p>
            <w:pPr/>
            <w:r>
              <w:rPr/>
              <w:t xml:space="preserve">Article dans une revue</w:t>
            </w:r>
          </w:p>
          <w:p>
            <w:pPr/>
            <w:hyperlink r:id="rId21" w:history="1">
              <w:r>
                <w:rPr>
                  <w:color w:val="#410a8c"/>
                  <w:u w:val="single"/>
                </w:rPr>
                <w:t xml:space="preserve">hal-04333861v1</w:t>
              </w:r>
            </w:hyperlink>
          </w:p>
        </w:tc>
      </w:tr>
      <w:tr>
        <w:trPr/>
        <w:tc>
          <w:tcPr>
            <w:noWrap/>
          </w:tcPr>
          <w:p>
            <w:pPr>
              <w:spacing w:after="200"/>
            </w:pPr>
            <w:hyperlink r:id="rId27" w:history="1">
              <w:r>
                <w:rPr>
                  <w:color w:val="1e198e"/>
                  <w:b w:val="1"/>
                  <w:bCs w:val="1"/>
                  <w:u w:val="single"/>
                </w:rPr>
                <w:t xml:space="preserve">A Review of Active Hand Exoskeletons for Rehabilitation and Assistance</w:t>
              </w:r>
            </w:hyperlink>
          </w:p>
          <w:p>
            <w:pPr/>
            <w:hyperlink r:id="rId28" w:history="1">
              <w:r>
                <w:rPr>
                  <w:color w:val="#410a8c"/>
                  <w:u w:val="single"/>
                </w:rPr>
                <w:t xml:space="preserve">Tiaan Du Plessis</w:t>
              </w:r>
            </w:hyperlink>
            <w:r>
              <w:rPr/>
              <w:t xml:space="preserve">,</w:t>
            </w:r>
            <w:hyperlink r:id="rId10" w:history="1">
              <w:r>
                <w:rPr>
                  <w:color w:val="#410a8c"/>
                  <w:u w:val="single"/>
                </w:rPr>
                <w:t xml:space="preserve">Karim Djouani</w:t>
              </w:r>
            </w:hyperlink>
            <w:r>
              <w:rPr/>
              <w:t xml:space="preserve">,</w:t>
            </w:r>
            <w:hyperlink r:id="rId29" w:history="1">
              <w:r>
                <w:rPr>
                  <w:color w:val="#410a8c"/>
                  <w:u w:val="single"/>
                </w:rPr>
                <w:t xml:space="preserve">Christiaan Oosthuizen</w:t>
              </w:r>
            </w:hyperlink>
          </w:p>
          <w:p>
            <w:pPr/>
            <w:r>
              <w:rPr>
                <w:i w:val="1"/>
                <w:iCs w:val="1"/>
              </w:rPr>
              <w:t xml:space="preserve">Robotics</w:t>
            </w:r>
            <w:r>
              <w:rPr/>
              <w:t xml:space="preserve">, 2021, 10 (1), pp.40. </w:t>
            </w:r>
            <w:hyperlink r:id="rId30" w:history="1">
              <w:r>
                <w:rPr>
                  <w:color w:val="#410a8c"/>
                  <w:u w:val="single"/>
                </w:rPr>
                <w:t xml:space="preserve">⟨10.3390/robotics10010040⟩</w:t>
              </w:r>
            </w:hyperlink>
          </w:p>
          <w:p>
            <w:pPr/>
            <w:r>
              <w:rPr/>
              <w:t xml:space="preserve">Article dans une revue</w:t>
            </w:r>
          </w:p>
          <w:p>
            <w:pPr/>
            <w:hyperlink r:id="rId27" w:history="1">
              <w:r>
                <w:rPr>
                  <w:color w:val="#410a8c"/>
                  <w:u w:val="single"/>
                </w:rPr>
                <w:t xml:space="preserve">hal-04333865v1</w:t>
              </w:r>
            </w:hyperlink>
          </w:p>
        </w:tc>
      </w:tr>
      <w:tr>
        <w:trPr/>
        <w:tc>
          <w:tcPr>
            <w:noWrap/>
          </w:tcPr>
          <w:p>
            <w:pPr>
              <w:spacing w:after="200"/>
            </w:pPr>
            <w:hyperlink r:id="rId31" w:history="1">
              <w:r>
                <w:rPr>
                  <w:color w:val="1e198e"/>
                  <w:b w:val="1"/>
                  <w:bCs w:val="1"/>
                  <w:u w:val="single"/>
                </w:rPr>
                <w:t xml:space="preserve">Adaptive Virtual Impedance Control of a Mobile Multi-Robot System</w:t>
              </w:r>
            </w:hyperlink>
          </w:p>
          <w:p>
            <w:pPr/>
            <w:hyperlink r:id="rId32" w:history="1">
              <w:r>
                <w:rPr>
                  <w:color w:val="#410a8c"/>
                  <w:u w:val="single"/>
                </w:rPr>
                <w:t xml:space="preserve">Duanne Engelbrecht</w:t>
              </w:r>
            </w:hyperlink>
            <w:r>
              <w:rPr/>
              <w:t xml:space="preserve">,</w:t>
            </w:r>
            <w:hyperlink r:id="rId33" w:history="1">
              <w:r>
                <w:rPr>
                  <w:color w:val="#410a8c"/>
                  <w:u w:val="single"/>
                </w:rPr>
                <w:t xml:space="preserve">Nico Steyn</w:t>
              </w:r>
            </w:hyperlink>
            <w:r>
              <w:rPr/>
              <w:t xml:space="preserve">,</w:t>
            </w:r>
            <w:hyperlink r:id="rId10" w:history="1">
              <w:r>
                <w:rPr>
                  <w:color w:val="#410a8c"/>
                  <w:u w:val="single"/>
                </w:rPr>
                <w:t xml:space="preserve">Karim Djouani</w:t>
              </w:r>
            </w:hyperlink>
          </w:p>
          <w:p>
            <w:pPr/>
            <w:r>
              <w:rPr>
                <w:i w:val="1"/>
                <w:iCs w:val="1"/>
              </w:rPr>
              <w:t xml:space="preserve">Robotics</w:t>
            </w:r>
            <w:r>
              <w:rPr/>
              <w:t xml:space="preserve">, 2021, 10 (1), pp.19. </w:t>
            </w:r>
            <w:hyperlink r:id="rId34" w:history="1">
              <w:r>
                <w:rPr>
                  <w:color w:val="#410a8c"/>
                  <w:u w:val="single"/>
                </w:rPr>
                <w:t xml:space="preserve">⟨10.3390/robotics10010019⟩</w:t>
              </w:r>
            </w:hyperlink>
          </w:p>
          <w:p>
            <w:pPr/>
            <w:r>
              <w:rPr/>
              <w:t xml:space="preserve">Article dans une revue</w:t>
            </w:r>
          </w:p>
          <w:p>
            <w:pPr/>
            <w:hyperlink r:id="rId31" w:history="1">
              <w:r>
                <w:rPr>
                  <w:color w:val="#410a8c"/>
                  <w:u w:val="single"/>
                </w:rPr>
                <w:t xml:space="preserve">hal-04333864v1</w:t>
              </w:r>
            </w:hyperlink>
          </w:p>
        </w:tc>
      </w:tr>
      <w:tr>
        <w:trPr/>
        <w:tc>
          <w:tcPr>
            <w:noWrap/>
          </w:tcPr>
          <w:p>
            <w:pPr>
              <w:spacing w:after="200"/>
            </w:pPr>
            <w:hyperlink r:id="rId35" w:history="1">
              <w:r>
                <w:rPr>
                  <w:color w:val="1e198e"/>
                  <w:b w:val="1"/>
                  <w:bCs w:val="1"/>
                  <w:u w:val="single"/>
                </w:rPr>
                <w:t xml:space="preserve">Implementation of an indoor localisation algorithm for Internet of Things</w:t>
              </w:r>
            </w:hyperlink>
          </w:p>
          <w:p>
            <w:pPr/>
            <w:hyperlink r:id="rId13" w:history="1">
              <w:r>
                <w:rPr>
                  <w:color w:val="#410a8c"/>
                  <w:u w:val="single"/>
                </w:rPr>
                <w:t xml:space="preserve">Prosper Zanu Sotenga</w:t>
              </w:r>
            </w:hyperlink>
            <w:r>
              <w:rPr/>
              <w:t xml:space="preserve">,</w:t>
            </w:r>
            <w:hyperlink r:id="rId10" w:history="1">
              <w:r>
                <w:rPr>
                  <w:color w:val="#410a8c"/>
                  <w:u w:val="single"/>
                </w:rPr>
                <w:t xml:space="preserve">Karim Djouani</w:t>
              </w:r>
            </w:hyperlink>
            <w:r>
              <w:rPr/>
              <w:t xml:space="preserve">,</w:t>
            </w:r>
            <w:hyperlink r:id="rId14" w:history="1">
              <w:r>
                <w:rPr>
                  <w:color w:val="#410a8c"/>
                  <w:u w:val="single"/>
                </w:rPr>
                <w:t xml:space="preserve">Anish Matthew Kurien</w:t>
              </w:r>
            </w:hyperlink>
            <w:r>
              <w:rPr/>
              <w:t xml:space="preserve">,</w:t>
            </w:r>
            <w:hyperlink r:id="rId36" w:history="1">
              <w:r>
                <w:rPr>
                  <w:color w:val="#410a8c"/>
                  <w:u w:val="single"/>
                </w:rPr>
                <w:t xml:space="preserve">Martin Mwila</w:t>
              </w:r>
            </w:hyperlink>
          </w:p>
          <w:p>
            <w:pPr/>
            <w:r>
              <w:rPr>
                <w:i w:val="1"/>
                <w:iCs w:val="1"/>
              </w:rPr>
              <w:t xml:space="preserve">Future Generation Computer Systems</w:t>
            </w:r>
            <w:r>
              <w:rPr/>
              <w:t xml:space="preserve">, 2020, 107, pp.1037-1046. </w:t>
            </w:r>
            <w:hyperlink r:id="rId37" w:history="1">
              <w:r>
                <w:rPr>
                  <w:color w:val="#410a8c"/>
                  <w:u w:val="single"/>
                </w:rPr>
                <w:t xml:space="preserve">⟨10.1016/j.future.2018.01.056⟩</w:t>
              </w:r>
            </w:hyperlink>
          </w:p>
          <w:p>
            <w:pPr/>
            <w:r>
              <w:rPr/>
              <w:t xml:space="preserve">Article dans une revue</w:t>
            </w:r>
          </w:p>
          <w:p>
            <w:pPr/>
            <w:hyperlink r:id="rId35" w:history="1">
              <w:r>
                <w:rPr>
                  <w:color w:val="#410a8c"/>
                  <w:u w:val="single"/>
                </w:rPr>
                <w:t xml:space="preserve">hal-04333872v1</w:t>
              </w:r>
            </w:hyperlink>
          </w:p>
        </w:tc>
      </w:tr>
      <w:tr>
        <w:trPr/>
        <w:tc>
          <w:tcPr>
            <w:noWrap/>
          </w:tcPr>
          <w:p>
            <w:pPr>
              <w:spacing w:after="200"/>
            </w:pPr>
            <w:hyperlink r:id="rId38" w:history="1">
              <w:r>
                <w:rPr>
                  <w:color w:val="1e198e"/>
                  <w:b w:val="1"/>
                  <w:bCs w:val="1"/>
                  <w:u w:val="single"/>
                </w:rPr>
                <w:t xml:space="preserve">Penalised quantile periodogram for spectral estimation</w:t>
              </w:r>
            </w:hyperlink>
          </w:p>
          <w:p>
            <w:pPr/>
            <w:hyperlink r:id="rId39" w:history="1">
              <w:r>
                <w:rPr>
                  <w:color w:val="#410a8c"/>
                  <w:u w:val="single"/>
                </w:rPr>
                <w:t xml:space="preserve">Aymen Meziani</w:t>
              </w:r>
            </w:hyperlink>
            <w:r>
              <w:rPr/>
              <w:t xml:space="preserve">,</w:t>
            </w:r>
            <w:hyperlink r:id="rId40" w:history="1">
              <w:r>
                <w:rPr>
                  <w:color w:val="#410a8c"/>
                  <w:u w:val="single"/>
                </w:rPr>
                <w:t xml:space="preserve">Tarek Medkour</w:t>
              </w:r>
            </w:hyperlink>
            <w:r>
              <w:rPr/>
              <w:t xml:space="preserve">,</w:t>
            </w:r>
            <w:hyperlink r:id="rId10" w:history="1">
              <w:r>
                <w:rPr>
                  <w:color w:val="#410a8c"/>
                  <w:u w:val="single"/>
                </w:rPr>
                <w:t xml:space="preserve">Karim Djouani</w:t>
              </w:r>
            </w:hyperlink>
          </w:p>
          <w:p>
            <w:pPr/>
            <w:r>
              <w:rPr>
                <w:i w:val="1"/>
                <w:iCs w:val="1"/>
              </w:rPr>
              <w:t xml:space="preserve">Journal of Statistical Planning and Inference</w:t>
            </w:r>
            <w:r>
              <w:rPr/>
              <w:t xml:space="preserve">, 2020, 207, pp.86 - 98. </w:t>
            </w:r>
            <w:hyperlink r:id="rId41" w:history="1">
              <w:r>
                <w:rPr>
                  <w:color w:val="#410a8c"/>
                  <w:u w:val="single"/>
                </w:rPr>
                <w:t xml:space="preserve">⟨10.1016/j.jspi.2019.11.004⟩</w:t>
              </w:r>
            </w:hyperlink>
          </w:p>
          <w:p>
            <w:pPr/>
            <w:r>
              <w:rPr/>
              <w:t xml:space="preserve">Article dans une revue</w:t>
            </w:r>
          </w:p>
          <w:p>
            <w:pPr/>
            <w:hyperlink r:id="rId38" w:history="1">
              <w:r>
                <w:rPr>
                  <w:color w:val="#410a8c"/>
                  <w:u w:val="single"/>
                </w:rPr>
                <w:t xml:space="preserve">hal-03489805v1</w:t>
              </w:r>
            </w:hyperlink>
          </w:p>
        </w:tc>
      </w:tr>
      <w:tr>
        <w:trPr/>
        <w:tc>
          <w:tcPr>
            <w:noWrap/>
          </w:tcPr>
          <w:p>
            <w:pPr>
              <w:spacing w:after="200"/>
            </w:pPr>
            <w:hyperlink r:id="rId42" w:history="1">
              <w:r>
                <w:rPr>
                  <w:color w:val="1e198e"/>
                  <w:b w:val="1"/>
                  <w:bCs w:val="1"/>
                  <w:u w:val="single"/>
                </w:rPr>
                <w:t xml:space="preserve">Robust adaptive neuronal controller for exoskeletons with sliding-mode</w:t>
              </w:r>
            </w:hyperlink>
          </w:p>
          <w:p>
            <w:pPr/>
            <w:hyperlink r:id="rId43" w:history="1">
              <w:r>
                <w:rPr>
                  <w:color w:val="#410a8c"/>
                  <w:u w:val="single"/>
                </w:rPr>
                <w:t xml:space="preserve">Ayoub Jebri</w:t>
              </w:r>
            </w:hyperlink>
            <w:r>
              <w:rPr/>
              <w:t xml:space="preserve">,</w:t>
            </w:r>
            <w:hyperlink r:id="rId44" w:history="1">
              <w:r>
                <w:rPr>
                  <w:color w:val="#410a8c"/>
                  <w:u w:val="single"/>
                </w:rPr>
                <w:t xml:space="preserve">Tarek Madani</w:t>
              </w:r>
            </w:hyperlink>
            <w:r>
              <w:rPr/>
              <w:t xml:space="preserve">,</w:t>
            </w:r>
            <w:hyperlink r:id="rId45" w:history="1">
              <w:r>
                <w:rPr>
                  <w:color w:val="#410a8c"/>
                  <w:u w:val="single"/>
                </w:rPr>
                <w:t xml:space="preserve">K. Djouani</w:t>
              </w:r>
            </w:hyperlink>
            <w:r>
              <w:rPr/>
              <w:t xml:space="preserve">,</w:t>
            </w:r>
            <w:hyperlink r:id="rId46" w:history="1">
              <w:r>
                <w:rPr>
                  <w:color w:val="#410a8c"/>
                  <w:u w:val="single"/>
                </w:rPr>
                <w:t xml:space="preserve">Abdelaziz Benallegue</w:t>
              </w:r>
            </w:hyperlink>
          </w:p>
          <w:p>
            <w:pPr/>
            <w:r>
              <w:rPr>
                <w:i w:val="1"/>
                <w:iCs w:val="1"/>
              </w:rPr>
              <w:t xml:space="preserve">Neurocomputing</w:t>
            </w:r>
            <w:r>
              <w:rPr/>
              <w:t xml:space="preserve">, 2020, 399, pp.317-330. </w:t>
            </w:r>
            <w:hyperlink r:id="rId47" w:history="1">
              <w:r>
                <w:rPr>
                  <w:color w:val="#410a8c"/>
                  <w:u w:val="single"/>
                </w:rPr>
                <w:t xml:space="preserve">⟨10.1016/j.neucom.2020.02.088⟩</w:t>
              </w:r>
            </w:hyperlink>
          </w:p>
          <w:p>
            <w:pPr/>
            <w:r>
              <w:rPr/>
              <w:t xml:space="preserve">Article dans une revue</w:t>
            </w:r>
          </w:p>
          <w:p>
            <w:pPr/>
            <w:hyperlink r:id="rId42" w:history="1">
              <w:r>
                <w:rPr>
                  <w:color w:val="#410a8c"/>
                  <w:u w:val="single"/>
                </w:rPr>
                <w:t xml:space="preserve">hal-02927527v1</w:t>
              </w:r>
            </w:hyperlink>
          </w:p>
        </w:tc>
      </w:tr>
      <w:tr>
        <w:trPr/>
        <w:tc>
          <w:tcPr>
            <w:noWrap/>
          </w:tcPr>
          <w:p>
            <w:pPr>
              <w:spacing w:after="200"/>
            </w:pPr>
            <w:hyperlink r:id="rId48" w:history="1">
              <w:r>
                <w:rPr>
                  <w:color w:val="1e198e"/>
                  <w:b w:val="1"/>
                  <w:bCs w:val="1"/>
                  <w:u w:val="single"/>
                </w:rPr>
                <w:t xml:space="preserve">A Lasso quantile periodogram based feature extraction for EEG-based motor imagery</w:t>
              </w:r>
            </w:hyperlink>
          </w:p>
          <w:p>
            <w:pPr/>
            <w:hyperlink r:id="rId39" w:history="1">
              <w:r>
                <w:rPr>
                  <w:color w:val="#410a8c"/>
                  <w:u w:val="single"/>
                </w:rPr>
                <w:t xml:space="preserve">Aymen Meziani</w:t>
              </w:r>
            </w:hyperlink>
            <w:r>
              <w:rPr/>
              <w:t xml:space="preserve">,</w:t>
            </w:r>
            <w:hyperlink r:id="rId10" w:history="1">
              <w:r>
                <w:rPr>
                  <w:color w:val="#410a8c"/>
                  <w:u w:val="single"/>
                </w:rPr>
                <w:t xml:space="preserve">Karim Djouani</w:t>
              </w:r>
            </w:hyperlink>
            <w:r>
              <w:rPr/>
              <w:t xml:space="preserve">,</w:t>
            </w:r>
            <w:hyperlink r:id="rId40" w:history="1">
              <w:r>
                <w:rPr>
                  <w:color w:val="#410a8c"/>
                  <w:u w:val="single"/>
                </w:rPr>
                <w:t xml:space="preserve">Tarek Medkour</w:t>
              </w:r>
            </w:hyperlink>
            <w:r>
              <w:rPr/>
              <w:t xml:space="preserve">,</w:t>
            </w:r>
            <w:hyperlink r:id="rId49" w:history="1">
              <w:r>
                <w:rPr>
                  <w:color w:val="#410a8c"/>
                  <w:u w:val="single"/>
                </w:rPr>
                <w:t xml:space="preserve">Abdelghani Chibani</w:t>
              </w:r>
            </w:hyperlink>
          </w:p>
          <w:p>
            <w:pPr/>
            <w:r>
              <w:rPr>
                <w:i w:val="1"/>
                <w:iCs w:val="1"/>
              </w:rPr>
              <w:t xml:space="preserve">Journal of Neuroscience Methods</w:t>
            </w:r>
            <w:r>
              <w:rPr/>
              <w:t xml:space="preserve">, 2019, 328, pp.108434 -. </w:t>
            </w:r>
            <w:hyperlink r:id="rId50" w:history="1">
              <w:r>
                <w:rPr>
                  <w:color w:val="#410a8c"/>
                  <w:u w:val="single"/>
                </w:rPr>
                <w:t xml:space="preserve">⟨10.1016/j.jneumeth.2019.108434⟩</w:t>
              </w:r>
            </w:hyperlink>
          </w:p>
          <w:p>
            <w:pPr/>
            <w:r>
              <w:rPr/>
              <w:t xml:space="preserve">Article dans une revue</w:t>
            </w:r>
          </w:p>
          <w:p>
            <w:pPr/>
            <w:hyperlink r:id="rId48" w:history="1">
              <w:r>
                <w:rPr>
                  <w:color w:val="#410a8c"/>
                  <w:u w:val="single"/>
                </w:rPr>
                <w:t xml:space="preserve">hal-03487454v1</w:t>
              </w:r>
            </w:hyperlink>
          </w:p>
        </w:tc>
      </w:tr>
      <w:tr>
        <w:trPr/>
        <w:tc>
          <w:tcPr>
            <w:noWrap/>
          </w:tcPr>
          <w:p>
            <w:pPr>
              <w:spacing w:after="200"/>
            </w:pPr>
            <w:hyperlink r:id="rId51" w:history="1">
              <w:r>
                <w:rPr>
                  <w:color w:val="1e198e"/>
                  <w:b w:val="1"/>
                  <w:bCs w:val="1"/>
                  <w:u w:val="single"/>
                </w:rPr>
                <w:t xml:space="preserve">A Sample-Free Bayesian-Like Model for Indoor Environment Recognition</w:t>
              </w:r>
            </w:hyperlink>
          </w:p>
          <w:p>
            <w:pPr/>
            <w:hyperlink r:id="rId52" w:history="1">
              <w:r>
                <w:rPr>
                  <w:color w:val="#410a8c"/>
                  <w:u w:val="single"/>
                </w:rPr>
                <w:t xml:space="preserve">Kazeem Oyebode</w:t>
              </w:r>
            </w:hyperlink>
            <w:r>
              <w:rPr/>
              <w:t xml:space="preserve">,</w:t>
            </w:r>
            <w:hyperlink r:id="rId53" w:history="1">
              <w:r>
                <w:rPr>
                  <w:color w:val="#410a8c"/>
                  <w:u w:val="single"/>
                </w:rPr>
                <w:t xml:space="preserve">Shengzhi Du</w:t>
              </w:r>
            </w:hyperlink>
            <w:r>
              <w:rPr/>
              <w:t xml:space="preserve">,</w:t>
            </w:r>
            <w:hyperlink r:id="rId54" w:history="1">
              <w:r>
                <w:rPr>
                  <w:color w:val="#410a8c"/>
                  <w:u w:val="single"/>
                </w:rPr>
                <w:t xml:space="preserve">Barend Jacobus van Wyk</w:t>
              </w:r>
            </w:hyperlink>
            <w:r>
              <w:rPr/>
              <w:t xml:space="preserve">,</w:t>
            </w:r>
            <w:hyperlink r:id="rId10" w:history="1">
              <w:r>
                <w:rPr>
                  <w:color w:val="#410a8c"/>
                  <w:u w:val="single"/>
                </w:rPr>
                <w:t xml:space="preserve">Karim Djouani</w:t>
              </w:r>
            </w:hyperlink>
          </w:p>
          <w:p>
            <w:pPr/>
            <w:r>
              <w:rPr>
                <w:i w:val="1"/>
                <w:iCs w:val="1"/>
              </w:rPr>
              <w:t xml:space="preserve">IEEE Access</w:t>
            </w:r>
            <w:r>
              <w:rPr/>
              <w:t xml:space="preserve">, 2019, 7, pp.79783-79790. </w:t>
            </w:r>
            <w:hyperlink r:id="rId55" w:history="1">
              <w:r>
                <w:rPr>
                  <w:color w:val="#410a8c"/>
                  <w:u w:val="single"/>
                </w:rPr>
                <w:t xml:space="preserve">⟨10.1109/ACCESS.2019.2920686⟩</w:t>
              </w:r>
            </w:hyperlink>
          </w:p>
          <w:p>
            <w:pPr/>
            <w:r>
              <w:rPr/>
              <w:t xml:space="preserve">Article dans une revue</w:t>
            </w:r>
          </w:p>
          <w:p>
            <w:pPr/>
            <w:hyperlink r:id="rId51" w:history="1">
              <w:r>
                <w:rPr>
                  <w:color w:val="#410a8c"/>
                  <w:u w:val="single"/>
                </w:rPr>
                <w:t xml:space="preserve">hal-04333877v1</w:t>
              </w:r>
            </w:hyperlink>
          </w:p>
        </w:tc>
      </w:tr>
      <w:tr>
        <w:trPr/>
        <w:tc>
          <w:tcPr>
            <w:noWrap/>
          </w:tcPr>
          <w:p>
            <w:pPr>
              <w:spacing w:after="200"/>
            </w:pPr>
            <w:hyperlink r:id="rId56" w:history="1">
              <w:r>
                <w:rPr>
                  <w:color w:val="1e198e"/>
                  <w:b w:val="1"/>
                  <w:bCs w:val="1"/>
                  <w:u w:val="single"/>
                </w:rPr>
                <w:t xml:space="preserve">Adaptive integral terminal sliding mode control for upper-limb rehabilitation exoskeleton</w:t>
              </w:r>
            </w:hyperlink>
          </w:p>
          <w:p>
            <w:pPr/>
            <w:hyperlink r:id="rId57" w:history="1">
              <w:r>
                <w:rPr>
                  <w:color w:val="#410a8c"/>
                  <w:u w:val="single"/>
                </w:rPr>
                <w:t xml:space="preserve">A. Riani</w:t>
              </w:r>
            </w:hyperlink>
            <w:r>
              <w:rPr/>
              <w:t xml:space="preserve">,</w:t>
            </w:r>
            <w:hyperlink r:id="rId58" w:history="1">
              <w:r>
                <w:rPr>
                  <w:color w:val="#410a8c"/>
                  <w:u w:val="single"/>
                </w:rPr>
                <w:t xml:space="preserve">T. Madani</w:t>
              </w:r>
            </w:hyperlink>
            <w:r>
              <w:rPr/>
              <w:t xml:space="preserve">,</w:t>
            </w:r>
            <w:hyperlink r:id="rId59" w:history="1">
              <w:r>
                <w:rPr>
                  <w:color w:val="#410a8c"/>
                  <w:u w:val="single"/>
                </w:rPr>
                <w:t xml:space="preserve">A. Benallegue</w:t>
              </w:r>
            </w:hyperlink>
            <w:r>
              <w:rPr/>
              <w:t xml:space="preserve">,</w:t>
            </w:r>
            <w:hyperlink r:id="rId45" w:history="1">
              <w:r>
                <w:rPr>
                  <w:color w:val="#410a8c"/>
                  <w:u w:val="single"/>
                </w:rPr>
                <w:t xml:space="preserve">K. Djouani</w:t>
              </w:r>
            </w:hyperlink>
          </w:p>
          <w:p>
            <w:pPr/>
            <w:r>
              <w:rPr>
                <w:i w:val="1"/>
                <w:iCs w:val="1"/>
              </w:rPr>
              <w:t xml:space="preserve">Control Engineering Practice</w:t>
            </w:r>
            <w:r>
              <w:rPr/>
              <w:t xml:space="preserve">, 2018, 75, pp.108-117. </w:t>
            </w:r>
            <w:hyperlink r:id="rId60" w:history="1">
              <w:r>
                <w:rPr>
                  <w:color w:val="#410a8c"/>
                  <w:u w:val="single"/>
                </w:rPr>
                <w:t xml:space="preserve">⟨10.1016/j.conengprac.2018.02.013⟩</w:t>
              </w:r>
            </w:hyperlink>
          </w:p>
          <w:p>
            <w:pPr/>
            <w:r>
              <w:rPr/>
              <w:t xml:space="preserve">Article dans une revue</w:t>
            </w:r>
          </w:p>
          <w:p>
            <w:pPr/>
            <w:hyperlink r:id="rId56" w:history="1">
              <w:r>
                <w:rPr>
                  <w:color w:val="#410a8c"/>
                  <w:u w:val="single"/>
                </w:rPr>
                <w:t xml:space="preserve">hal-04035042v1</w:t>
              </w:r>
            </w:hyperlink>
          </w:p>
        </w:tc>
      </w:tr>
      <w:tr>
        <w:trPr/>
        <w:tc>
          <w:tcPr>
            <w:noWrap/>
          </w:tcPr>
          <w:p>
            <w:pPr>
              <w:spacing w:after="200"/>
            </w:pPr>
            <w:hyperlink r:id="rId61" w:history="1">
              <w:r>
                <w:rPr>
                  <w:color w:val="1e198e"/>
                  <w:b w:val="1"/>
                  <w:bCs w:val="1"/>
                  <w:u w:val="single"/>
                </w:rPr>
                <w:t xml:space="preserve">A Distributed Agent-Based Approach for Optimal QoS Selection in Web of Object Choreography</w:t>
              </w:r>
            </w:hyperlink>
          </w:p>
          <w:p>
            <w:pPr/>
            <w:hyperlink r:id="rId62" w:history="1">
              <w:r>
                <w:rPr>
                  <w:color w:val="#410a8c"/>
                  <w:u w:val="single"/>
                </w:rPr>
                <w:t xml:space="preserve">N. Temglit</w:t>
              </w:r>
            </w:hyperlink>
            <w:r>
              <w:rPr/>
              <w:t xml:space="preserve">,</w:t>
            </w:r>
            <w:hyperlink r:id="rId63" w:history="1">
              <w:r>
                <w:rPr>
                  <w:color w:val="#410a8c"/>
                  <w:u w:val="single"/>
                </w:rPr>
                <w:t xml:space="preserve">A. A. Chibani</w:t>
              </w:r>
            </w:hyperlink>
            <w:r>
              <w:rPr/>
              <w:t xml:space="preserve">,</w:t>
            </w:r>
            <w:hyperlink r:id="rId10" w:history="1">
              <w:r>
                <w:rPr>
                  <w:color w:val="#410a8c"/>
                  <w:u w:val="single"/>
                </w:rPr>
                <w:t xml:space="preserve">Karim Djouani</w:t>
              </w:r>
            </w:hyperlink>
            <w:r>
              <w:rPr/>
              <w:t xml:space="preserve">,</w:t>
            </w:r>
            <w:hyperlink r:id="rId64" w:history="1">
              <w:r>
                <w:rPr>
                  <w:color w:val="#410a8c"/>
                  <w:u w:val="single"/>
                </w:rPr>
                <w:t xml:space="preserve">M. A. Nacer</w:t>
              </w:r>
            </w:hyperlink>
          </w:p>
          <w:p>
            <w:pPr/>
            <w:r>
              <w:rPr>
                <w:i w:val="1"/>
                <w:iCs w:val="1"/>
              </w:rPr>
              <w:t xml:space="preserve">IEEE Systems Journal</w:t>
            </w:r>
            <w:r>
              <w:rPr/>
              <w:t xml:space="preserve">, 2018, 12 (2), pp.1655 -1666</w:t>
            </w:r>
          </w:p>
          <w:p>
            <w:pPr/>
            <w:r>
              <w:rPr/>
              <w:t xml:space="preserve">Article dans une revue</w:t>
            </w:r>
          </w:p>
          <w:p>
            <w:pPr/>
            <w:hyperlink r:id="rId61" w:history="1">
              <w:r>
                <w:rPr>
                  <w:color w:val="#410a8c"/>
                  <w:u w:val="single"/>
                </w:rPr>
                <w:t xml:space="preserve">hal-01681964v1</w:t>
              </w:r>
            </w:hyperlink>
          </w:p>
        </w:tc>
      </w:tr>
      <w:tr>
        <w:trPr/>
        <w:tc>
          <w:tcPr>
            <w:noWrap/>
          </w:tcPr>
          <w:p>
            <w:pPr>
              <w:spacing w:after="200"/>
            </w:pPr>
            <w:hyperlink r:id="rId65" w:history="1">
              <w:r>
                <w:rPr>
                  <w:color w:val="1e198e"/>
                  <w:b w:val="1"/>
                  <w:bCs w:val="1"/>
                  <w:u w:val="single"/>
                </w:rPr>
                <w:t xml:space="preserve">Modular-Controller-Design-Based Fast Terminal Sliding Mode for Articulated Exoskeleton Systems</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IEEE Transactions on Control Systems Technology</w:t>
            </w:r>
            <w:r>
              <w:rPr/>
              <w:t xml:space="preserve">, 2017, 25 (3), pp.1133-1140</w:t>
            </w:r>
          </w:p>
          <w:p>
            <w:pPr/>
            <w:r>
              <w:rPr/>
              <w:t xml:space="preserve">Article dans une revue</w:t>
            </w:r>
          </w:p>
          <w:p>
            <w:pPr/>
            <w:hyperlink r:id="rId65" w:history="1">
              <w:r>
                <w:rPr>
                  <w:color w:val="#410a8c"/>
                  <w:u w:val="single"/>
                </w:rPr>
                <w:t xml:space="preserve">hal-01538486v1</w:t>
              </w:r>
            </w:hyperlink>
          </w:p>
        </w:tc>
      </w:tr>
      <w:tr>
        <w:trPr/>
        <w:tc>
          <w:tcPr>
            <w:noWrap/>
          </w:tcPr>
          <w:p>
            <w:pPr>
              <w:spacing w:after="200"/>
            </w:pPr>
            <w:hyperlink r:id="rId68" w:history="1">
              <w:r>
                <w:rPr>
                  <w:color w:val="1e198e"/>
                  <w:b w:val="1"/>
                  <w:bCs w:val="1"/>
                  <w:u w:val="single"/>
                </w:rPr>
                <w:t xml:space="preserve">Towards Lower Limbs Functional Rehabilitation through a Knee Joint Exoskeleton</w:t>
              </w:r>
            </w:hyperlink>
          </w:p>
          <w:p>
            <w:pPr/>
            <w:hyperlink r:id="rId69" w:history="1">
              <w:r>
                <w:rPr>
                  <w:color w:val="#410a8c"/>
                  <w:u w:val="single"/>
                </w:rPr>
                <w:t xml:space="preserve">H. Rifai</w:t>
              </w:r>
            </w:hyperlink>
            <w:r>
              <w:rPr/>
              <w:t xml:space="preserve">,</w:t>
            </w:r>
            <w:hyperlink r:id="rId70" w:history="1">
              <w:r>
                <w:rPr>
                  <w:color w:val="#410a8c"/>
                  <w:u w:val="single"/>
                </w:rPr>
                <w:t xml:space="preserve">Samer S. Mohammed</w:t>
              </w:r>
            </w:hyperlink>
            <w:r>
              <w:rPr/>
              <w:t xml:space="preserve">,</w:t>
            </w:r>
            <w:hyperlink r:id="rId10" w:history="1">
              <w:r>
                <w:rPr>
                  <w:color w:val="#410a8c"/>
                  <w:u w:val="single"/>
                </w:rPr>
                <w:t xml:space="preserve">Karim Djouani</w:t>
              </w:r>
            </w:hyperlink>
            <w:r>
              <w:rPr/>
              <w:t xml:space="preserve">,</w:t>
            </w:r>
            <w:hyperlink r:id="rId71" w:history="1">
              <w:r>
                <w:rPr>
                  <w:color w:val="#410a8c"/>
                  <w:u w:val="single"/>
                </w:rPr>
                <w:t xml:space="preserve">Yacine Y. Amirat</w:t>
              </w:r>
            </w:hyperlink>
          </w:p>
          <w:p>
            <w:pPr/>
            <w:r>
              <w:rPr>
                <w:i w:val="1"/>
                <w:iCs w:val="1"/>
              </w:rPr>
              <w:t xml:space="preserve">IEEE Transactions on Control Systems Technology</w:t>
            </w:r>
            <w:r>
              <w:rPr/>
              <w:t xml:space="preserve">, 2017, 25 (2), pp.712-719</w:t>
            </w:r>
          </w:p>
          <w:p>
            <w:pPr/>
            <w:r>
              <w:rPr/>
              <w:t xml:space="preserve">Article dans une revue</w:t>
            </w:r>
          </w:p>
          <w:p>
            <w:pPr/>
            <w:hyperlink r:id="rId68" w:history="1">
              <w:r>
                <w:rPr>
                  <w:color w:val="#410a8c"/>
                  <w:u w:val="single"/>
                </w:rPr>
                <w:t xml:space="preserve">hal-01538487v1</w:t>
              </w:r>
            </w:hyperlink>
          </w:p>
        </w:tc>
      </w:tr>
      <w:tr>
        <w:trPr/>
        <w:tc>
          <w:tcPr>
            <w:noWrap/>
          </w:tcPr>
          <w:p>
            <w:pPr>
              <w:spacing w:after="200"/>
            </w:pPr>
            <w:hyperlink r:id="rId72" w:history="1">
              <w:r>
                <w:rPr>
                  <w:color w:val="1e198e"/>
                  <w:b w:val="1"/>
                  <w:bCs w:val="1"/>
                  <w:u w:val="single"/>
                </w:rPr>
                <w:t xml:space="preserve">Adaptive Observer Based on MLPNN and Sliding Mode for Wearable Robots: Application to an Active Joint Orthosis</w:t>
              </w:r>
            </w:hyperlink>
          </w:p>
          <w:p>
            <w:pPr/>
            <w:hyperlink r:id="rId73" w:history="1">
              <w:r>
                <w:rPr>
                  <w:color w:val="#410a8c"/>
                  <w:u w:val="single"/>
                </w:rPr>
                <w:t xml:space="preserve">Brahim Achili</w:t>
              </w:r>
            </w:hyperlink>
            <w:r>
              <w:rPr/>
              <w:t xml:space="preserve">,</w:t>
            </w: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Neurocomputing</w:t>
            </w:r>
            <w:r>
              <w:rPr/>
              <w:t xml:space="preserve">, 2016, 197, pp.69-77</w:t>
            </w:r>
          </w:p>
          <w:p>
            <w:pPr/>
            <w:r>
              <w:rPr/>
              <w:t xml:space="preserve">Article dans une revue</w:t>
            </w:r>
          </w:p>
          <w:p>
            <w:pPr/>
            <w:hyperlink r:id="rId72" w:history="1">
              <w:r>
                <w:rPr>
                  <w:color w:val="#410a8c"/>
                  <w:u w:val="single"/>
                </w:rPr>
                <w:t xml:space="preserve">hal-01538491v1</w:t>
              </w:r>
            </w:hyperlink>
          </w:p>
        </w:tc>
      </w:tr>
      <w:tr>
        <w:trPr/>
        <w:tc>
          <w:tcPr>
            <w:noWrap/>
          </w:tcPr>
          <w:p>
            <w:pPr>
              <w:spacing w:after="200"/>
            </w:pPr>
            <w:hyperlink r:id="rId74" w:history="1">
              <w:r>
                <w:rPr>
                  <w:color w:val="1e198e"/>
                  <w:b w:val="1"/>
                  <w:bCs w:val="1"/>
                  <w:u w:val="single"/>
                </w:rPr>
                <w:t xml:space="preserve">Online SSVEP-based BCI using Riemannian geometry</w:t>
              </w:r>
            </w:hyperlink>
          </w:p>
          <w:p>
            <w:pPr/>
            <w:hyperlink r:id="rId75" w:history="1">
              <w:r>
                <w:rPr>
                  <w:color w:val="#410a8c"/>
                  <w:u w:val="single"/>
                </w:rPr>
                <w:t xml:space="preserve">Emmanuel Kalunga</w:t>
              </w:r>
            </w:hyperlink>
            <w:r>
              <w:rPr/>
              <w:t xml:space="preserve">,</w:t>
            </w:r>
            <w:hyperlink r:id="rId76" w:history="1">
              <w:r>
                <w:rPr>
                  <w:color w:val="#410a8c"/>
                  <w:u w:val="single"/>
                </w:rPr>
                <w:t xml:space="preserve">Sylvain Chevallier</w:t>
              </w:r>
            </w:hyperlink>
            <w:r>
              <w:rPr/>
              <w:t xml:space="preserve">,</w:t>
            </w:r>
            <w:hyperlink r:id="rId77" w:history="1">
              <w:r>
                <w:rPr>
                  <w:color w:val="#410a8c"/>
                  <w:u w:val="single"/>
                </w:rPr>
                <w:t xml:space="preserve">Quentin Barthélemy</w:t>
              </w:r>
            </w:hyperlink>
            <w:r>
              <w:rPr/>
              <w:t xml:space="preserve">,</w:t>
            </w:r>
            <w:hyperlink r:id="rId10" w:history="1">
              <w:r>
                <w:rPr>
                  <w:color w:val="#410a8c"/>
                  <w:u w:val="single"/>
                </w:rPr>
                <w:t xml:space="preserve">Karim Djouani</w:t>
              </w:r>
            </w:hyperlink>
            <w:r>
              <w:rPr/>
              <w:t xml:space="preserve">,</w:t>
            </w:r>
            <w:hyperlink r:id="rId78" w:history="1">
              <w:r>
                <w:rPr>
                  <w:color w:val="#410a8c"/>
                  <w:u w:val="single"/>
                </w:rPr>
                <w:t xml:space="preserve">Eric Monacelli</w:t>
              </w:r>
            </w:hyperlink>
            <w:r>
              <w:rPr/>
              <w:t xml:space="preserve">et al.</w:t>
            </w:r>
          </w:p>
          <w:p>
            <w:pPr/>
            <w:r>
              <w:rPr>
                <w:i w:val="1"/>
                <w:iCs w:val="1"/>
              </w:rPr>
              <w:t xml:space="preserve">Neurocomputing</w:t>
            </w:r>
            <w:r>
              <w:rPr/>
              <w:t xml:space="preserve">, 2016, 191, pp.55-68. </w:t>
            </w:r>
            <w:hyperlink r:id="rId79" w:history="1">
              <w:r>
                <w:rPr>
                  <w:color w:val="#410a8c"/>
                  <w:u w:val="single"/>
                </w:rPr>
                <w:t xml:space="preserve">⟨10.1016/j.neucom.2016.01.007⟩</w:t>
              </w:r>
            </w:hyperlink>
          </w:p>
          <w:p>
            <w:pPr/>
            <w:r>
              <w:rPr/>
              <w:t xml:space="preserve">Article dans une revue</w:t>
            </w:r>
          </w:p>
          <w:p>
            <w:pPr/>
            <w:hyperlink r:id="rId74" w:history="1">
              <w:r>
                <w:rPr>
                  <w:color w:val="#410a8c"/>
                  <w:u w:val="single"/>
                </w:rPr>
                <w:t xml:space="preserve">hal-01351623v1</w:t>
              </w:r>
            </w:hyperlink>
          </w:p>
        </w:tc>
      </w:tr>
      <w:tr>
        <w:trPr/>
        <w:tc>
          <w:tcPr>
            <w:noWrap/>
          </w:tcPr>
          <w:p>
            <w:pPr>
              <w:spacing w:after="200"/>
            </w:pPr>
            <w:hyperlink r:id="rId80" w:history="1">
              <w:r>
                <w:rPr>
                  <w:color w:val="1e198e"/>
                  <w:b w:val="1"/>
                  <w:bCs w:val="1"/>
                  <w:u w:val="single"/>
                </w:rPr>
                <w:t xml:space="preserve">Non-singular terminal sliding mode controller: Application to an actuated exoskeleton</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Mechatronics</w:t>
            </w:r>
            <w:r>
              <w:rPr/>
              <w:t xml:space="preserve">, 2016, 33, pp.136-145</w:t>
            </w:r>
          </w:p>
          <w:p>
            <w:pPr/>
            <w:r>
              <w:rPr/>
              <w:t xml:space="preserve">Article dans une revue</w:t>
            </w:r>
          </w:p>
          <w:p>
            <w:pPr/>
            <w:hyperlink r:id="rId80" w:history="1">
              <w:r>
                <w:rPr>
                  <w:color w:val="#410a8c"/>
                  <w:u w:val="single"/>
                </w:rPr>
                <w:t xml:space="preserve">hal-01538492v1</w:t>
              </w:r>
            </w:hyperlink>
          </w:p>
        </w:tc>
      </w:tr>
      <w:tr>
        <w:trPr/>
        <w:tc>
          <w:tcPr>
            <w:noWrap/>
          </w:tcPr>
          <w:p>
            <w:pPr>
              <w:spacing w:after="200"/>
            </w:pPr>
            <w:hyperlink r:id="rId81" w:history="1">
              <w:r>
                <w:rPr>
                  <w:color w:val="1e198e"/>
                  <w:b w:val="1"/>
                  <w:bCs w:val="1"/>
                  <w:u w:val="single"/>
                </w:rPr>
                <w:t xml:space="preserve">Rhythmic Trajectory Design and Control for Rehabilitative Walking in Patients with Lower Limb Disorder</w:t>
              </w:r>
            </w:hyperlink>
          </w:p>
          <w:p>
            <w:pPr/>
            <w:hyperlink r:id="rId82"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International Journal of Humanoid Robotics</w:t>
            </w:r>
            <w:r>
              <w:rPr/>
              <w:t xml:space="preserve">, 2016, 13 (4), pp.1-35</w:t>
            </w:r>
          </w:p>
          <w:p>
            <w:pPr/>
            <w:r>
              <w:rPr/>
              <w:t xml:space="preserve">Article dans une revue</w:t>
            </w:r>
          </w:p>
          <w:p>
            <w:pPr/>
            <w:hyperlink r:id="rId81" w:history="1">
              <w:r>
                <w:rPr>
                  <w:color w:val="#410a8c"/>
                  <w:u w:val="single"/>
                </w:rPr>
                <w:t xml:space="preserve">hal-01681975v1</w:t>
              </w:r>
            </w:hyperlink>
          </w:p>
        </w:tc>
      </w:tr>
      <w:tr>
        <w:trPr/>
        <w:tc>
          <w:tcPr>
            <w:noWrap/>
          </w:tcPr>
          <w:p>
            <w:pPr>
              <w:spacing w:after="200"/>
            </w:pPr>
            <w:hyperlink r:id="rId84" w:history="1">
              <w:r>
                <w:rPr>
                  <w:color w:val="1e198e"/>
                  <w:b w:val="1"/>
                  <w:bCs w:val="1"/>
                  <w:u w:val="single"/>
                </w:rPr>
                <w:t xml:space="preserve">Computation of the Mutual Inductance between Air-Cored Coils of Wireless Power Transformer</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Journal of Physics: Conference Series</w:t>
            </w:r>
            <w:r>
              <w:rPr/>
              <w:t xml:space="preserve">, 2015, 633, pp.012011. </w:t>
            </w:r>
            <w:hyperlink r:id="rId90" w:history="1">
              <w:r>
                <w:rPr>
                  <w:color w:val="#410a8c"/>
                  <w:u w:val="single"/>
                </w:rPr>
                <w:t xml:space="preserve">⟨10.1088/1742-6596/633/1/012011⟩</w:t>
              </w:r>
            </w:hyperlink>
          </w:p>
          <w:p>
            <w:pPr/>
            <w:r>
              <w:rPr/>
              <w:t xml:space="preserve">Article dans une revue</w:t>
            </w:r>
          </w:p>
          <w:p>
            <w:pPr/>
            <w:hyperlink r:id="rId84" w:history="1">
              <w:r>
                <w:rPr>
                  <w:color w:val="#410a8c"/>
                  <w:u w:val="single"/>
                </w:rPr>
                <w:t xml:space="preserve">hal-01214763v1</w:t>
              </w:r>
            </w:hyperlink>
          </w:p>
        </w:tc>
      </w:tr>
      <w:tr>
        <w:trPr/>
        <w:tc>
          <w:tcPr>
            <w:noWrap/>
          </w:tcPr>
          <w:p>
            <w:pPr>
              <w:spacing w:after="200"/>
            </w:pPr>
            <w:hyperlink r:id="rId91" w:history="1">
              <w:r>
                <w:rPr>
                  <w:color w:val="1e198e"/>
                  <w:b w:val="1"/>
                  <w:bCs w:val="1"/>
                  <w:u w:val="single"/>
                </w:rPr>
                <w:t xml:space="preserve">Computational models of an inductive power transfer system for electric vehicle battery charge</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Journal of Physics: Conference Series</w:t>
            </w:r>
            <w:r>
              <w:rPr/>
              <w:t xml:space="preserve">, 2015, 633 (012010), </w:t>
            </w:r>
            <w:hyperlink r:id="rId92" w:history="1">
              <w:r>
                <w:rPr>
                  <w:color w:val="#410a8c"/>
                  <w:u w:val="single"/>
                </w:rPr>
                <w:t xml:space="preserve">⟨10.1088/1742-6596/633/1/012010⟩</w:t>
              </w:r>
            </w:hyperlink>
          </w:p>
          <w:p>
            <w:pPr/>
            <w:r>
              <w:rPr/>
              <w:t xml:space="preserve">Article dans une revue</w:t>
            </w:r>
          </w:p>
          <w:p>
            <w:pPr/>
            <w:hyperlink r:id="rId91" w:history="1">
              <w:r>
                <w:rPr>
                  <w:color w:val="#410a8c"/>
                  <w:u w:val="single"/>
                </w:rPr>
                <w:t xml:space="preserve">hal-01213326v1</w:t>
              </w:r>
            </w:hyperlink>
          </w:p>
        </w:tc>
      </w:tr>
      <w:tr>
        <w:trPr/>
        <w:tc>
          <w:tcPr>
            <w:noWrap/>
          </w:tcPr>
          <w:p>
            <w:pPr>
              <w:spacing w:after="200"/>
            </w:pPr>
            <w:hyperlink r:id="rId93" w:history="1">
              <w:r>
                <w:rPr>
                  <w:color w:val="1e198e"/>
                  <w:b w:val="1"/>
                  <w:bCs w:val="1"/>
                  <w:u w:val="single"/>
                </w:rPr>
                <w:t xml:space="preserve">A radial basis function neural network adaptive controller to drive a powered lower limb knee joint orthosis</w:t>
              </w:r>
            </w:hyperlink>
          </w:p>
          <w:p>
            <w:pPr/>
            <w:hyperlink r:id="rId94" w:history="1">
              <w:r>
                <w:rPr>
                  <w:color w:val="#410a8c"/>
                  <w:u w:val="single"/>
                </w:rPr>
                <w:t xml:space="preserve">M. E. Daachi</w:t>
              </w:r>
            </w:hyperlink>
            <w:r>
              <w:rPr/>
              <w:t xml:space="preserve">,</w:t>
            </w: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Applied Soft Computing</w:t>
            </w:r>
            <w:r>
              <w:rPr/>
              <w:t xml:space="preserve">, 2015, 34, pp.324-336</w:t>
            </w:r>
          </w:p>
          <w:p>
            <w:pPr/>
            <w:r>
              <w:rPr/>
              <w:t xml:space="preserve">Article dans une revue</w:t>
            </w:r>
          </w:p>
          <w:p>
            <w:pPr/>
            <w:hyperlink r:id="rId93" w:history="1">
              <w:r>
                <w:rPr>
                  <w:color w:val="#410a8c"/>
                  <w:u w:val="single"/>
                </w:rPr>
                <w:t xml:space="preserve">hal-01538506v1</w:t>
              </w:r>
            </w:hyperlink>
          </w:p>
        </w:tc>
      </w:tr>
      <w:tr>
        <w:trPr/>
        <w:tc>
          <w:tcPr>
            <w:noWrap/>
          </w:tcPr>
          <w:p>
            <w:pPr>
              <w:spacing w:after="200"/>
            </w:pPr>
            <w:hyperlink r:id="rId95" w:history="1">
              <w:r>
                <w:rPr>
                  <w:color w:val="1e198e"/>
                  <w:b w:val="1"/>
                  <w:bCs w:val="1"/>
                  <w:u w:val="single"/>
                </w:rPr>
                <w:t xml:space="preserve">Modelling and Design of an Augmented Reality Differential Drive Mobility Aid in an Enabled Environment</w:t>
              </w:r>
            </w:hyperlink>
          </w:p>
          <w:p>
            <w:pPr/>
            <w:hyperlink r:id="rId96" w:history="1">
              <w:r>
                <w:rPr>
                  <w:color w:val="#410a8c"/>
                  <w:u w:val="single"/>
                </w:rPr>
                <w:t xml:space="preserve">N. Steyn</w:t>
              </w:r>
            </w:hyperlink>
            <w:r>
              <w:rPr/>
              <w:t xml:space="preserve">,</w:t>
            </w:r>
            <w:hyperlink r:id="rId83" w:history="1">
              <w:r>
                <w:rPr>
                  <w:color w:val="#410a8c"/>
                  <w:u w:val="single"/>
                </w:rPr>
                <w:t xml:space="preserve">Y. Hamam</w:t>
              </w:r>
            </w:hyperlink>
            <w:r>
              <w:rPr/>
              <w:t xml:space="preserve">,</w:t>
            </w:r>
            <w:hyperlink r:id="rId97" w:history="1">
              <w:r>
                <w:rPr>
                  <w:color w:val="#410a8c"/>
                  <w:u w:val="single"/>
                </w:rPr>
                <w:t xml:space="preserve">E. Monacelli</w:t>
              </w:r>
            </w:hyperlink>
            <w:r>
              <w:rPr/>
              <w:t xml:space="preserve">,</w:t>
            </w:r>
            <w:hyperlink r:id="rId10" w:history="1">
              <w:r>
                <w:rPr>
                  <w:color w:val="#410a8c"/>
                  <w:u w:val="single"/>
                </w:rPr>
                <w:t xml:space="preserve">Karim Djouani</w:t>
              </w:r>
            </w:hyperlink>
          </w:p>
          <w:p>
            <w:pPr/>
            <w:r>
              <w:rPr>
                <w:i w:val="1"/>
                <w:iCs w:val="1"/>
              </w:rPr>
              <w:t xml:space="preserve">Simulation Modelling Practice and Theory</w:t>
            </w:r>
            <w:r>
              <w:rPr/>
              <w:t xml:space="preserve">, 2015, 51, pp.115-134</w:t>
            </w:r>
          </w:p>
          <w:p>
            <w:pPr/>
            <w:r>
              <w:rPr/>
              <w:t xml:space="preserve">Article dans une revue</w:t>
            </w:r>
          </w:p>
          <w:p>
            <w:pPr/>
            <w:hyperlink r:id="rId95" w:history="1">
              <w:r>
                <w:rPr>
                  <w:color w:val="#410a8c"/>
                  <w:u w:val="single"/>
                </w:rPr>
                <w:t xml:space="preserve">hal-01681978v1</w:t>
              </w:r>
            </w:hyperlink>
          </w:p>
        </w:tc>
      </w:tr>
      <w:tr>
        <w:trPr/>
        <w:tc>
          <w:tcPr>
            <w:noWrap/>
          </w:tcPr>
          <w:p>
            <w:pPr>
              <w:spacing w:after="200"/>
            </w:pPr>
            <w:hyperlink r:id="rId98" w:history="1">
              <w:r>
                <w:rPr>
                  <w:color w:val="1e198e"/>
                  <w:b w:val="1"/>
                  <w:bCs w:val="1"/>
                  <w:u w:val="single"/>
                </w:rPr>
                <w:t xml:space="preserve">Evaluation of the Magnetic Fields and Mutual Inductance between Circular Coils Arbitrarily Positioned in Space</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Journal of Physics: Conference Series</w:t>
            </w:r>
            <w:r>
              <w:rPr/>
              <w:t xml:space="preserve">, 2015, 633, pp.012012. </w:t>
            </w:r>
            <w:hyperlink r:id="rId99" w:history="1">
              <w:r>
                <w:rPr>
                  <w:color w:val="#410a8c"/>
                  <w:u w:val="single"/>
                </w:rPr>
                <w:t xml:space="preserve">⟨10.1088/1742-6596/633/1/012012⟩</w:t>
              </w:r>
            </w:hyperlink>
          </w:p>
          <w:p>
            <w:pPr/>
            <w:r>
              <w:rPr/>
              <w:t xml:space="preserve">Article dans une revue</w:t>
            </w:r>
          </w:p>
          <w:p>
            <w:pPr/>
            <w:hyperlink r:id="rId98" w:history="1">
              <w:r>
                <w:rPr>
                  <w:color w:val="#410a8c"/>
                  <w:u w:val="single"/>
                </w:rPr>
                <w:t xml:space="preserve">hal-01214766v1</w:t>
              </w:r>
            </w:hyperlink>
          </w:p>
        </w:tc>
      </w:tr>
      <w:tr>
        <w:trPr/>
        <w:tc>
          <w:tcPr>
            <w:noWrap/>
          </w:tcPr>
          <w:p>
            <w:pPr>
              <w:spacing w:after="200"/>
            </w:pPr>
            <w:hyperlink r:id="rId100" w:history="1">
              <w:r>
                <w:rPr>
                  <w:color w:val="1e198e"/>
                  <w:b w:val="1"/>
                  <w:bCs w:val="1"/>
                  <w:u w:val="single"/>
                </w:rPr>
                <w:t xml:space="preserve">Computation and Experimental Measurements of the Magnetic Fields between Filamentary Circular Coils</w:t>
              </w:r>
            </w:hyperlink>
          </w:p>
          <w:p>
            <w:pPr/>
            <w:hyperlink r:id="rId85" w:history="1">
              <w:r>
                <w:rPr>
                  <w:color w:val="#410a8c"/>
                  <w:u w:val="single"/>
                </w:rPr>
                <w:t xml:space="preserve">Ao Anele</w:t>
              </w:r>
            </w:hyperlink>
            <w:r>
              <w:rPr/>
              <w:t xml:space="preserve">,</w:t>
            </w:r>
            <w:hyperlink r:id="rId86" w:history="1">
              <w:r>
                <w:rPr>
                  <w:color w:val="#410a8c"/>
                  <w:u w:val="single"/>
                </w:rPr>
                <w:t xml:space="preserve">Y Hamam</w:t>
              </w:r>
            </w:hyperlink>
            <w:r>
              <w:rPr/>
              <w:t xml:space="preserve">,</w:t>
            </w:r>
            <w:hyperlink r:id="rId87" w:history="1">
              <w:r>
                <w:rPr>
                  <w:color w:val="#410a8c"/>
                  <w:u w:val="single"/>
                </w:rPr>
                <w:t xml:space="preserve">L Chassagne</w:t>
              </w:r>
            </w:hyperlink>
            <w:r>
              <w:rPr/>
              <w:t xml:space="preserve">,</w:t>
            </w:r>
            <w:hyperlink r:id="rId88" w:history="1">
              <w:r>
                <w:rPr>
                  <w:color w:val="#410a8c"/>
                  <w:u w:val="single"/>
                </w:rPr>
                <w:t xml:space="preserve">J Linares</w:t>
              </w:r>
            </w:hyperlink>
            <w:r>
              <w:rPr/>
              <w:t xml:space="preserve">,</w:t>
            </w:r>
            <w:hyperlink r:id="rId89" w:history="1">
              <w:r>
                <w:rPr>
                  <w:color w:val="#410a8c"/>
                  <w:u w:val="single"/>
                </w:rPr>
                <w:t xml:space="preserve">Y Alayli</w:t>
              </w:r>
            </w:hyperlink>
            <w:r>
              <w:rPr/>
              <w:t xml:space="preserve">et al.</w:t>
            </w:r>
          </w:p>
          <w:p>
            <w:pPr/>
            <w:r>
              <w:rPr>
                <w:i w:val="1"/>
                <w:iCs w:val="1"/>
              </w:rPr>
              <w:t xml:space="preserve">International Journal for Radiation Physics and Chemistry</w:t>
            </w:r>
            <w:r>
              <w:rPr/>
              <w:t xml:space="preserve">, 2015, 1 (1), pp.5</w:t>
            </w:r>
          </w:p>
          <w:p>
            <w:pPr/>
            <w:r>
              <w:rPr/>
              <w:t xml:space="preserve">Article dans une revue</w:t>
            </w:r>
          </w:p>
          <w:p>
            <w:pPr/>
            <w:hyperlink r:id="rId100" w:history="1">
              <w:r>
                <w:rPr>
                  <w:color w:val="#410a8c"/>
                  <w:u w:val="single"/>
                </w:rPr>
                <w:t xml:space="preserve">hal-01349073v1</w:t>
              </w:r>
            </w:hyperlink>
          </w:p>
        </w:tc>
      </w:tr>
      <w:tr>
        <w:trPr/>
        <w:tc>
          <w:tcPr>
            <w:noWrap/>
          </w:tcPr>
          <w:p>
            <w:pPr>
              <w:spacing w:after="200"/>
            </w:pPr>
            <w:hyperlink r:id="rId101" w:history="1">
              <w:r>
                <w:rPr>
                  <w:color w:val="1e198e"/>
                  <w:b w:val="1"/>
                  <w:bCs w:val="1"/>
                  <w:u w:val="single"/>
                </w:rPr>
                <w:t xml:space="preserve">Hypothesis testing-based adaptive PSO</w:t>
              </w:r>
            </w:hyperlink>
          </w:p>
          <w:p>
            <w:pPr/>
            <w:hyperlink r:id="rId102" w:history="1">
              <w:r>
                <w:rPr>
                  <w:color w:val="#410a8c"/>
                  <w:u w:val="single"/>
                </w:rPr>
                <w:t xml:space="preserve">Yanxia Sun</w:t>
              </w:r>
            </w:hyperlink>
            <w:r>
              <w:rPr/>
              <w:t xml:space="preserve">,</w:t>
            </w:r>
            <w:hyperlink r:id="rId10" w:history="1">
              <w:r>
                <w:rPr>
                  <w:color w:val="#410a8c"/>
                  <w:u w:val="single"/>
                </w:rPr>
                <w:t xml:space="preserve">Karim Djouani</w:t>
              </w:r>
            </w:hyperlink>
            <w:r>
              <w:rPr/>
              <w:t xml:space="preserve">,</w:t>
            </w:r>
            <w:hyperlink r:id="rId54" w:history="1">
              <w:r>
                <w:rPr>
                  <w:color w:val="#410a8c"/>
                  <w:u w:val="single"/>
                </w:rPr>
                <w:t xml:space="preserve">Barend Jacobus van Wyk</w:t>
              </w:r>
            </w:hyperlink>
            <w:r>
              <w:rPr/>
              <w:t xml:space="preserve">,</w:t>
            </w:r>
            <w:hyperlink r:id="rId103" w:history="1">
              <w:r>
                <w:rPr>
                  <w:color w:val="#410a8c"/>
                  <w:u w:val="single"/>
                </w:rPr>
                <w:t xml:space="preserve">Zenghui Wang</w:t>
              </w:r>
            </w:hyperlink>
            <w:r>
              <w:rPr/>
              <w:t xml:space="preserve">,</w:t>
            </w:r>
            <w:hyperlink r:id="rId104" w:history="1">
              <w:r>
                <w:rPr>
                  <w:color w:val="#410a8c"/>
                  <w:u w:val="single"/>
                </w:rPr>
                <w:t xml:space="preserve">Patrick Siarry</w:t>
              </w:r>
            </w:hyperlink>
          </w:p>
          <w:p>
            <w:pPr/>
            <w:r>
              <w:rPr>
                <w:i w:val="1"/>
                <w:iCs w:val="1"/>
              </w:rPr>
              <w:t xml:space="preserve">Journal of Engineering, Design and Technology</w:t>
            </w:r>
            <w:r>
              <w:rPr/>
              <w:t xml:space="preserve">, 2014, 12 (1), pp.89-101. </w:t>
            </w:r>
            <w:hyperlink r:id="rId105" w:history="1">
              <w:r>
                <w:rPr>
                  <w:color w:val="#410a8c"/>
                  <w:u w:val="single"/>
                </w:rPr>
                <w:t xml:space="preserve">⟨10.1108/jedt-10-2011-0078⟩</w:t>
              </w:r>
            </w:hyperlink>
          </w:p>
          <w:p>
            <w:pPr/>
            <w:r>
              <w:rPr/>
              <w:t xml:space="preserve">Article dans une revue</w:t>
            </w:r>
          </w:p>
          <w:p>
            <w:pPr/>
            <w:hyperlink r:id="rId101" w:history="1">
              <w:r>
                <w:rPr>
                  <w:color w:val="#410a8c"/>
                  <w:u w:val="single"/>
                </w:rPr>
                <w:t xml:space="preserve">hal-05348933v1</w:t>
              </w:r>
            </w:hyperlink>
          </w:p>
        </w:tc>
      </w:tr>
      <w:tr>
        <w:trPr/>
        <w:tc>
          <w:tcPr>
            <w:noWrap/>
          </w:tcPr>
          <w:p>
            <w:pPr>
              <w:spacing w:after="200"/>
            </w:pPr>
            <w:hyperlink r:id="rId106" w:history="1">
              <w:r>
                <w:rPr>
                  <w:color w:val="1e198e"/>
                  <w:b w:val="1"/>
                  <w:bCs w:val="1"/>
                  <w:u w:val="single"/>
                </w:rPr>
                <w:t xml:space="preserve">Cross-Layer Enhancement to Support TCP-Based Traffics in WLANs</w:t>
              </w:r>
            </w:hyperlink>
          </w:p>
          <w:p>
            <w:pPr/>
            <w:hyperlink r:id="rId107" w:history="1">
              <w:r>
                <w:rPr>
                  <w:color w:val="#410a8c"/>
                  <w:u w:val="single"/>
                </w:rPr>
                <w:t xml:space="preserve">D. A. Rambim</w:t>
              </w:r>
            </w:hyperlink>
            <w:r>
              <w:rPr/>
              <w:t xml:space="preserve">,</w:t>
            </w:r>
            <w:hyperlink r:id="rId108" w:history="1">
              <w:r>
                <w:rPr>
                  <w:color w:val="#410a8c"/>
                  <w:u w:val="single"/>
                </w:rPr>
                <w:t xml:space="preserve">M. Mzyece</w:t>
              </w:r>
            </w:hyperlink>
            <w:r>
              <w:rPr/>
              <w:t xml:space="preserve">,</w:t>
            </w:r>
            <w:hyperlink r:id="rId10" w:history="1">
              <w:r>
                <w:rPr>
                  <w:color w:val="#410a8c"/>
                  <w:u w:val="single"/>
                </w:rPr>
                <w:t xml:space="preserve">Karim Djouani</w:t>
              </w:r>
            </w:hyperlink>
          </w:p>
          <w:p>
            <w:pPr/>
            <w:r>
              <w:rPr>
                <w:i w:val="1"/>
                <w:iCs w:val="1"/>
              </w:rPr>
              <w:t xml:space="preserve">Wireless Personal Communications</w:t>
            </w:r>
            <w:r>
              <w:rPr/>
              <w:t xml:space="preserve">, 2013, 70 (4), pp.1827-1840</w:t>
            </w:r>
          </w:p>
          <w:p>
            <w:pPr/>
            <w:r>
              <w:rPr/>
              <w:t xml:space="preserve">Article dans une revue</w:t>
            </w:r>
          </w:p>
          <w:p>
            <w:pPr/>
            <w:hyperlink r:id="rId106" w:history="1">
              <w:r>
                <w:rPr>
                  <w:color w:val="#410a8c"/>
                  <w:u w:val="single"/>
                </w:rPr>
                <w:t xml:space="preserve">hal-00918563v1</w:t>
              </w:r>
            </w:hyperlink>
          </w:p>
        </w:tc>
      </w:tr>
      <w:tr>
        <w:trPr/>
        <w:tc>
          <w:tcPr>
            <w:noWrap/>
          </w:tcPr>
          <w:p>
            <w:pPr>
              <w:spacing w:after="200"/>
            </w:pPr>
            <w:hyperlink r:id="rId109" w:history="1">
              <w:r>
                <w:rPr>
                  <w:color w:val="1e198e"/>
                  <w:b w:val="1"/>
                  <w:bCs w:val="1"/>
                  <w:u w:val="single"/>
                </w:rPr>
                <w:t xml:space="preserve">Cross-Layer Enhancement to Support TCP-Based Traffics in WLANs</w:t>
              </w:r>
            </w:hyperlink>
          </w:p>
          <w:p>
            <w:pPr/>
            <w:hyperlink r:id="rId110" w:history="1">
              <w:r>
                <w:rPr>
                  <w:color w:val="#410a8c"/>
                  <w:u w:val="single"/>
                </w:rPr>
                <w:t xml:space="preserve">D.A. Rambim</w:t>
              </w:r>
            </w:hyperlink>
            <w:r>
              <w:rPr/>
              <w:t xml:space="preserve">,</w:t>
            </w:r>
            <w:hyperlink r:id="rId108" w:history="1">
              <w:r>
                <w:rPr>
                  <w:color w:val="#410a8c"/>
                  <w:u w:val="single"/>
                </w:rPr>
                <w:t xml:space="preserve">M. Mzyece</w:t>
              </w:r>
            </w:hyperlink>
            <w:r>
              <w:rPr/>
              <w:t xml:space="preserve">,</w:t>
            </w:r>
            <w:hyperlink r:id="rId10" w:history="1">
              <w:r>
                <w:rPr>
                  <w:color w:val="#410a8c"/>
                  <w:u w:val="single"/>
                </w:rPr>
                <w:t xml:space="preserve">Karim Djouani</w:t>
              </w:r>
            </w:hyperlink>
          </w:p>
          <w:p>
            <w:pPr/>
            <w:r>
              <w:rPr>
                <w:i w:val="1"/>
                <w:iCs w:val="1"/>
              </w:rPr>
              <w:t xml:space="preserve">Wireless Personal Communications</w:t>
            </w:r>
            <w:r>
              <w:rPr/>
              <w:t xml:space="preserve">, 2013, 70 (4), pp.1827-1840</w:t>
            </w:r>
          </w:p>
          <w:p>
            <w:pPr/>
            <w:r>
              <w:rPr/>
              <w:t xml:space="preserve">Article dans une revue</w:t>
            </w:r>
          </w:p>
          <w:p>
            <w:pPr/>
            <w:hyperlink r:id="rId109" w:history="1">
              <w:r>
                <w:rPr>
                  <w:color w:val="#410a8c"/>
                  <w:u w:val="single"/>
                </w:rPr>
                <w:t xml:space="preserve">hal-00917233v1</w:t>
              </w:r>
            </w:hyperlink>
          </w:p>
        </w:tc>
      </w:tr>
      <w:tr>
        <w:trPr/>
        <w:tc>
          <w:tcPr>
            <w:noWrap/>
          </w:tcPr>
          <w:p>
            <w:pPr>
              <w:spacing w:after="200"/>
            </w:pPr>
            <w:hyperlink r:id="rId111" w:history="1">
              <w:r>
                <w:rPr>
                  <w:color w:val="1e198e"/>
                  <w:b w:val="1"/>
                  <w:bCs w:val="1"/>
                  <w:u w:val="single"/>
                </w:rPr>
                <w:t xml:space="preserve">Application of Fuzzy Inference Systems to Detection of Faults in Wireless Sensor Networks</w:t>
              </w:r>
            </w:hyperlink>
          </w:p>
          <w:p>
            <w:pPr/>
            <w:hyperlink r:id="rId112" w:history="1">
              <w:r>
                <w:rPr>
                  <w:color w:val="#410a8c"/>
                  <w:u w:val="single"/>
                </w:rPr>
                <w:t xml:space="preserve">S. Abbas-Khan</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Neurocomputing</w:t>
            </w:r>
            <w:r>
              <w:rPr/>
              <w:t xml:space="preserve">, 2012, 94, pp.111‐120</w:t>
            </w:r>
          </w:p>
          <w:p>
            <w:pPr/>
            <w:r>
              <w:rPr/>
              <w:t xml:space="preserve">Article dans une revue</w:t>
            </w:r>
          </w:p>
          <w:p>
            <w:pPr/>
            <w:hyperlink r:id="rId111" w:history="1">
              <w:r>
                <w:rPr>
                  <w:color w:val="#410a8c"/>
                  <w:u w:val="single"/>
                </w:rPr>
                <w:t xml:space="preserve">hal-01679844v1</w:t>
              </w:r>
            </w:hyperlink>
          </w:p>
        </w:tc>
      </w:tr>
      <w:tr>
        <w:trPr/>
        <w:tc>
          <w:tcPr>
            <w:noWrap/>
          </w:tcPr>
          <w:p>
            <w:pPr>
              <w:spacing w:after="200"/>
            </w:pPr>
            <w:hyperlink r:id="rId113" w:history="1">
              <w:r>
                <w:rPr>
                  <w:color w:val="1e198e"/>
                  <w:b w:val="1"/>
                  <w:bCs w:val="1"/>
                  <w:u w:val="single"/>
                </w:rPr>
                <w:t xml:space="preserve">A Subscriber Classification Approach for Mobile Cellular Networks</w:t>
              </w:r>
            </w:hyperlink>
          </w:p>
          <w:p>
            <w:pPr/>
            <w:hyperlink r:id="rId114" w:history="1">
              <w:r>
                <w:rPr>
                  <w:color w:val="#410a8c"/>
                  <w:u w:val="single"/>
                </w:rPr>
                <w:t xml:space="preserve">Anish Mathew Kurien</w:t>
              </w:r>
            </w:hyperlink>
            <w:r>
              <w:rPr/>
              <w:t xml:space="preserve">,</w:t>
            </w: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117" w:history="1">
              <w:r>
                <w:rPr>
                  <w:color w:val="#410a8c"/>
                  <w:u w:val="single"/>
                </w:rPr>
                <w:t xml:space="preserve">Abdelhamid Mellouk</w:t>
              </w:r>
            </w:hyperlink>
          </w:p>
          <w:p>
            <w:pPr/>
            <w:r>
              <w:rPr>
                <w:i w:val="1"/>
                <w:iCs w:val="1"/>
              </w:rPr>
              <w:t xml:space="preserve">Simulation Modelling Practice and Theory</w:t>
            </w:r>
            <w:r>
              <w:rPr/>
              <w:t xml:space="preserve">, 2012, pp.17-35. </w:t>
            </w:r>
            <w:hyperlink r:id="rId118" w:history="1">
              <w:r>
                <w:rPr>
                  <w:color w:val="#410a8c"/>
                  <w:u w:val="single"/>
                </w:rPr>
                <w:t xml:space="preserve">⟨10.1016/j.simpat.2012.02.008⟩</w:t>
              </w:r>
            </w:hyperlink>
          </w:p>
          <w:p>
            <w:pPr/>
            <w:r>
              <w:rPr/>
              <w:t xml:space="preserve">Article dans une revue</w:t>
            </w:r>
          </w:p>
          <w:p>
            <w:pPr/>
            <w:hyperlink r:id="rId119" w:history="1">
              <w:r>
                <w:rPr>
                  <w:color w:val="#410a8c"/>
                  <w:u w:val="single"/>
                </w:rPr>
                <w:t xml:space="preserve">istex</w:t>
              </w:r>
            </w:hyperlink>
          </w:p>
          <w:p>
            <w:pPr/>
            <w:hyperlink r:id="rId113" w:history="1">
              <w:r>
                <w:rPr>
                  <w:color w:val="#410a8c"/>
                  <w:u w:val="single"/>
                </w:rPr>
                <w:t xml:space="preserve">hal-00923364v1</w:t>
              </w:r>
            </w:hyperlink>
          </w:p>
        </w:tc>
      </w:tr>
      <w:tr>
        <w:trPr/>
        <w:tc>
          <w:tcPr>
            <w:noWrap/>
          </w:tcPr>
          <w:p>
            <w:pPr>
              <w:spacing w:after="200"/>
            </w:pPr>
            <w:hyperlink r:id="rId120" w:history="1">
              <w:r>
                <w:rPr>
                  <w:color w:val="1e198e"/>
                  <w:b w:val="1"/>
                  <w:bCs w:val="1"/>
                  <w:u w:val="single"/>
                </w:rPr>
                <w:t xml:space="preserve">Bilateral Mesh Filtering</w:t>
              </w:r>
            </w:hyperlink>
          </w:p>
          <w:p>
            <w:pP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83" w:history="1">
              <w:r>
                <w:rPr>
                  <w:color w:val="#410a8c"/>
                  <w:u w:val="single"/>
                </w:rPr>
                <w:t xml:space="preserve">Y. Hamam</w:t>
              </w:r>
            </w:hyperlink>
          </w:p>
          <w:p>
            <w:pPr/>
            <w:r>
              <w:rPr>
                <w:i w:val="1"/>
                <w:iCs w:val="1"/>
              </w:rPr>
              <w:t xml:space="preserve">Pattern Recognition Letters</w:t>
            </w:r>
            <w:r>
              <w:rPr/>
              <w:t xml:space="preserve">, 2012, 33 (12), pp.1101-1107</w:t>
            </w:r>
          </w:p>
          <w:p>
            <w:pPr/>
            <w:r>
              <w:rPr/>
              <w:t xml:space="preserve">Article dans une revue</w:t>
            </w:r>
          </w:p>
          <w:p>
            <w:pPr/>
            <w:hyperlink r:id="rId120" w:history="1">
              <w:r>
                <w:rPr>
                  <w:color w:val="#410a8c"/>
                  <w:u w:val="single"/>
                </w:rPr>
                <w:t xml:space="preserve">hal-00918111v1</w:t>
              </w:r>
            </w:hyperlink>
          </w:p>
        </w:tc>
      </w:tr>
      <w:tr>
        <w:trPr/>
        <w:tc>
          <w:tcPr>
            <w:noWrap/>
          </w:tcPr>
          <w:p>
            <w:pPr>
              <w:spacing w:after="200"/>
            </w:pPr>
            <w:hyperlink r:id="rId121" w:history="1">
              <w:r>
                <w:rPr>
                  <w:color w:val="1e198e"/>
                  <w:b w:val="1"/>
                  <w:bCs w:val="1"/>
                  <w:u w:val="single"/>
                </w:rPr>
                <w:t xml:space="preserve">A robust interval Type-2 TSK Fuzzy Logic System design based on Chebyshev fitting</w:t>
              </w:r>
            </w:hyperlink>
          </w:p>
          <w:p>
            <w:pPr/>
            <w:hyperlink r:id="rId122" w:history="1">
              <w:r>
                <w:rPr>
                  <w:color w:val="#410a8c"/>
                  <w:u w:val="single"/>
                </w:rPr>
                <w:t xml:space="preserve">N. Boumella</w:t>
              </w:r>
            </w:hyperlink>
            <w:r>
              <w:rPr/>
              <w:t xml:space="preserve">,</w:t>
            </w:r>
            <w:hyperlink r:id="rId10" w:history="1">
              <w:r>
                <w:rPr>
                  <w:color w:val="#410a8c"/>
                  <w:u w:val="single"/>
                </w:rPr>
                <w:t xml:space="preserve">Karim Djouani</w:t>
              </w:r>
            </w:hyperlink>
            <w:r>
              <w:rPr/>
              <w:t xml:space="preserve">,</w:t>
            </w:r>
            <w:hyperlink r:id="rId123" w:history="1">
              <w:r>
                <w:rPr>
                  <w:color w:val="#410a8c"/>
                  <w:u w:val="single"/>
                </w:rPr>
                <w:t xml:space="preserve">M. Boulemden</w:t>
              </w:r>
            </w:hyperlink>
          </w:p>
          <w:p>
            <w:pPr/>
            <w:r>
              <w:rPr>
                <w:i w:val="1"/>
                <w:iCs w:val="1"/>
              </w:rPr>
              <w:t xml:space="preserve">International Journal of Control, Automation and Systems</w:t>
            </w:r>
            <w:r>
              <w:rPr/>
              <w:t xml:space="preserve">, 2012, 10 (4), pp.727-736</w:t>
            </w:r>
          </w:p>
          <w:p>
            <w:pPr/>
            <w:r>
              <w:rPr/>
              <w:t xml:space="preserve">Article dans une revue</w:t>
            </w:r>
          </w:p>
          <w:p>
            <w:pPr/>
            <w:hyperlink r:id="rId121" w:history="1">
              <w:r>
                <w:rPr>
                  <w:color w:val="#410a8c"/>
                  <w:u w:val="single"/>
                </w:rPr>
                <w:t xml:space="preserve">hal-01679845v1</w:t>
              </w:r>
            </w:hyperlink>
          </w:p>
        </w:tc>
      </w:tr>
      <w:tr>
        <w:trPr/>
        <w:tc>
          <w:tcPr>
            <w:noWrap/>
          </w:tcPr>
          <w:p>
            <w:pPr>
              <w:spacing w:after="200"/>
            </w:pPr>
            <w:hyperlink r:id="rId124" w:history="1">
              <w:r>
                <w:rPr>
                  <w:color w:val="1e198e"/>
                  <w:b w:val="1"/>
                  <w:bCs w:val="1"/>
                  <w:u w:val="single"/>
                </w:rPr>
                <w:t xml:space="preserve">A Subscriber Classification Approach for Mobile Cellular Networks</w:t>
              </w:r>
            </w:hyperlink>
          </w:p>
          <w:p>
            <w:pPr/>
            <w:hyperlink r:id="rId114" w:history="1">
              <w:r>
                <w:rPr>
                  <w:color w:val="#410a8c"/>
                  <w:u w:val="single"/>
                </w:rPr>
                <w:t xml:space="preserve">Anish Mathew Kurien</w:t>
              </w:r>
            </w:hyperlink>
            <w:r>
              <w:rPr/>
              <w:t xml:space="preserve">,</w:t>
            </w:r>
            <w:hyperlink r:id="rId125" w:history="1">
              <w:r>
                <w:rPr>
                  <w:color w:val="#410a8c"/>
                  <w:u w:val="single"/>
                </w:rPr>
                <w:t xml:space="preserve">Noel Mccullagh</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117" w:history="1">
              <w:r>
                <w:rPr>
                  <w:color w:val="#410a8c"/>
                  <w:u w:val="single"/>
                </w:rPr>
                <w:t xml:space="preserve">Abdelhamid Mellouk</w:t>
              </w:r>
            </w:hyperlink>
          </w:p>
          <w:p>
            <w:pPr/>
            <w:r>
              <w:rPr>
                <w:i w:val="1"/>
                <w:iCs w:val="1"/>
              </w:rPr>
              <w:t xml:space="preserve">Simulation Modelling Practice and Theory</w:t>
            </w:r>
            <w:r>
              <w:rPr/>
              <w:t xml:space="preserve">, 2012, pp.17-35</w:t>
            </w:r>
          </w:p>
          <w:p>
            <w:pPr/>
            <w:r>
              <w:rPr/>
              <w:t xml:space="preserve">Article dans une revue</w:t>
            </w:r>
          </w:p>
          <w:p>
            <w:pPr/>
            <w:hyperlink r:id="rId124" w:history="1">
              <w:r>
                <w:rPr>
                  <w:color w:val="#410a8c"/>
                  <w:u w:val="single"/>
                </w:rPr>
                <w:t xml:space="preserve">hal-01107699v1</w:t>
              </w:r>
            </w:hyperlink>
          </w:p>
        </w:tc>
      </w:tr>
      <w:tr>
        <w:trPr/>
        <w:tc>
          <w:tcPr>
            <w:noWrap/>
          </w:tcPr>
          <w:p>
            <w:pPr>
              <w:spacing w:after="200"/>
            </w:pPr>
            <w:hyperlink r:id="rId126" w:history="1">
              <w:r>
                <w:rPr>
                  <w:color w:val="1e198e"/>
                  <w:b w:val="1"/>
                  <w:bCs w:val="1"/>
                  <w:u w:val="single"/>
                </w:rPr>
                <w:t xml:space="preserve">A Subscriber Classification Approach for Mobile Cellular Networks</w:t>
              </w:r>
            </w:hyperlink>
          </w:p>
          <w:p>
            <w:pPr/>
            <w:hyperlink r:id="rId127" w:history="1">
              <w:r>
                <w:rPr>
                  <w:color w:val="#410a8c"/>
                  <w:u w:val="single"/>
                </w:rPr>
                <w:t xml:space="preserve">A. M. Kurien</w:t>
              </w:r>
            </w:hyperlink>
            <w:r>
              <w:rPr/>
              <w:t xml:space="preserve">,</w:t>
            </w: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128" w:history="1">
              <w:r>
                <w:rPr>
                  <w:color w:val="#410a8c"/>
                  <w:u w:val="single"/>
                </w:rPr>
                <w:t xml:space="preserve">B. J. Van Wyk</w:t>
              </w:r>
            </w:hyperlink>
            <w:r>
              <w:rPr/>
              <w:t xml:space="preserve">,</w:t>
            </w:r>
            <w:hyperlink r:id="rId129" w:history="1">
              <w:r>
                <w:rPr>
                  <w:color w:val="#410a8c"/>
                  <w:u w:val="single"/>
                </w:rPr>
                <w:t xml:space="preserve">A Mellouk</w:t>
              </w:r>
            </w:hyperlink>
          </w:p>
          <w:p>
            <w:pPr/>
            <w:r>
              <w:rPr>
                <w:i w:val="1"/>
                <w:iCs w:val="1"/>
              </w:rPr>
              <w:t xml:space="preserve">Simulation Modelling Practice and Theory</w:t>
            </w:r>
            <w:r>
              <w:rPr/>
              <w:t xml:space="preserve">, 2012, 25, pp.17-35</w:t>
            </w:r>
          </w:p>
          <w:p>
            <w:pPr/>
            <w:r>
              <w:rPr/>
              <w:t xml:space="preserve">Article dans une revue</w:t>
            </w:r>
          </w:p>
          <w:p>
            <w:pPr/>
            <w:hyperlink r:id="rId126" w:history="1">
              <w:r>
                <w:rPr>
                  <w:color w:val="#410a8c"/>
                  <w:u w:val="single"/>
                </w:rPr>
                <w:t xml:space="preserve">hal-01678435v1</w:t>
              </w:r>
            </w:hyperlink>
          </w:p>
        </w:tc>
      </w:tr>
      <w:tr>
        <w:trPr/>
        <w:tc>
          <w:tcPr>
            <w:noWrap/>
          </w:tcPr>
          <w:p>
            <w:pPr>
              <w:spacing w:after="200"/>
            </w:pPr>
            <w:hyperlink r:id="rId130" w:history="1">
              <w:r>
                <w:rPr>
                  <w:color w:val="1e198e"/>
                  <w:b w:val="1"/>
                  <w:bCs w:val="1"/>
                  <w:u w:val="single"/>
                </w:rPr>
                <w:t xml:space="preserve">Joint Queue-perturbed and Weakly-Coupled Power Control for Wireless Backbone Networks</w:t>
              </w:r>
            </w:hyperlink>
          </w:p>
          <w:p>
            <w:pPr/>
            <w:hyperlink r:id="rId131" w:history="1">
              <w:r>
                <w:rPr>
                  <w:color w:val="#410a8c"/>
                  <w:u w:val="single"/>
                </w:rPr>
                <w:t xml:space="preserve">T.O. Olwal</w:t>
              </w:r>
            </w:hyperlink>
            <w:r>
              <w:rPr/>
              <w:t xml:space="preserve">,</w:t>
            </w:r>
            <w:hyperlink r:id="rId10" w:history="1">
              <w:r>
                <w:rPr>
                  <w:color w:val="#410a8c"/>
                  <w:u w:val="single"/>
                </w:rPr>
                <w:t xml:space="preserve">Karim Djouani</w:t>
              </w:r>
            </w:hyperlink>
            <w:r>
              <w:rPr/>
              <w:t xml:space="preserve">,</w:t>
            </w:r>
            <w:hyperlink r:id="rId132" w:history="1">
              <w:r>
                <w:rPr>
                  <w:color w:val="#410a8c"/>
                  <w:u w:val="single"/>
                </w:rPr>
                <w:t xml:space="preserve">O.P. Kogeda</w:t>
              </w:r>
            </w:hyperlink>
            <w:r>
              <w:rPr/>
              <w:t xml:space="preserve">,</w:t>
            </w:r>
            <w:hyperlink r:id="rId116" w:history="1">
              <w:r>
                <w:rPr>
                  <w:color w:val="#410a8c"/>
                  <w:u w:val="single"/>
                </w:rPr>
                <w:t xml:space="preserve">B.J. van Wyk</w:t>
              </w:r>
            </w:hyperlink>
          </w:p>
          <w:p>
            <w:pPr/>
            <w:r>
              <w:rPr>
                <w:i w:val="1"/>
                <w:iCs w:val="1"/>
              </w:rPr>
              <w:t xml:space="preserve">International Journal of Applied Mathematics and Computer Science</w:t>
            </w:r>
            <w:r>
              <w:rPr/>
              <w:t xml:space="preserve">, 2012, 22 (3), pp.749-764</w:t>
            </w:r>
          </w:p>
          <w:p>
            <w:pPr/>
            <w:r>
              <w:rPr/>
              <w:t xml:space="preserve">Article dans une revue</w:t>
            </w:r>
          </w:p>
          <w:p>
            <w:pPr/>
            <w:hyperlink r:id="rId130" w:history="1">
              <w:r>
                <w:rPr>
                  <w:color w:val="#410a8c"/>
                  <w:u w:val="single"/>
                </w:rPr>
                <w:t xml:space="preserve">hal-00918116v1</w:t>
              </w:r>
            </w:hyperlink>
          </w:p>
        </w:tc>
      </w:tr>
      <w:tr>
        <w:trPr/>
        <w:tc>
          <w:tcPr>
            <w:noWrap/>
          </w:tcPr>
          <w:p>
            <w:pPr>
              <w:spacing w:after="200"/>
            </w:pPr>
            <w:hyperlink r:id="rId133" w:history="1">
              <w:r>
                <w:rPr>
                  <w:color w:val="1e198e"/>
                  <w:b w:val="1"/>
                  <w:bCs w:val="1"/>
                  <w:u w:val="single"/>
                </w:rPr>
                <w:t xml:space="preserve">Network Coding and Competitive Approach for Gradient Based Routing in Wireless Sensor Networks</w:t>
              </w:r>
            </w:hyperlink>
          </w:p>
          <w:p>
            <w:pPr/>
            <w:hyperlink r:id="rId134" w:history="1">
              <w:r>
                <w:rPr>
                  <w:color w:val="#410a8c"/>
                  <w:u w:val="single"/>
                </w:rPr>
                <w:t xml:space="preserve">L. Miao</w:t>
              </w:r>
            </w:hyperlink>
            <w:r>
              <w:rPr/>
              <w:t xml:space="preserve">,</w:t>
            </w:r>
            <w:hyperlink r:id="rId10" w:history="1">
              <w:r>
                <w:rPr>
                  <w:color w:val="#410a8c"/>
                  <w:u w:val="single"/>
                </w:rPr>
                <w:t xml:space="preserve">Karim Djouani</w:t>
              </w:r>
            </w:hyperlink>
            <w:r>
              <w:rPr/>
              <w:t xml:space="preserve">,</w:t>
            </w:r>
            <w:hyperlink r:id="rId135" w:history="1">
              <w:r>
                <w:rPr>
                  <w:color w:val="#410a8c"/>
                  <w:u w:val="single"/>
                </w:rPr>
                <w:t xml:space="preserve">A. Kurien</w:t>
              </w:r>
            </w:hyperlink>
            <w:r>
              <w:rPr/>
              <w:t xml:space="preserve">,</w:t>
            </w:r>
            <w:hyperlink r:id="rId115" w:history="1">
              <w:r>
                <w:rPr>
                  <w:color w:val="#410a8c"/>
                  <w:u w:val="single"/>
                </w:rPr>
                <w:t xml:space="preserve">G. Noel</w:t>
              </w:r>
            </w:hyperlink>
          </w:p>
          <w:p>
            <w:pPr/>
            <w:r>
              <w:rPr>
                <w:i w:val="1"/>
                <w:iCs w:val="1"/>
              </w:rPr>
              <w:t xml:space="preserve">Ad Hoc Networks</w:t>
            </w:r>
            <w:r>
              <w:rPr/>
              <w:t xml:space="preserve">, 2012, 10 (6), pp.990-1008</w:t>
            </w:r>
          </w:p>
          <w:p>
            <w:pPr/>
            <w:r>
              <w:rPr/>
              <w:t xml:space="preserve">Article dans une revue</w:t>
            </w:r>
          </w:p>
          <w:p>
            <w:pPr/>
            <w:hyperlink r:id="rId133" w:history="1">
              <w:r>
                <w:rPr>
                  <w:color w:val="#410a8c"/>
                  <w:u w:val="single"/>
                </w:rPr>
                <w:t xml:space="preserve">hal-00918107v1</w:t>
              </w:r>
            </w:hyperlink>
          </w:p>
        </w:tc>
      </w:tr>
      <w:tr>
        <w:trPr/>
        <w:tc>
          <w:tcPr>
            <w:noWrap/>
          </w:tcPr>
          <w:p>
            <w:pPr>
              <w:spacing w:after="200"/>
            </w:pPr>
            <w:hyperlink r:id="rId136" w:history="1">
              <w:r>
                <w:rPr>
                  <w:color w:val="1e198e"/>
                  <w:b w:val="1"/>
                  <w:bCs w:val="1"/>
                  <w:u w:val="single"/>
                </w:rPr>
                <w:t xml:space="preserve">High resolution Hough transform based on butterfly selfsimilarity</w:t>
              </w:r>
            </w:hyperlink>
          </w:p>
          <w:p>
            <w:pPr/>
            <w:hyperlink r:id="rId137" w:history="1">
              <w:r>
                <w:rPr>
                  <w:color w:val="#410a8c"/>
                  <w:u w:val="single"/>
                </w:rPr>
                <w:t xml:space="preserve">C. Tu</w:t>
              </w:r>
            </w:hyperlink>
            <w:r>
              <w:rPr/>
              <w:t xml:space="preserve">,</w:t>
            </w:r>
            <w:hyperlink r:id="rId138" w:history="1">
              <w:r>
                <w:rPr>
                  <w:color w:val="#410a8c"/>
                  <w:u w:val="single"/>
                </w:rPr>
                <w:t xml:space="preserve">S. Du</w:t>
              </w:r>
            </w:hyperlink>
            <w:r>
              <w:rPr/>
              <w:t xml:space="preserve">,</w:t>
            </w:r>
            <w:hyperlink r:id="rId116" w:history="1">
              <w:r>
                <w:rPr>
                  <w:color w:val="#410a8c"/>
                  <w:u w:val="single"/>
                </w:rPr>
                <w:t xml:space="preserve">B.J.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Electronics Letters</w:t>
            </w:r>
            <w:r>
              <w:rPr/>
              <w:t xml:space="preserve">, 2011, 47 (25), pp.1360-1361</w:t>
            </w:r>
          </w:p>
          <w:p>
            <w:pPr/>
            <w:r>
              <w:rPr/>
              <w:t xml:space="preserve">Article dans une revue</w:t>
            </w:r>
          </w:p>
          <w:p>
            <w:pPr/>
            <w:hyperlink r:id="rId136" w:history="1">
              <w:r>
                <w:rPr>
                  <w:color w:val="#410a8c"/>
                  <w:u w:val="single"/>
                </w:rPr>
                <w:t xml:space="preserve">hal-00918251v1</w:t>
              </w:r>
            </w:hyperlink>
          </w:p>
        </w:tc>
      </w:tr>
      <w:tr>
        <w:trPr/>
        <w:tc>
          <w:tcPr>
            <w:noWrap/>
          </w:tcPr>
          <w:p>
            <w:pPr>
              <w:spacing w:after="200"/>
            </w:pPr>
            <w:hyperlink r:id="rId139" w:history="1">
              <w:r>
                <w:rPr>
                  <w:color w:val="1e198e"/>
                  <w:b w:val="1"/>
                  <w:bCs w:val="1"/>
                  <w:u w:val="single"/>
                </w:rPr>
                <w:t xml:space="preserve">Fully Connected Swarm Particles Optimisation</w:t>
              </w:r>
            </w:hyperlink>
          </w:p>
          <w:p>
            <w:pPr/>
            <w:hyperlink r:id="rId140" w:history="1">
              <w:r>
                <w:rPr>
                  <w:color w:val="#410a8c"/>
                  <w:u w:val="single"/>
                </w:rPr>
                <w:t xml:space="preserve">Y. Sun</w:t>
              </w:r>
            </w:hyperlink>
            <w:r>
              <w:rPr/>
              <w:t xml:space="preserve">,</w:t>
            </w:r>
            <w:hyperlink r:id="rId10" w:history="1">
              <w:r>
                <w:rPr>
                  <w:color w:val="#410a8c"/>
                  <w:u w:val="single"/>
                </w:rPr>
                <w:t xml:space="preserve">Karim Djouani</w:t>
              </w:r>
            </w:hyperlink>
            <w:r>
              <w:rPr/>
              <w:t xml:space="preserve">,</w:t>
            </w:r>
            <w:hyperlink r:id="rId141" w:history="1">
              <w:r>
                <w:rPr>
                  <w:color w:val="#410a8c"/>
                  <w:u w:val="single"/>
                </w:rPr>
                <w:t xml:space="preserve">G. Qi</w:t>
              </w:r>
            </w:hyperlink>
            <w:r>
              <w:rPr/>
              <w:t xml:space="preserve">,</w:t>
            </w:r>
            <w:hyperlink r:id="rId116" w:history="1">
              <w:r>
                <w:rPr>
                  <w:color w:val="#410a8c"/>
                  <w:u w:val="single"/>
                </w:rPr>
                <w:t xml:space="preserve">B.J. van Wyk</w:t>
              </w:r>
            </w:hyperlink>
            <w:r>
              <w:rPr/>
              <w:t xml:space="preserve">,</w:t>
            </w:r>
            <w:hyperlink r:id="rId142" w:history="1">
              <w:r>
                <w:rPr>
                  <w:color w:val="#410a8c"/>
                  <w:u w:val="single"/>
                </w:rPr>
                <w:t xml:space="preserve">Z. Wang</w:t>
              </w:r>
            </w:hyperlink>
          </w:p>
          <w:p>
            <w:pPr/>
            <w:r>
              <w:rPr>
                <w:i w:val="1"/>
                <w:iCs w:val="1"/>
              </w:rPr>
              <w:t xml:space="preserve">Engineering Optimization</w:t>
            </w:r>
            <w:r>
              <w:rPr/>
              <w:t xml:space="preserve">, 2011, 43 (7), pp.DOI: 10.1080/0305215X.2010.521242</w:t>
            </w:r>
          </w:p>
          <w:p>
            <w:pPr/>
            <w:r>
              <w:rPr/>
              <w:t xml:space="preserve">Article dans une revue</w:t>
            </w:r>
          </w:p>
          <w:p>
            <w:pPr/>
            <w:hyperlink r:id="rId139" w:history="1">
              <w:r>
                <w:rPr>
                  <w:color w:val="#410a8c"/>
                  <w:u w:val="single"/>
                </w:rPr>
                <w:t xml:space="preserve">hal-00918248v1</w:t>
              </w:r>
            </w:hyperlink>
          </w:p>
        </w:tc>
      </w:tr>
      <w:tr>
        <w:trPr/>
        <w:tc>
          <w:tcPr>
            <w:noWrap/>
          </w:tcPr>
          <w:p>
            <w:pPr>
              <w:spacing w:after="200"/>
            </w:pPr>
            <w:hyperlink r:id="rId143" w:history="1">
              <w:r>
                <w:rPr>
                  <w:color w:val="1e198e"/>
                  <w:b w:val="1"/>
                  <w:bCs w:val="1"/>
                  <w:u w:val="single"/>
                </w:rPr>
                <w:t xml:space="preserve">Fully connected particle swarm optimizer</w:t>
              </w:r>
            </w:hyperlink>
          </w:p>
          <w:p>
            <w:pPr/>
            <w:hyperlink r:id="rId102" w:history="1">
              <w:r>
                <w:rPr>
                  <w:color w:val="#410a8c"/>
                  <w:u w:val="single"/>
                </w:rPr>
                <w:t xml:space="preserve">Yanxia Sun</w:t>
              </w:r>
            </w:hyperlink>
            <w:r>
              <w:rPr/>
              <w:t xml:space="preserve">,</w:t>
            </w:r>
            <w:hyperlink r:id="rId45" w:history="1">
              <w:r>
                <w:rPr>
                  <w:color w:val="#410a8c"/>
                  <w:u w:val="single"/>
                </w:rPr>
                <w:t xml:space="preserve">K. Djouani</w:t>
              </w:r>
            </w:hyperlink>
            <w:r>
              <w:rPr/>
              <w:t xml:space="preserve">,</w:t>
            </w:r>
            <w:hyperlink r:id="rId141" w:history="1">
              <w:r>
                <w:rPr>
                  <w:color w:val="#410a8c"/>
                  <w:u w:val="single"/>
                </w:rPr>
                <w:t xml:space="preserve">G. Qi</w:t>
              </w:r>
            </w:hyperlink>
            <w:r>
              <w:rPr/>
              <w:t xml:space="preserve">,</w:t>
            </w:r>
            <w:hyperlink r:id="rId144" w:history="1">
              <w:r>
                <w:rPr>
                  <w:color w:val="#410a8c"/>
                  <w:u w:val="single"/>
                </w:rPr>
                <w:t xml:space="preserve">B. van Wyk</w:t>
              </w:r>
            </w:hyperlink>
            <w:r>
              <w:rPr/>
              <w:t xml:space="preserve">,</w:t>
            </w:r>
            <w:hyperlink r:id="rId103" w:history="1">
              <w:r>
                <w:rPr>
                  <w:color w:val="#410a8c"/>
                  <w:u w:val="single"/>
                </w:rPr>
                <w:t xml:space="preserve">Zenghui Wang</w:t>
              </w:r>
            </w:hyperlink>
          </w:p>
          <w:p>
            <w:pPr/>
            <w:r>
              <w:rPr>
                <w:i w:val="1"/>
                <w:iCs w:val="1"/>
              </w:rPr>
              <w:t xml:space="preserve">Engineering Optimization</w:t>
            </w:r>
            <w:r>
              <w:rPr/>
              <w:t xml:space="preserve">, 2011, 43 (7), pp.801-812. </w:t>
            </w:r>
            <w:hyperlink r:id="rId145" w:history="1">
              <w:r>
                <w:rPr>
                  <w:color w:val="#410a8c"/>
                  <w:u w:val="single"/>
                </w:rPr>
                <w:t xml:space="preserve">⟨10.1080/0305215x.2010.521242⟩</w:t>
              </w:r>
            </w:hyperlink>
          </w:p>
          <w:p>
            <w:pPr/>
            <w:r>
              <w:rPr/>
              <w:t xml:space="preserve">Article dans une revue</w:t>
            </w:r>
          </w:p>
          <w:p>
            <w:pPr/>
            <w:hyperlink r:id="rId143" w:history="1">
              <w:r>
                <w:rPr>
                  <w:color w:val="#410a8c"/>
                  <w:u w:val="single"/>
                </w:rPr>
                <w:t xml:space="preserve">hal-05348870v1</w:t>
              </w:r>
            </w:hyperlink>
          </w:p>
        </w:tc>
      </w:tr>
      <w:tr>
        <w:trPr/>
        <w:tc>
          <w:tcPr>
            <w:noWrap/>
          </w:tcPr>
          <w:p>
            <w:pPr>
              <w:spacing w:after="200"/>
            </w:pPr>
            <w:hyperlink r:id="rId146" w:history="1">
              <w:r>
                <w:rPr>
                  <w:color w:val="1e198e"/>
                  <w:b w:val="1"/>
                  <w:bCs w:val="1"/>
                  <w:u w:val="single"/>
                </w:rPr>
                <w:t xml:space="preserve">Singularly‐perturbed weakly‐coupled based power control for multi‐radio multi‐channel wireless networks</w:t>
              </w:r>
            </w:hyperlink>
          </w:p>
          <w:p>
            <w:pPr/>
            <w:hyperlink r:id="rId147" w:history="1">
              <w:r>
                <w:rPr>
                  <w:color w:val="#410a8c"/>
                  <w:u w:val="single"/>
                </w:rPr>
                <w:t xml:space="preserve">T‐o.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p>
          <w:p>
            <w:pPr/>
            <w:r>
              <w:rPr>
                <w:i w:val="1"/>
                <w:iCs w:val="1"/>
              </w:rPr>
              <w:t xml:space="preserve">International Journal of Applied Mathematics and Computer Science</w:t>
            </w:r>
            <w:r>
              <w:rPr/>
              <w:t xml:space="preserve">, 2010, 6 (1), pp.4-14</w:t>
            </w:r>
          </w:p>
          <w:p>
            <w:pPr/>
            <w:r>
              <w:rPr/>
              <w:t xml:space="preserve">Article dans une revue</w:t>
            </w:r>
          </w:p>
          <w:p>
            <w:pPr/>
            <w:hyperlink r:id="rId146" w:history="1">
              <w:r>
                <w:rPr>
                  <w:color w:val="#410a8c"/>
                  <w:u w:val="single"/>
                </w:rPr>
                <w:t xml:space="preserve">hal-01679174v1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Robust Adaptive Sliding Mode Controller for Wearable Robots</w:t>
              </w:r>
            </w:hyperlink>
          </w:p>
          <w:p>
            <w:pPr/>
            <w:hyperlink r:id="rId44" w:history="1">
              <w:r>
                <w:rPr>
                  <w:color w:val="#410a8c"/>
                  <w:u w:val="single"/>
                </w:rPr>
                <w:t xml:space="preserve">Tarek Madani</w:t>
              </w:r>
            </w:hyperlink>
            <w:r>
              <w:rPr/>
              <w:t xml:space="preserve">,</w:t>
            </w:r>
            <w:hyperlink r:id="rId10" w:history="1">
              <w:r>
                <w:rPr>
                  <w:color w:val="#410a8c"/>
                  <w:u w:val="single"/>
                </w:rPr>
                <w:t xml:space="preserve">Karim Djouani</w:t>
              </w:r>
            </w:hyperlink>
          </w:p>
          <w:p>
            <w:pPr/>
            <w:r>
              <w:rPr>
                <w:i w:val="1"/>
                <w:iCs w:val="1"/>
              </w:rPr>
              <w:t xml:space="preserve">21th World Congress of the International Federation of Automatic Control, IFAC 2020, IFAC-PapersOnLine, vol. 53, no. 2</w:t>
            </w:r>
            <w:r>
              <w:rPr/>
              <w:t xml:space="preserve">, Jul 2020, Berlin, Germany. pp.3861-3866, </w:t>
            </w:r>
            <w:hyperlink r:id="rId150" w:history="1">
              <w:r>
                <w:rPr>
                  <w:color w:val="#410a8c"/>
                  <w:u w:val="single"/>
                </w:rPr>
                <w:t xml:space="preserve">⟨10.1016/j.ifacol.2020.12.2078⟩</w:t>
              </w:r>
            </w:hyperlink>
          </w:p>
          <w:p>
            <w:pPr/>
            <w:r>
              <w:rPr/>
              <w:t xml:space="preserve">Communication dans un congrès</w:t>
            </w:r>
          </w:p>
          <w:p>
            <w:pPr/>
            <w:hyperlink r:id="rId149" w:history="1">
              <w:r>
                <w:rPr>
                  <w:color w:val="#410a8c"/>
                  <w:u w:val="single"/>
                </w:rPr>
                <w:t xml:space="preserve">hal-04063547v1</w:t>
              </w:r>
            </w:hyperlink>
          </w:p>
        </w:tc>
      </w:tr>
      <w:tr>
        <w:trPr/>
        <w:tc>
          <w:tcPr>
            <w:noWrap/>
          </w:tcPr>
          <w:p>
            <w:pPr>
              <w:spacing w:after="200"/>
            </w:pPr>
            <w:hyperlink r:id="rId151" w:history="1">
              <w:r>
                <w:rPr>
                  <w:color w:val="1e198e"/>
                  <w:b w:val="1"/>
                  <w:bCs w:val="1"/>
                  <w:u w:val="single"/>
                </w:rPr>
                <w:t xml:space="preserve">Adaptive Continuous Integral-Sliding-Mode Controller for Wearable Robots: Application to an Upper Limb Exoskeleton</w:t>
              </w:r>
            </w:hyperlink>
          </w:p>
          <w:p>
            <w:pPr/>
            <w:hyperlink r:id="rId152" w:history="1">
              <w:r>
                <w:rPr>
                  <w:color w:val="#410a8c"/>
                  <w:u w:val="single"/>
                </w:rPr>
                <w:t xml:space="preserve">A. Jebri</w:t>
              </w:r>
            </w:hyperlink>
            <w:r>
              <w:rPr/>
              <w:t xml:space="preserve">,</w:t>
            </w:r>
            <w:hyperlink r:id="rId58" w:history="1">
              <w:r>
                <w:rPr>
                  <w:color w:val="#410a8c"/>
                  <w:u w:val="single"/>
                </w:rPr>
                <w:t xml:space="preserve">T. Madani</w:t>
              </w:r>
            </w:hyperlink>
            <w:r>
              <w:rPr/>
              <w:t xml:space="preserve">,</w:t>
            </w:r>
            <w:hyperlink r:id="rId45" w:history="1">
              <w:r>
                <w:rPr>
                  <w:color w:val="#410a8c"/>
                  <w:u w:val="single"/>
                </w:rPr>
                <w:t xml:space="preserve">K. Djouani</w:t>
              </w:r>
            </w:hyperlink>
          </w:p>
          <w:p>
            <w:pPr/>
            <w:r>
              <w:rPr>
                <w:i w:val="1"/>
                <w:iCs w:val="1"/>
              </w:rPr>
              <w:t xml:space="preserve">2019 IEEE 16th International Conference on Rehabilitation Robotics (ICORR)</w:t>
            </w:r>
            <w:r>
              <w:rPr/>
              <w:t xml:space="preserve">, Jun 2019, Toronto, Canada. pp.766-771, </w:t>
            </w:r>
            <w:hyperlink r:id="rId153" w:history="1">
              <w:r>
                <w:rPr>
                  <w:color w:val="#410a8c"/>
                  <w:u w:val="single"/>
                </w:rPr>
                <w:t xml:space="preserve">⟨10.1109/ICORR.2019.8779431⟩</w:t>
              </w:r>
            </w:hyperlink>
          </w:p>
          <w:p>
            <w:pPr/>
            <w:r>
              <w:rPr/>
              <w:t xml:space="preserve">Communication dans un congrès</w:t>
            </w:r>
          </w:p>
          <w:p>
            <w:pPr/>
            <w:hyperlink r:id="rId151" w:history="1">
              <w:r>
                <w:rPr>
                  <w:color w:val="#410a8c"/>
                  <w:u w:val="single"/>
                </w:rPr>
                <w:t xml:space="preserve">hal-04063568v1</w:t>
              </w:r>
            </w:hyperlink>
          </w:p>
        </w:tc>
      </w:tr>
      <w:tr>
        <w:trPr/>
        <w:tc>
          <w:tcPr>
            <w:noWrap/>
          </w:tcPr>
          <w:p>
            <w:pPr>
              <w:spacing w:after="200"/>
            </w:pPr>
            <w:hyperlink r:id="rId154" w:history="1">
              <w:r>
                <w:rPr>
                  <w:color w:val="1e198e"/>
                  <w:b w:val="1"/>
                  <w:bCs w:val="1"/>
                  <w:u w:val="single"/>
                </w:rPr>
                <w:t xml:space="preserve">Neural Adaptive Integral-Sliding-Mode Controller with a SSVEP-based BCI for Exoskeletons</w:t>
              </w:r>
            </w:hyperlink>
          </w:p>
          <w:p>
            <w:pPr/>
            <w:hyperlink r:id="rId43" w:history="1">
              <w:r>
                <w:rPr>
                  <w:color w:val="#410a8c"/>
                  <w:u w:val="single"/>
                </w:rPr>
                <w:t xml:space="preserve">Ayoub Jebri</w:t>
              </w:r>
            </w:hyperlink>
            <w:r>
              <w:rPr/>
              <w:t xml:space="preserve">,</w:t>
            </w:r>
            <w:hyperlink r:id="rId44" w:history="1">
              <w:r>
                <w:rPr>
                  <w:color w:val="#410a8c"/>
                  <w:u w:val="single"/>
                </w:rPr>
                <w:t xml:space="preserve">Tarek Madani</w:t>
              </w:r>
            </w:hyperlink>
            <w:r>
              <w:rPr/>
              <w:t xml:space="preserve">,</w:t>
            </w:r>
            <w:hyperlink r:id="rId10" w:history="1">
              <w:r>
                <w:rPr>
                  <w:color w:val="#410a8c"/>
                  <w:u w:val="single"/>
                </w:rPr>
                <w:t xml:space="preserve">Karim Djouani</w:t>
              </w:r>
            </w:hyperlink>
          </w:p>
          <w:p>
            <w:pPr/>
            <w:r>
              <w:rPr>
                <w:i w:val="1"/>
                <w:iCs w:val="1"/>
              </w:rPr>
              <w:t xml:space="preserve">2019 19th International Conference on Advanced Robotics (ICAR)</w:t>
            </w:r>
            <w:r>
              <w:rPr/>
              <w:t xml:space="preserve">, Dec 2019, Belo Horizonte, Brazil. pp.87-92, </w:t>
            </w:r>
            <w:hyperlink r:id="rId155" w:history="1">
              <w:r>
                <w:rPr>
                  <w:color w:val="#410a8c"/>
                  <w:u w:val="single"/>
                </w:rPr>
                <w:t xml:space="preserve">⟨10.1109/ICAR46387.2019.8981615⟩</w:t>
              </w:r>
            </w:hyperlink>
          </w:p>
          <w:p>
            <w:pPr/>
            <w:r>
              <w:rPr/>
              <w:t xml:space="preserve">Communication dans un congrès</w:t>
            </w:r>
          </w:p>
          <w:p>
            <w:pPr/>
            <w:hyperlink r:id="rId154" w:history="1">
              <w:r>
                <w:rPr>
                  <w:color w:val="#410a8c"/>
                  <w:u w:val="single"/>
                </w:rPr>
                <w:t xml:space="preserve">hal-04063566v1</w:t>
              </w:r>
            </w:hyperlink>
          </w:p>
        </w:tc>
      </w:tr>
      <w:tr>
        <w:trPr/>
        <w:tc>
          <w:tcPr>
            <w:noWrap/>
          </w:tcPr>
          <w:p>
            <w:pPr>
              <w:spacing w:after="200"/>
            </w:pPr>
            <w:hyperlink r:id="rId156" w:history="1">
              <w:r>
                <w:rPr>
                  <w:color w:val="1e198e"/>
                  <w:b w:val="1"/>
                  <w:bCs w:val="1"/>
                  <w:u w:val="single"/>
                </w:rPr>
                <w:t xml:space="preserve">A Fuzzy based Diagnostic Agent for Context Aware Patient Monitoring</w:t>
              </w:r>
            </w:hyperlink>
          </w:p>
          <w:p>
            <w:pPr/>
            <w:hyperlink r:id="rId157" w:history="1">
              <w:r>
                <w:rPr>
                  <w:color w:val="#410a8c"/>
                  <w:u w:val="single"/>
                </w:rPr>
                <w:t xml:space="preserve">Tshegofatso Magano</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r>
              <w:rPr/>
              <w:t xml:space="preserve">,</w:t>
            </w:r>
            <w:hyperlink r:id="rId49" w:history="1">
              <w:r>
                <w:rPr>
                  <w:color w:val="#410a8c"/>
                  <w:u w:val="single"/>
                </w:rPr>
                <w:t xml:space="preserve">Abdelghani Chibani</w:t>
              </w:r>
            </w:hyperlink>
          </w:p>
          <w:p>
            <w:pPr/>
            <w:r>
              <w:rPr>
                <w:i w:val="1"/>
                <w:iCs w:val="1"/>
              </w:rPr>
              <w:t xml:space="preserve">The 9th International Conference on Emerging Ubiquitous Systems and Pervasive Networks (EUSPN-2018) / The 8th International Conference on Current and Future Trends of Information and Communication Technologies in Healthcare (ICTH-2018) Procedia Computer Science, vol. 141, Elsevier</w:t>
            </w:r>
            <w:r>
              <w:rPr/>
              <w:t xml:space="preserve">, Nov 2018, Leuven, Belgium. pp.421-427, </w:t>
            </w:r>
            <w:hyperlink r:id="rId158" w:history="1">
              <w:r>
                <w:rPr>
                  <w:color w:val="#410a8c"/>
                  <w:u w:val="single"/>
                </w:rPr>
                <w:t xml:space="preserve">⟨10.1016/j.procs.2018.10.174⟩</w:t>
              </w:r>
            </w:hyperlink>
          </w:p>
          <w:p>
            <w:pPr/>
            <w:r>
              <w:rPr/>
              <w:t xml:space="preserve">Communication dans un congrès</w:t>
            </w:r>
          </w:p>
          <w:p>
            <w:pPr/>
            <w:hyperlink r:id="rId156" w:history="1">
              <w:r>
                <w:rPr>
                  <w:color w:val="#410a8c"/>
                  <w:u w:val="single"/>
                </w:rPr>
                <w:t xml:space="preserve">hal-04063626v1</w:t>
              </w:r>
            </w:hyperlink>
          </w:p>
        </w:tc>
      </w:tr>
      <w:tr>
        <w:trPr/>
        <w:tc>
          <w:tcPr>
            <w:noWrap/>
          </w:tcPr>
          <w:p>
            <w:pPr>
              <w:spacing w:after="200"/>
            </w:pPr>
            <w:hyperlink r:id="rId159" w:history="1">
              <w:r>
                <w:rPr>
                  <w:color w:val="1e198e"/>
                  <w:b w:val="1"/>
                  <w:bCs w:val="1"/>
                  <w:u w:val="single"/>
                </w:rPr>
                <w:t xml:space="preserve">GPS Multipath Detection in the Frequency Domain</w:t>
              </w:r>
            </w:hyperlink>
          </w:p>
          <w:p>
            <w:pPr/>
            <w:hyperlink r:id="rId160" w:history="1">
              <w:r>
                <w:rPr>
                  <w:color w:val="#410a8c"/>
                  <w:u w:val="single"/>
                </w:rPr>
                <w:t xml:space="preserve">Elie Amani</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r>
              <w:rPr/>
              <w:t xml:space="preserve">,</w:t>
            </w:r>
            <w:hyperlink r:id="rId161" w:history="1">
              <w:r>
                <w:rPr>
                  <w:color w:val="#410a8c"/>
                  <w:u w:val="single"/>
                </w:rPr>
                <w:t xml:space="preserve">Jean-Rémi de Boer</w:t>
              </w:r>
            </w:hyperlink>
            <w:r>
              <w:rPr/>
              <w:t xml:space="preserve">,</w:t>
            </w:r>
            <w:hyperlink r:id="rId162" w:history="1">
              <w:r>
                <w:rPr>
                  <w:color w:val="#410a8c"/>
                  <w:u w:val="single"/>
                </w:rPr>
                <w:t xml:space="preserve">Willy Vigneau</w:t>
              </w:r>
            </w:hyperlink>
            <w:r>
              <w:rPr/>
              <w:t xml:space="preserve">et al.</w:t>
            </w:r>
          </w:p>
          <w:p>
            <w:pPr/>
            <w:r>
              <w:rPr>
                <w:i w:val="1"/>
                <w:iCs w:val="1"/>
              </w:rPr>
              <w:t xml:space="preserve">2016 European Navigation Conference (ENC 2016)</w:t>
            </w:r>
            <w:r>
              <w:rPr/>
              <w:t xml:space="preserve">, May 2016, Helsinki, Finland</w:t>
            </w:r>
          </w:p>
          <w:p>
            <w:pPr/>
            <w:r>
              <w:rPr/>
              <w:t xml:space="preserve">Communication dans un congrès</w:t>
            </w:r>
          </w:p>
          <w:p>
            <w:pPr/>
            <w:hyperlink r:id="rId159" w:history="1">
              <w:r>
                <w:rPr>
                  <w:color w:val="#410a8c"/>
                  <w:u w:val="single"/>
                </w:rPr>
                <w:t xml:space="preserve">hal-01570369v1</w:t>
              </w:r>
            </w:hyperlink>
          </w:p>
        </w:tc>
      </w:tr>
      <w:tr>
        <w:trPr/>
        <w:tc>
          <w:tcPr>
            <w:noWrap/>
          </w:tcPr>
          <w:p>
            <w:pPr>
              <w:spacing w:after="200"/>
            </w:pPr>
            <w:hyperlink r:id="rId163" w:history="1">
              <w:r>
                <w:rPr>
                  <w:color w:val="1e198e"/>
                  <w:b w:val="1"/>
                  <w:bCs w:val="1"/>
                  <w:u w:val="single"/>
                </w:rPr>
                <w:t xml:space="preserve">From Euclidean to Riemannian Means: Information Geometry for SSVEP Classification</w:t>
              </w:r>
            </w:hyperlink>
          </w:p>
          <w:p>
            <w:pPr/>
            <w:hyperlink r:id="rId75" w:history="1">
              <w:r>
                <w:rPr>
                  <w:color w:val="#410a8c"/>
                  <w:u w:val="single"/>
                </w:rPr>
                <w:t xml:space="preserve">Emmanuel Kalunga</w:t>
              </w:r>
            </w:hyperlink>
            <w:r>
              <w:rPr/>
              <w:t xml:space="preserve">,</w:t>
            </w:r>
            <w:hyperlink r:id="rId76" w:history="1">
              <w:r>
                <w:rPr>
                  <w:color w:val="#410a8c"/>
                  <w:u w:val="single"/>
                </w:rPr>
                <w:t xml:space="preserve">Sylvain Chevallier</w:t>
              </w:r>
            </w:hyperlink>
            <w:r>
              <w:rPr/>
              <w:t xml:space="preserve">,</w:t>
            </w:r>
            <w:hyperlink r:id="rId77" w:history="1">
              <w:r>
                <w:rPr>
                  <w:color w:val="#410a8c"/>
                  <w:u w:val="single"/>
                </w:rPr>
                <w:t xml:space="preserve">Quentin Barthélemy</w:t>
              </w:r>
            </w:hyperlink>
            <w:r>
              <w:rPr/>
              <w:t xml:space="preserve">,</w:t>
            </w:r>
            <w:hyperlink r:id="rId10" w:history="1">
              <w:r>
                <w:rPr>
                  <w:color w:val="#410a8c"/>
                  <w:u w:val="single"/>
                </w:rPr>
                <w:t xml:space="preserve">Karim Djouani</w:t>
              </w:r>
            </w:hyperlink>
            <w:r>
              <w:rPr/>
              <w:t xml:space="preserve">,</w:t>
            </w:r>
            <w:hyperlink r:id="rId164" w:history="1">
              <w:r>
                <w:rPr>
                  <w:color w:val="#410a8c"/>
                  <w:u w:val="single"/>
                </w:rPr>
                <w:t xml:space="preserve">Yskandar Hamam</w:t>
              </w:r>
            </w:hyperlink>
            <w:r>
              <w:rPr/>
              <w:t xml:space="preserve">et al.</w:t>
            </w:r>
          </w:p>
          <w:p>
            <w:pPr/>
            <w:r>
              <w:rPr>
                <w:i w:val="1"/>
                <w:iCs w:val="1"/>
              </w:rPr>
              <w:t xml:space="preserve">Geometric Science of Information</w:t>
            </w:r>
            <w:r>
              <w:rPr/>
              <w:t xml:space="preserve">, Oct 2015, Palaiseau, France. pp.595-604, </w:t>
            </w:r>
            <w:hyperlink r:id="rId165" w:history="1">
              <w:r>
                <w:rPr>
                  <w:color w:val="#410a8c"/>
                  <w:u w:val="single"/>
                </w:rPr>
                <w:t xml:space="preserve">⟨10.1007/978-3-319-25040-3_64⟩</w:t>
              </w:r>
            </w:hyperlink>
          </w:p>
          <w:p>
            <w:pPr/>
            <w:r>
              <w:rPr/>
              <w:t xml:space="preserve">Communication dans un congrès</w:t>
            </w:r>
          </w:p>
          <w:p>
            <w:pPr/>
            <w:hyperlink r:id="rId163" w:history="1">
              <w:r>
                <w:rPr>
                  <w:color w:val="#410a8c"/>
                  <w:u w:val="single"/>
                </w:rPr>
                <w:t xml:space="preserve">hal-01351753v1</w:t>
              </w:r>
            </w:hyperlink>
          </w:p>
        </w:tc>
      </w:tr>
      <w:tr>
        <w:trPr/>
        <w:tc>
          <w:tcPr>
            <w:noWrap/>
          </w:tcPr>
          <w:p>
            <w:pPr>
              <w:spacing w:after="200"/>
            </w:pPr>
            <w:hyperlink r:id="rId166" w:history="1">
              <w:r>
                <w:rPr>
                  <w:color w:val="1e198e"/>
                  <w:b w:val="1"/>
                  <w:bCs w:val="1"/>
                  <w:u w:val="single"/>
                </w:rPr>
                <w:t xml:space="preserve">GPS Multipath Induced Errors for the Vector Tracking Loop: Insight into Multipath Detection</w:t>
              </w:r>
            </w:hyperlink>
          </w:p>
          <w:p>
            <w:pPr/>
            <w:hyperlink r:id="rId160" w:history="1">
              <w:r>
                <w:rPr>
                  <w:color w:val="#410a8c"/>
                  <w:u w:val="single"/>
                </w:rPr>
                <w:t xml:space="preserve">Elie Amani</w:t>
              </w:r>
            </w:hyperlink>
            <w:r>
              <w:rPr/>
              <w:t xml:space="preserve">,</w:t>
            </w:r>
            <w:hyperlink r:id="rId161" w:history="1">
              <w:r>
                <w:rPr>
                  <w:color w:val="#410a8c"/>
                  <w:u w:val="single"/>
                </w:rPr>
                <w:t xml:space="preserve">Jean-Rémi de Boer</w:t>
              </w:r>
            </w:hyperlink>
            <w:r>
              <w:rPr/>
              <w:t xml:space="preserve">,</w:t>
            </w:r>
            <w:hyperlink r:id="rId162" w:history="1">
              <w:r>
                <w:rPr>
                  <w:color w:val="#410a8c"/>
                  <w:u w:val="single"/>
                </w:rPr>
                <w:t xml:space="preserve">Willy Vigneau</w:t>
              </w:r>
            </w:hyperlink>
            <w:r>
              <w:rPr/>
              <w:t xml:space="preserve">,</w:t>
            </w:r>
            <w:hyperlink r:id="rId10" w:history="1">
              <w:r>
                <w:rPr>
                  <w:color w:val="#410a8c"/>
                  <w:u w:val="single"/>
                </w:rPr>
                <w:t xml:space="preserve">Karim Djouani</w:t>
              </w:r>
            </w:hyperlink>
            <w:r>
              <w:rPr/>
              <w:t xml:space="preserve">,</w:t>
            </w:r>
            <w:hyperlink r:id="rId25" w:history="1">
              <w:r>
                <w:rPr>
                  <w:color w:val="#410a8c"/>
                  <w:u w:val="single"/>
                </w:rPr>
                <w:t xml:space="preserve">Anish Kurien</w:t>
              </w:r>
            </w:hyperlink>
          </w:p>
          <w:p>
            <w:pPr/>
            <w:r>
              <w:rPr>
                <w:i w:val="1"/>
                <w:iCs w:val="1"/>
              </w:rPr>
              <w:t xml:space="preserve">2016 European Navigation Conference (ENC 2016)</w:t>
            </w:r>
            <w:r>
              <w:rPr/>
              <w:t xml:space="preserve">, May 2016, Helsinki, Finland</w:t>
            </w:r>
          </w:p>
          <w:p>
            <w:pPr/>
            <w:r>
              <w:rPr/>
              <w:t xml:space="preserve">Communication dans un congrès</w:t>
            </w:r>
          </w:p>
          <w:p>
            <w:pPr/>
            <w:hyperlink r:id="rId166" w:history="1">
              <w:r>
                <w:rPr>
                  <w:color w:val="#410a8c"/>
                  <w:u w:val="single"/>
                </w:rPr>
                <w:t xml:space="preserve">hal-01570371v1</w:t>
              </w:r>
            </w:hyperlink>
          </w:p>
        </w:tc>
      </w:tr>
      <w:tr>
        <w:trPr/>
        <w:tc>
          <w:tcPr>
            <w:noWrap/>
          </w:tcPr>
          <w:p>
            <w:pPr>
              <w:spacing w:after="200"/>
            </w:pPr>
            <w:hyperlink r:id="rId167" w:history="1">
              <w:r>
                <w:rPr>
                  <w:color w:val="1e198e"/>
                  <w:b w:val="1"/>
                  <w:bCs w:val="1"/>
                  <w:u w:val="single"/>
                </w:rPr>
                <w:t xml:space="preserve">Bounded control of a full-exoskeleton device with four (4) Degree of Freedom</w:t>
              </w:r>
            </w:hyperlink>
          </w:p>
          <w:p>
            <w:pPr/>
            <w:hyperlink r:id="rId82"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Proc of the IEEE International Conference on Robotics and Biomimetics, ROBIO 2015</w:t>
            </w:r>
            <w:r>
              <w:rPr/>
              <w:t xml:space="preserve">, 2015, Zhuhai, China. pp.2425-2430</w:t>
            </w:r>
          </w:p>
          <w:p>
            <w:pPr/>
            <w:r>
              <w:rPr/>
              <w:t xml:space="preserve">Communication dans un congrès</w:t>
            </w:r>
          </w:p>
          <w:p>
            <w:pPr/>
            <w:hyperlink r:id="rId167" w:history="1">
              <w:r>
                <w:rPr>
                  <w:color w:val="#410a8c"/>
                  <w:u w:val="single"/>
                </w:rPr>
                <w:t xml:space="preserve">hal-01682003v1</w:t>
              </w:r>
            </w:hyperlink>
          </w:p>
        </w:tc>
      </w:tr>
      <w:tr>
        <w:trPr/>
        <w:tc>
          <w:tcPr>
            <w:noWrap/>
          </w:tcPr>
          <w:p>
            <w:pPr>
              <w:spacing w:after="200"/>
            </w:pPr>
            <w:hyperlink r:id="rId168" w:history="1">
              <w:r>
                <w:rPr>
                  <w:color w:val="1e198e"/>
                  <w:b w:val="1"/>
                  <w:bCs w:val="1"/>
                  <w:u w:val="single"/>
                </w:rPr>
                <w:t xml:space="preserve">Identification of wheelchair user steering behaviour within indoor environments</w:t>
              </w:r>
            </w:hyperlink>
          </w:p>
          <w:p>
            <w:pPr/>
            <w:hyperlink r:id="rId169" w:history="1">
              <w:r>
                <w:rPr>
                  <w:color w:val="#410a8c"/>
                  <w:u w:val="single"/>
                </w:rPr>
                <w:t xml:space="preserve">S. O. Onyango</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r>
              <w:rPr/>
              <w:t xml:space="preserve">,</w:t>
            </w:r>
            <w:hyperlink r:id="rId67" w:history="1">
              <w:r>
                <w:rPr>
                  <w:color w:val="#410a8c"/>
                  <w:u w:val="single"/>
                </w:rPr>
                <w:t xml:space="preserve">B. B. Daachi</w:t>
              </w:r>
            </w:hyperlink>
          </w:p>
          <w:p>
            <w:pPr/>
            <w:r>
              <w:rPr>
                <w:i w:val="1"/>
                <w:iCs w:val="1"/>
              </w:rPr>
              <w:t xml:space="preserve">Proc of the IEEE International Conference on Robotics and Biomimetics, ROBIO 2015</w:t>
            </w:r>
            <w:r>
              <w:rPr/>
              <w:t xml:space="preserve">, 2015, Zhuhai, China. pp.2283-2288</w:t>
            </w:r>
          </w:p>
          <w:p>
            <w:pPr/>
            <w:r>
              <w:rPr/>
              <w:t xml:space="preserve">Communication dans un congrès</w:t>
            </w:r>
          </w:p>
          <w:p>
            <w:pPr/>
            <w:hyperlink r:id="rId168" w:history="1">
              <w:r>
                <w:rPr>
                  <w:color w:val="#410a8c"/>
                  <w:u w:val="single"/>
                </w:rPr>
                <w:t xml:space="preserve">hal-01682001v1</w:t>
              </w:r>
            </w:hyperlink>
          </w:p>
        </w:tc>
      </w:tr>
      <w:tr>
        <w:trPr/>
        <w:tc>
          <w:tcPr>
            <w:noWrap/>
          </w:tcPr>
          <w:p>
            <w:pPr>
              <w:spacing w:after="200"/>
            </w:pPr>
            <w:hyperlink r:id="rId170" w:history="1">
              <w:r>
                <w:rPr>
                  <w:color w:val="1e198e"/>
                  <w:b w:val="1"/>
                  <w:bCs w:val="1"/>
                  <w:u w:val="single"/>
                </w:rPr>
                <w:t xml:space="preserve">Model Reference Adaptive Control Using a Neural Compensator to Drive an Active Knee Joint Orthosis</w:t>
              </w:r>
            </w:hyperlink>
          </w:p>
          <w:p>
            <w:pPr/>
            <w:hyperlink r:id="rId67" w:history="1">
              <w:r>
                <w:rPr>
                  <w:color w:val="#410a8c"/>
                  <w:u w:val="single"/>
                </w:rPr>
                <w:t xml:space="preserve">B. B. Daachi</w:t>
              </w:r>
            </w:hyperlink>
            <w:r>
              <w:rPr/>
              <w:t xml:space="preserve">,</w:t>
            </w:r>
            <w:hyperlink r:id="rId66" w:history="1">
              <w:r>
                <w:rPr>
                  <w:color w:val="#410a8c"/>
                  <w:u w:val="single"/>
                </w:rPr>
                <w:t xml:space="preserve">T. T. Madani</w:t>
              </w:r>
            </w:hyperlink>
            <w:r>
              <w:rPr/>
              <w:t xml:space="preserve">,</w:t>
            </w:r>
            <w:hyperlink r:id="rId94" w:history="1">
              <w:r>
                <w:rPr>
                  <w:color w:val="#410a8c"/>
                  <w:u w:val="single"/>
                </w:rPr>
                <w:t xml:space="preserve">M. E. Daachi</w:t>
              </w:r>
            </w:hyperlink>
            <w:r>
              <w:rPr/>
              <w:t xml:space="preserve">,</w:t>
            </w:r>
            <w:hyperlink r:id="rId10" w:history="1">
              <w:r>
                <w:rPr>
                  <w:color w:val="#410a8c"/>
                  <w:u w:val="single"/>
                </w:rPr>
                <w:t xml:space="preserve">Karim Djouani</w:t>
              </w:r>
            </w:hyperlink>
          </w:p>
          <w:p>
            <w:pPr/>
            <w:r>
              <w:rPr>
                <w:i w:val="1"/>
                <w:iCs w:val="1"/>
              </w:rPr>
              <w:t xml:space="preserve">Proc. Of the IEEE International Conference on Rehabilitation Robotics, ICORR 2015</w:t>
            </w:r>
            <w:r>
              <w:rPr/>
              <w:t xml:space="preserve">, 2015, Singapour, Singapore. pp.362-367</w:t>
            </w:r>
          </w:p>
          <w:p>
            <w:pPr/>
            <w:r>
              <w:rPr/>
              <w:t xml:space="preserve">Communication dans un congrès</w:t>
            </w:r>
          </w:p>
          <w:p>
            <w:pPr/>
            <w:hyperlink r:id="rId170" w:history="1">
              <w:r>
                <w:rPr>
                  <w:color w:val="#410a8c"/>
                  <w:u w:val="single"/>
                </w:rPr>
                <w:t xml:space="preserve">hal-01539397v1</w:t>
              </w:r>
            </w:hyperlink>
          </w:p>
        </w:tc>
      </w:tr>
      <w:tr>
        <w:trPr/>
        <w:tc>
          <w:tcPr>
            <w:noWrap/>
          </w:tcPr>
          <w:p>
            <w:pPr>
              <w:spacing w:after="200"/>
            </w:pPr>
            <w:hyperlink r:id="rId171" w:history="1">
              <w:r>
                <w:rPr>
                  <w:color w:val="1e198e"/>
                  <w:b w:val="1"/>
                  <w:bCs w:val="1"/>
                  <w:u w:val="single"/>
                </w:rPr>
                <w:t xml:space="preserve">Lung CT image registration using regular step gradient descent optimisation algorithm</w:t>
              </w:r>
            </w:hyperlink>
          </w:p>
          <w:p>
            <w:pPr/>
            <w:hyperlink r:id="rId172" w:history="1">
              <w:r>
                <w:rPr>
                  <w:color w:val="#410a8c"/>
                  <w:u w:val="single"/>
                </w:rPr>
                <w:t xml:space="preserve">S. F. M. Mambo</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73" w:history="1">
              <w:r>
                <w:rPr>
                  <w:color w:val="#410a8c"/>
                  <w:u w:val="single"/>
                </w:rPr>
                <w:t xml:space="preserve">B. J Van Wyk</w:t>
              </w:r>
            </w:hyperlink>
            <w:r>
              <w:rPr/>
              <w:t xml:space="preserve">,</w:t>
            </w:r>
            <w:hyperlink r:id="rId148" w:history="1">
              <w:r>
                <w:rPr>
                  <w:color w:val="#410a8c"/>
                  <w:u w:val="single"/>
                </w:rPr>
                <w:t xml:space="preserve">P. . Siarry</w:t>
              </w:r>
            </w:hyperlink>
          </w:p>
          <w:p>
            <w:pPr/>
            <w:r>
              <w:rPr>
                <w:i w:val="1"/>
                <w:iCs w:val="1"/>
              </w:rPr>
              <w:t xml:space="preserve">Proc. Of the International Conference on Communication and Information Processing, ICCIP 2015</w:t>
            </w:r>
            <w:r>
              <w:rPr/>
              <w:t xml:space="preserve">, 2015, Tokyo, Japan</w:t>
            </w:r>
          </w:p>
          <w:p>
            <w:pPr/>
            <w:r>
              <w:rPr/>
              <w:t xml:space="preserve">Communication dans un congrès</w:t>
            </w:r>
          </w:p>
          <w:p>
            <w:pPr/>
            <w:hyperlink r:id="rId171" w:history="1">
              <w:r>
                <w:rPr>
                  <w:color w:val="#410a8c"/>
                  <w:u w:val="single"/>
                </w:rPr>
                <w:t xml:space="preserve">hal-01682004v1</w:t>
              </w:r>
            </w:hyperlink>
          </w:p>
        </w:tc>
      </w:tr>
      <w:tr>
        <w:trPr/>
        <w:tc>
          <w:tcPr>
            <w:noWrap/>
          </w:tcPr>
          <w:p>
            <w:pPr>
              <w:spacing w:after="200"/>
            </w:pPr>
            <w:hyperlink r:id="rId174" w:history="1">
              <w:r>
                <w:rPr>
                  <w:color w:val="1e198e"/>
                  <w:b w:val="1"/>
                  <w:bCs w:val="1"/>
                  <w:u w:val="single"/>
                </w:rPr>
                <w:t xml:space="preserve">Finite-time Control of an Actuated Orthosis Using Fast Terminal Sliding Mode</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Proc. Of the 19th World Congress of the International Federation of Automatic Control, IFAC 2014</w:t>
            </w:r>
            <w:r>
              <w:rPr/>
              <w:t xml:space="preserve">, 2014, Cap Town, South Africa. pp.4607-4612</w:t>
            </w:r>
          </w:p>
          <w:p>
            <w:pPr/>
            <w:r>
              <w:rPr/>
              <w:t xml:space="preserve">Communication dans un congrès</w:t>
            </w:r>
          </w:p>
          <w:p>
            <w:pPr/>
            <w:hyperlink r:id="rId174" w:history="1">
              <w:r>
                <w:rPr>
                  <w:color w:val="#410a8c"/>
                  <w:u w:val="single"/>
                </w:rPr>
                <w:t xml:space="preserve">hal-01539407v1</w:t>
              </w:r>
            </w:hyperlink>
          </w:p>
        </w:tc>
      </w:tr>
      <w:tr>
        <w:trPr/>
        <w:tc>
          <w:tcPr>
            <w:noWrap/>
          </w:tcPr>
          <w:p>
            <w:pPr>
              <w:spacing w:after="200"/>
            </w:pPr>
            <w:hyperlink r:id="rId175" w:history="1">
              <w:r>
                <w:rPr>
                  <w:color w:val="1e198e"/>
                  <w:b w:val="1"/>
                  <w:bCs w:val="1"/>
                  <w:u w:val="single"/>
                </w:rPr>
                <w:t xml:space="preserve">MLPNN adaptive controller based on a reference model to drive an actuated lower limb orthosis</w:t>
              </w:r>
            </w:hyperlink>
          </w:p>
          <w:p>
            <w:pPr/>
            <w:hyperlink r:id="rId67" w:history="1">
              <w:r>
                <w:rPr>
                  <w:color w:val="#410a8c"/>
                  <w:u w:val="single"/>
                </w:rPr>
                <w:t xml:space="preserve">B. B. Daachi</w:t>
              </w:r>
            </w:hyperlink>
            <w:r>
              <w:rPr/>
              <w:t xml:space="preserve">,</w:t>
            </w:r>
            <w:hyperlink r:id="rId66" w:history="1">
              <w:r>
                <w:rPr>
                  <w:color w:val="#410a8c"/>
                  <w:u w:val="single"/>
                </w:rPr>
                <w:t xml:space="preserve">T. T. Madani</w:t>
              </w:r>
            </w:hyperlink>
            <w:r>
              <w:rPr/>
              <w:t xml:space="preserve">,</w:t>
            </w:r>
            <w:hyperlink r:id="rId94" w:history="1">
              <w:r>
                <w:rPr>
                  <w:color w:val="#410a8c"/>
                  <w:u w:val="single"/>
                </w:rPr>
                <w:t xml:space="preserve">M. E. Daachi</w:t>
              </w:r>
            </w:hyperlink>
            <w:r>
              <w:rPr/>
              <w:t xml:space="preserve">,</w:t>
            </w:r>
            <w:hyperlink r:id="rId10" w:history="1">
              <w:r>
                <w:rPr>
                  <w:color w:val="#410a8c"/>
                  <w:u w:val="single"/>
                </w:rPr>
                <w:t xml:space="preserve">Karim Djouani</w:t>
              </w:r>
            </w:hyperlink>
          </w:p>
          <w:p>
            <w:pPr/>
            <w:r>
              <w:rPr>
                <w:i w:val="1"/>
                <w:iCs w:val="1"/>
              </w:rPr>
              <w:t xml:space="preserve">Proc. Of the 5th IEEE RAS &amp; EMBS Biomedical Robotics and Biomechatronics, BIOROB 2014</w:t>
            </w:r>
            <w:r>
              <w:rPr/>
              <w:t xml:space="preserve">, 2014, São Paulo, Brazil. pp.638-643</w:t>
            </w:r>
          </w:p>
          <w:p>
            <w:pPr/>
            <w:r>
              <w:rPr/>
              <w:t xml:space="preserve">Communication dans un congrès</w:t>
            </w:r>
          </w:p>
          <w:p>
            <w:pPr/>
            <w:hyperlink r:id="rId175" w:history="1">
              <w:r>
                <w:rPr>
                  <w:color w:val="#410a8c"/>
                  <w:u w:val="single"/>
                </w:rPr>
                <w:t xml:space="preserve">hal-01539404v1</w:t>
              </w:r>
            </w:hyperlink>
          </w:p>
        </w:tc>
      </w:tr>
      <w:tr>
        <w:trPr/>
        <w:tc>
          <w:tcPr>
            <w:noWrap/>
          </w:tcPr>
          <w:p>
            <w:pPr>
              <w:spacing w:after="200"/>
            </w:pPr>
            <w:hyperlink r:id="rId176" w:history="1">
              <w:r>
                <w:rPr>
                  <w:color w:val="1e198e"/>
                  <w:b w:val="1"/>
                  <w:bCs w:val="1"/>
                  <w:u w:val="single"/>
                </w:rPr>
                <w:t xml:space="preserve">Adaptive controller based on uncertainty parametric estimation using backstepping and sliding mode techniques: Application to an active orthosis</w:t>
              </w:r>
            </w:hyperlink>
          </w:p>
          <w:p>
            <w:pPr/>
            <w:hyperlink r:id="rId66" w:history="1">
              <w:r>
                <w:rPr>
                  <w:color w:val="#410a8c"/>
                  <w:u w:val="single"/>
                </w:rPr>
                <w:t xml:space="preserve">T. T. Madani</w:t>
              </w:r>
            </w:hyperlink>
            <w:r>
              <w:rPr/>
              <w:t xml:space="preserve">,</w:t>
            </w:r>
            <w:hyperlink r:id="rId67" w:history="1">
              <w:r>
                <w:rPr>
                  <w:color w:val="#410a8c"/>
                  <w:u w:val="single"/>
                </w:rPr>
                <w:t xml:space="preserve">B. B. Daachi</w:t>
              </w:r>
            </w:hyperlink>
            <w:r>
              <w:rPr/>
              <w:t xml:space="preserve">,</w:t>
            </w:r>
            <w:hyperlink r:id="rId10" w:history="1">
              <w:r>
                <w:rPr>
                  <w:color w:val="#410a8c"/>
                  <w:u w:val="single"/>
                </w:rPr>
                <w:t xml:space="preserve">Karim Djouani</w:t>
              </w:r>
            </w:hyperlink>
          </w:p>
          <w:p>
            <w:pPr/>
            <w:r>
              <w:rPr>
                <w:i w:val="1"/>
                <w:iCs w:val="1"/>
              </w:rPr>
              <w:t xml:space="preserve">Proc. Of the 13th European Control Conference, ECC 2014</w:t>
            </w:r>
            <w:r>
              <w:rPr/>
              <w:t xml:space="preserve">, 2014, Strasbourg, France. pp.1869-1874</w:t>
            </w:r>
          </w:p>
          <w:p>
            <w:pPr/>
            <w:r>
              <w:rPr/>
              <w:t xml:space="preserve">Communication dans un congrès</w:t>
            </w:r>
          </w:p>
          <w:p>
            <w:pPr/>
            <w:hyperlink r:id="rId176" w:history="1">
              <w:r>
                <w:rPr>
                  <w:color w:val="#410a8c"/>
                  <w:u w:val="single"/>
                </w:rPr>
                <w:t xml:space="preserve">hal-01539399v1</w:t>
              </w:r>
            </w:hyperlink>
          </w:p>
        </w:tc>
      </w:tr>
      <w:tr>
        <w:trPr/>
        <w:tc>
          <w:tcPr>
            <w:noWrap/>
          </w:tcPr>
          <w:p>
            <w:pPr>
              <w:spacing w:after="200"/>
            </w:pPr>
            <w:hyperlink r:id="rId177" w:history="1">
              <w:r>
                <w:rPr>
                  <w:color w:val="1e198e"/>
                  <w:b w:val="1"/>
                  <w:bCs w:val="1"/>
                  <w:u w:val="single"/>
                </w:rPr>
                <w:t xml:space="preserve">Shank-foot trajectory control: A forward dynamic approach using computed-torque control</w:t>
              </w:r>
            </w:hyperlink>
          </w:p>
          <w:p>
            <w:pPr/>
            <w:hyperlink r:id="rId178"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Proc. Of the IEEE International Conference on Humanoid Robots</w:t>
            </w:r>
            <w:r>
              <w:rPr/>
              <w:t xml:space="preserve">, 2014, Madrid, Spain. pp.652-657</w:t>
            </w:r>
          </w:p>
          <w:p>
            <w:pPr/>
            <w:r>
              <w:rPr/>
              <w:t xml:space="preserve">Communication dans un congrès</w:t>
            </w:r>
          </w:p>
          <w:p>
            <w:pPr/>
            <w:hyperlink r:id="rId177" w:history="1">
              <w:r>
                <w:rPr>
                  <w:color w:val="#410a8c"/>
                  <w:u w:val="single"/>
                </w:rPr>
                <w:t xml:space="preserve">hal-01682008v1</w:t>
              </w:r>
            </w:hyperlink>
          </w:p>
        </w:tc>
      </w:tr>
      <w:tr>
        <w:trPr/>
        <w:tc>
          <w:tcPr>
            <w:noWrap/>
          </w:tcPr>
          <w:p>
            <w:pPr>
              <w:spacing w:after="200"/>
            </w:pPr>
            <w:hyperlink r:id="rId179" w:history="1">
              <w:r>
                <w:rPr>
                  <w:color w:val="1e198e"/>
                  <w:b w:val="1"/>
                  <w:bCs w:val="1"/>
                  <w:u w:val="single"/>
                </w:rPr>
                <w:t xml:space="preserve">Analysis of Knee-Ankle Orthosis Modelling: An Inverse Dynamics Approach Using Adaptive Coupled Oscillator</w:t>
              </w:r>
            </w:hyperlink>
          </w:p>
          <w:p>
            <w:pPr/>
            <w:hyperlink r:id="rId82" w:history="1">
              <w:r>
                <w:rPr>
                  <w:color w:val="#410a8c"/>
                  <w:u w:val="single"/>
                </w:rPr>
                <w:t xml:space="preserve">M. O. Ajayi</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PProc. Of the 4th International Conference on Simulation, Modeling, and Programming for Autonomous Robots,</w:t>
            </w:r>
            <w:r>
              <w:rPr/>
              <w:t xml:space="preserve">, 2014, Bergamo, Italy. pp.122-133</w:t>
            </w:r>
          </w:p>
          <w:p>
            <w:pPr/>
            <w:r>
              <w:rPr/>
              <w:t xml:space="preserve">Communication dans un congrès</w:t>
            </w:r>
          </w:p>
          <w:p>
            <w:pPr/>
            <w:hyperlink r:id="rId179" w:history="1">
              <w:r>
                <w:rPr>
                  <w:color w:val="#410a8c"/>
                  <w:u w:val="single"/>
                </w:rPr>
                <w:t xml:space="preserve">hal-01682009v1</w:t>
              </w:r>
            </w:hyperlink>
          </w:p>
        </w:tc>
      </w:tr>
      <w:tr>
        <w:trPr/>
        <w:tc>
          <w:tcPr>
            <w:noWrap/>
          </w:tcPr>
          <w:p>
            <w:pPr>
              <w:spacing w:after="200"/>
            </w:pPr>
            <w:hyperlink r:id="rId180" w:history="1">
              <w:r>
                <w:rPr>
                  <w:color w:val="1e198e"/>
                  <w:b w:val="1"/>
                  <w:bCs w:val="1"/>
                  <w:u w:val="single"/>
                </w:rPr>
                <w:t xml:space="preserve">SSVEP enhancement based on Canonical Correlation Analysis to improve BCI performances</w:t>
              </w:r>
            </w:hyperlink>
          </w:p>
          <w:p>
            <w:pPr/>
            <w:hyperlink r:id="rId75" w:history="1">
              <w:r>
                <w:rPr>
                  <w:color w:val="#410a8c"/>
                  <w:u w:val="single"/>
                </w:rPr>
                <w:t xml:space="preserve">Emmanuel Kalunga</w:t>
              </w:r>
            </w:hyperlink>
            <w:r>
              <w:rPr/>
              <w:t xml:space="preserve">,</w:t>
            </w:r>
            <w:hyperlink r:id="rId10" w:history="1">
              <w:r>
                <w:rPr>
                  <w:color w:val="#410a8c"/>
                  <w:u w:val="single"/>
                </w:rPr>
                <w:t xml:space="preserve">Karim Djouani</w:t>
              </w:r>
            </w:hyperlink>
            <w:r>
              <w:rPr/>
              <w:t xml:space="preserve">,</w:t>
            </w:r>
            <w:hyperlink r:id="rId164" w:history="1">
              <w:r>
                <w:rPr>
                  <w:color w:val="#410a8c"/>
                  <w:u w:val="single"/>
                </w:rPr>
                <w:t xml:space="preserve">Yskandar Hamam</w:t>
              </w:r>
            </w:hyperlink>
            <w:r>
              <w:rPr/>
              <w:t xml:space="preserve">,</w:t>
            </w:r>
            <w:hyperlink r:id="rId76" w:history="1">
              <w:r>
                <w:rPr>
                  <w:color w:val="#410a8c"/>
                  <w:u w:val="single"/>
                </w:rPr>
                <w:t xml:space="preserve">Sylvain Chevallier</w:t>
              </w:r>
            </w:hyperlink>
            <w:r>
              <w:rPr/>
              <w:t xml:space="preserve">,</w:t>
            </w:r>
            <w:hyperlink r:id="rId78" w:history="1">
              <w:r>
                <w:rPr>
                  <w:color w:val="#410a8c"/>
                  <w:u w:val="single"/>
                </w:rPr>
                <w:t xml:space="preserve">Eric Monacelli</w:t>
              </w:r>
            </w:hyperlink>
          </w:p>
          <w:p>
            <w:pPr/>
            <w:r>
              <w:rPr>
                <w:i w:val="1"/>
                <w:iCs w:val="1"/>
              </w:rPr>
              <w:t xml:space="preserve">AFRICON 2013</w:t>
            </w:r>
            <w:r>
              <w:rPr/>
              <w:t xml:space="preserve">, Sep 2013, Pointe-Aux-Piments, Mauritius. </w:t>
            </w:r>
            <w:hyperlink r:id="rId181" w:history="1">
              <w:r>
                <w:rPr>
                  <w:color w:val="#410a8c"/>
                  <w:u w:val="single"/>
                </w:rPr>
                <w:t xml:space="preserve">⟨10.1109/AFRCON.2013.6757776⟩</w:t>
              </w:r>
            </w:hyperlink>
          </w:p>
          <w:p>
            <w:pPr/>
            <w:r>
              <w:rPr/>
              <w:t xml:space="preserve">Communication dans un congrès</w:t>
            </w:r>
          </w:p>
          <w:p>
            <w:pPr/>
            <w:hyperlink r:id="rId180" w:history="1">
              <w:r>
                <w:rPr>
                  <w:color w:val="#410a8c"/>
                  <w:u w:val="single"/>
                </w:rPr>
                <w:t xml:space="preserve">hal-01352059v1</w:t>
              </w:r>
            </w:hyperlink>
          </w:p>
        </w:tc>
      </w:tr>
      <w:tr>
        <w:trPr/>
        <w:tc>
          <w:tcPr>
            <w:noWrap/>
          </w:tcPr>
          <w:p>
            <w:pPr>
              <w:spacing w:after="200"/>
            </w:pPr>
            <w:hyperlink r:id="rId182" w:history="1">
              <w:r>
                <w:rPr>
                  <w:color w:val="1e198e"/>
                  <w:b w:val="1"/>
                  <w:bCs w:val="1"/>
                  <w:u w:val="single"/>
                </w:rPr>
                <w:t xml:space="preserve">Performance Evaluation of IEEE 802.11p MAC Protocol in VANETs Safety Applications</w:t>
              </w:r>
            </w:hyperlink>
          </w:p>
          <w:p>
            <w:pPr/>
            <w:hyperlink r:id="rId134" w:history="1">
              <w:r>
                <w:rPr>
                  <w:color w:val="#410a8c"/>
                  <w:u w:val="single"/>
                </w:rPr>
                <w:t xml:space="preserve">L. Miao</w:t>
              </w:r>
            </w:hyperlink>
            <w:r>
              <w:rPr/>
              <w:t xml:space="preserve">,</w:t>
            </w:r>
            <w:hyperlink r:id="rId10" w:history="1">
              <w:r>
                <w:rPr>
                  <w:color w:val="#410a8c"/>
                  <w:u w:val="single"/>
                </w:rPr>
                <w:t xml:space="preserve">Karim Djouani</w:t>
              </w:r>
            </w:hyperlink>
            <w:r>
              <w:rPr/>
              <w:t xml:space="preserve">,</w:t>
            </w:r>
            <w:hyperlink r:id="rId116" w:history="1">
              <w:r>
                <w:rPr>
                  <w:color w:val="#410a8c"/>
                  <w:u w:val="single"/>
                </w:rPr>
                <w:t xml:space="preserve">B.J. van Wyk</w:t>
              </w:r>
            </w:hyperlink>
            <w:r>
              <w:rPr/>
              <w:t xml:space="preserve">,</w:t>
            </w:r>
            <w:hyperlink r:id="rId83" w:history="1">
              <w:r>
                <w:rPr>
                  <w:color w:val="#410a8c"/>
                  <w:u w:val="single"/>
                </w:rPr>
                <w:t xml:space="preserve">Y. Hamam</w:t>
              </w:r>
            </w:hyperlink>
          </w:p>
          <w:p>
            <w:pPr/>
            <w:r>
              <w:rPr>
                <w:i w:val="1"/>
                <w:iCs w:val="1"/>
              </w:rPr>
              <w:t xml:space="preserve">WCNC 2013</w:t>
            </w:r>
            <w:r>
              <w:rPr/>
              <w:t xml:space="preserve">, Apr 2013, Shanghai, China. pp.1663-1668</w:t>
            </w:r>
          </w:p>
          <w:p>
            <w:pPr/>
            <w:r>
              <w:rPr/>
              <w:t xml:space="preserve">Communication dans un congrès</w:t>
            </w:r>
          </w:p>
          <w:p>
            <w:pPr/>
            <w:hyperlink r:id="rId182" w:history="1">
              <w:r>
                <w:rPr>
                  <w:color w:val="#410a8c"/>
                  <w:u w:val="single"/>
                </w:rPr>
                <w:t xml:space="preserve">hal-00919457v1</w:t>
              </w:r>
            </w:hyperlink>
          </w:p>
        </w:tc>
      </w:tr>
      <w:tr>
        <w:trPr/>
        <w:tc>
          <w:tcPr>
            <w:noWrap/>
          </w:tcPr>
          <w:p>
            <w:pPr>
              <w:spacing w:after="200"/>
            </w:pPr>
            <w:hyperlink r:id="rId183" w:history="1">
              <w:r>
                <w:rPr>
                  <w:color w:val="1e198e"/>
                  <w:b w:val="1"/>
                  <w:bCs w:val="1"/>
                  <w:u w:val="single"/>
                </w:rPr>
                <w:t xml:space="preserve">Formal Speciﬁcation and Veriﬁcation For Ubiquitous Robotic Services Composition</w:t>
              </w:r>
            </w:hyperlink>
          </w:p>
          <w:p>
            <w:pPr/>
            <w:hyperlink r:id="rId184" w:history="1">
              <w:r>
                <w:rPr>
                  <w:color w:val="#410a8c"/>
                  <w:u w:val="single"/>
                </w:rPr>
                <w:t xml:space="preserve">M. Hilia</w:t>
              </w:r>
            </w:hyperlink>
            <w:r>
              <w:rPr/>
              <w:t xml:space="preserve">,</w:t>
            </w:r>
            <w:hyperlink r:id="rId63" w:history="1">
              <w:r>
                <w:rPr>
                  <w:color w:val="#410a8c"/>
                  <w:u w:val="single"/>
                </w:rPr>
                <w:t xml:space="preserve">A. A. Chibani</w:t>
              </w:r>
            </w:hyperlink>
            <w:r>
              <w:rPr/>
              <w:t xml:space="preserve">,</w:t>
            </w:r>
            <w:hyperlink r:id="rId10" w:history="1">
              <w:r>
                <w:rPr>
                  <w:color w:val="#410a8c"/>
                  <w:u w:val="single"/>
                </w:rPr>
                <w:t xml:space="preserve">Karim Djouani</w:t>
              </w:r>
            </w:hyperlink>
            <w:r>
              <w:rPr/>
              <w:t xml:space="preserve">,</w:t>
            </w:r>
            <w:hyperlink r:id="rId71" w:history="1">
              <w:r>
                <w:rPr>
                  <w:color w:val="#410a8c"/>
                  <w:u w:val="single"/>
                </w:rPr>
                <w:t xml:space="preserve">Yacine Y. Amirat</w:t>
              </w:r>
            </w:hyperlink>
          </w:p>
          <w:p>
            <w:pPr/>
            <w:r>
              <w:rPr>
                <w:i w:val="1"/>
                <w:iCs w:val="1"/>
              </w:rPr>
              <w:t xml:space="preserve">RSS 2013</w:t>
            </w:r>
            <w:r>
              <w:rPr/>
              <w:t xml:space="preserve">, Jul 2013, Berlin, Germany</w:t>
            </w:r>
          </w:p>
          <w:p>
            <w:pPr/>
            <w:r>
              <w:rPr/>
              <w:t xml:space="preserve">Communication dans un congrès</w:t>
            </w:r>
          </w:p>
          <w:p>
            <w:pPr/>
            <w:hyperlink r:id="rId183" w:history="1">
              <w:r>
                <w:rPr>
                  <w:color w:val="#410a8c"/>
                  <w:u w:val="single"/>
                </w:rPr>
                <w:t xml:space="preserve">hal-00919385v1</w:t>
              </w:r>
            </w:hyperlink>
          </w:p>
        </w:tc>
      </w:tr>
      <w:tr>
        <w:trPr/>
        <w:tc>
          <w:tcPr>
            <w:noWrap/>
          </w:tcPr>
          <w:p>
            <w:pPr>
              <w:spacing w:after="200"/>
            </w:pPr>
            <w:hyperlink r:id="rId185" w:history="1">
              <w:r>
                <w:rPr>
                  <w:color w:val="1e198e"/>
                  <w:b w:val="1"/>
                  <w:bCs w:val="1"/>
                  <w:u w:val="single"/>
                </w:rPr>
                <w:t xml:space="preserve">Doppler Effect Analysis and Modulation Code Derivation</w:t>
              </w:r>
            </w:hyperlink>
          </w:p>
          <w:p>
            <w:pPr/>
            <w:hyperlink r:id="rId186" w:history="1">
              <w:r>
                <w:rPr>
                  <w:color w:val="#410a8c"/>
                  <w:u w:val="single"/>
                </w:rPr>
                <w:t xml:space="preserve">E. A. Feukeu</w:t>
              </w:r>
            </w:hyperlink>
            <w:r>
              <w:rPr/>
              <w:t xml:space="preserve">,</w:t>
            </w:r>
            <w:hyperlink r:id="rId10" w:history="1">
              <w:r>
                <w:rPr>
                  <w:color w:val="#410a8c"/>
                  <w:u w:val="single"/>
                </w:rPr>
                <w:t xml:space="preserve">Karim Djouani</w:t>
              </w:r>
            </w:hyperlink>
            <w:r>
              <w:rPr/>
              <w:t xml:space="preserve">,</w:t>
            </w:r>
            <w:hyperlink r:id="rId135" w:history="1">
              <w:r>
                <w:rPr>
                  <w:color w:val="#410a8c"/>
                  <w:u w:val="single"/>
                </w:rPr>
                <w:t xml:space="preserve">A. Kurien</w:t>
              </w:r>
            </w:hyperlink>
          </w:p>
          <w:p>
            <w:pPr/>
            <w:r>
              <w:rPr>
                <w:i w:val="1"/>
                <w:iCs w:val="1"/>
              </w:rPr>
              <w:t xml:space="preserve">7th International Symposium on Intelligent System Techniques for Ad hoc and Wireless Sensor Networks</w:t>
            </w:r>
            <w:r>
              <w:rPr/>
              <w:t xml:space="preserve">, Aug 2012, Ontario, Canada. pp.1032-1038</w:t>
            </w:r>
          </w:p>
          <w:p>
            <w:pPr/>
            <w:r>
              <w:rPr/>
              <w:t xml:space="preserve">Communication dans un congrès</w:t>
            </w:r>
          </w:p>
          <w:p>
            <w:pPr/>
            <w:hyperlink r:id="rId185" w:history="1">
              <w:r>
                <w:rPr>
                  <w:color w:val="#410a8c"/>
                  <w:u w:val="single"/>
                </w:rPr>
                <w:t xml:space="preserve">hal-00919747v1</w:t>
              </w:r>
            </w:hyperlink>
          </w:p>
        </w:tc>
      </w:tr>
      <w:tr>
        <w:trPr/>
        <w:tc>
          <w:tcPr>
            <w:noWrap/>
          </w:tcPr>
          <w:p>
            <w:pPr>
              <w:spacing w:after="200"/>
            </w:pPr>
            <w:hyperlink r:id="rId187" w:history="1">
              <w:r>
                <w:rPr>
                  <w:color w:val="1e198e"/>
                  <w:b w:val="1"/>
                  <w:bCs w:val="1"/>
                  <w:u w:val="single"/>
                </w:rPr>
                <w:t xml:space="preserve">Evaluating Wireless Proactive Routing Protocols under Scalability and Traffic Constraints</w:t>
              </w:r>
            </w:hyperlink>
          </w:p>
          <w:p>
            <w:pPr/>
            <w:hyperlink r:id="rId188" w:history="1">
              <w:r>
                <w:rPr>
                  <w:color w:val="#410a8c"/>
                  <w:u w:val="single"/>
                </w:rPr>
                <w:t xml:space="preserve">N. Javaid</w:t>
              </w:r>
            </w:hyperlink>
            <w:r>
              <w:rPr/>
              <w:t xml:space="preserve">,</w:t>
            </w:r>
            <w:hyperlink r:id="rId189" w:history="1">
              <w:r>
                <w:rPr>
                  <w:color w:val="#410a8c"/>
                  <w:u w:val="single"/>
                </w:rPr>
                <w:t xml:space="preserve">A. Bibi</w:t>
              </w:r>
            </w:hyperlink>
            <w:r>
              <w:rPr/>
              <w:t xml:space="preserve">,</w:t>
            </w:r>
            <w:hyperlink r:id="rId190" w:history="1">
              <w:r>
                <w:rPr>
                  <w:color w:val="#410a8c"/>
                  <w:u w:val="single"/>
                </w:rPr>
                <w:t xml:space="preserve">Z. A. Khan</w:t>
              </w:r>
            </w:hyperlink>
            <w:r>
              <w:rPr/>
              <w:t xml:space="preserve">,</w:t>
            </w:r>
            <w:hyperlink r:id="rId191" w:history="1">
              <w:r>
                <w:rPr>
                  <w:color w:val="#410a8c"/>
                  <w:u w:val="single"/>
                </w:rPr>
                <w:t xml:space="preserve">U. Khan</w:t>
              </w:r>
            </w:hyperlink>
            <w:r>
              <w:rPr/>
              <w:t xml:space="preserve">,</w:t>
            </w:r>
            <w:hyperlink r:id="rId10" w:history="1">
              <w:r>
                <w:rPr>
                  <w:color w:val="#410a8c"/>
                  <w:u w:val="single"/>
                </w:rPr>
                <w:t xml:space="preserve">Karim Djouani</w:t>
              </w:r>
            </w:hyperlink>
          </w:p>
          <w:p>
            <w:pPr/>
            <w:r>
              <w:rPr>
                <w:i w:val="1"/>
                <w:iCs w:val="1"/>
              </w:rPr>
              <w:t xml:space="preserve">ICC 2012</w:t>
            </w:r>
            <w:r>
              <w:rPr/>
              <w:t xml:space="preserve">, Jun 2012, Ottawa, Canada. pp.774-781, </w:t>
            </w:r>
            <w:hyperlink r:id="rId192" w:history="1">
              <w:r>
                <w:rPr>
                  <w:color w:val="#410a8c"/>
                  <w:u w:val="single"/>
                </w:rPr>
                <w:t xml:space="preserve">⟨10.1109/ICC.2012.6364351⟩</w:t>
              </w:r>
            </w:hyperlink>
          </w:p>
          <w:p>
            <w:pPr/>
            <w:r>
              <w:rPr/>
              <w:t xml:space="preserve">Communication dans un congrès</w:t>
            </w:r>
          </w:p>
          <w:p>
            <w:pPr/>
            <w:hyperlink r:id="rId187" w:history="1">
              <w:r>
                <w:rPr>
                  <w:color w:val="#410a8c"/>
                  <w:u w:val="single"/>
                </w:rPr>
                <w:t xml:space="preserve">hal-01809515v1</w:t>
              </w:r>
            </w:hyperlink>
          </w:p>
        </w:tc>
      </w:tr>
      <w:tr>
        <w:trPr/>
        <w:tc>
          <w:tcPr>
            <w:noWrap/>
          </w:tcPr>
          <w:p>
            <w:pPr>
              <w:spacing w:after="200"/>
            </w:pPr>
            <w:hyperlink r:id="rId193" w:history="1">
              <w:r>
                <w:rPr>
                  <w:color w:val="1e198e"/>
                  <w:b w:val="1"/>
                  <w:bCs w:val="1"/>
                  <w:u w:val="single"/>
                </w:rPr>
                <w:t xml:space="preserve">Evaluating Wireless Proactive Routing Protocols under Scalability and Traffic Constraints</w:t>
              </w:r>
            </w:hyperlink>
          </w:p>
          <w:p>
            <w:pPr/>
            <w:hyperlink r:id="rId188" w:history="1">
              <w:r>
                <w:rPr>
                  <w:color w:val="#410a8c"/>
                  <w:u w:val="single"/>
                </w:rPr>
                <w:t xml:space="preserve">N. Javaid</w:t>
              </w:r>
            </w:hyperlink>
            <w:r>
              <w:rPr/>
              <w:t xml:space="preserve">,</w:t>
            </w:r>
            <w:hyperlink r:id="rId189" w:history="1">
              <w:r>
                <w:rPr>
                  <w:color w:val="#410a8c"/>
                  <w:u w:val="single"/>
                </w:rPr>
                <w:t xml:space="preserve">A. Bibi</w:t>
              </w:r>
            </w:hyperlink>
            <w:r>
              <w:rPr/>
              <w:t xml:space="preserve">,</w:t>
            </w:r>
            <w:hyperlink r:id="rId190" w:history="1">
              <w:r>
                <w:rPr>
                  <w:color w:val="#410a8c"/>
                  <w:u w:val="single"/>
                </w:rPr>
                <w:t xml:space="preserve">Z. A. Khan</w:t>
              </w:r>
            </w:hyperlink>
            <w:r>
              <w:rPr/>
              <w:t xml:space="preserve">,</w:t>
            </w:r>
            <w:hyperlink r:id="rId191" w:history="1">
              <w:r>
                <w:rPr>
                  <w:color w:val="#410a8c"/>
                  <w:u w:val="single"/>
                </w:rPr>
                <w:t xml:space="preserve">U. Khan</w:t>
              </w:r>
            </w:hyperlink>
            <w:r>
              <w:rPr/>
              <w:t xml:space="preserve">,</w:t>
            </w:r>
            <w:hyperlink r:id="rId10" w:history="1">
              <w:r>
                <w:rPr>
                  <w:color w:val="#410a8c"/>
                  <w:u w:val="single"/>
                </w:rPr>
                <w:t xml:space="preserve">Karim Djouani</w:t>
              </w:r>
            </w:hyperlink>
          </w:p>
          <w:p>
            <w:pPr/>
            <w:r>
              <w:rPr>
                <w:i w:val="1"/>
                <w:iCs w:val="1"/>
              </w:rPr>
              <w:t xml:space="preserve">ICC 2012</w:t>
            </w:r>
            <w:r>
              <w:rPr/>
              <w:t xml:space="preserve">, Jun 2012, Ottawa, Canada. pp.774-781, </w:t>
            </w:r>
            <w:hyperlink r:id="rId192" w:history="1">
              <w:r>
                <w:rPr>
                  <w:color w:val="#410a8c"/>
                  <w:u w:val="single"/>
                </w:rPr>
                <w:t xml:space="preserve">⟨10.1109/ICC.2012.6364351⟩</w:t>
              </w:r>
            </w:hyperlink>
          </w:p>
          <w:p>
            <w:pPr/>
            <w:r>
              <w:rPr/>
              <w:t xml:space="preserve">Communication dans un congrès</w:t>
            </w:r>
          </w:p>
          <w:p>
            <w:pPr/>
            <w:hyperlink r:id="rId193" w:history="1">
              <w:r>
                <w:rPr>
                  <w:color w:val="#410a8c"/>
                  <w:u w:val="single"/>
                </w:rPr>
                <w:t xml:space="preserve">hal-00919783v1</w:t>
              </w:r>
            </w:hyperlink>
          </w:p>
        </w:tc>
      </w:tr>
      <w:tr>
        <w:trPr/>
        <w:tc>
          <w:tcPr>
            <w:noWrap/>
          </w:tcPr>
          <w:p>
            <w:pPr>
              <w:spacing w:after="200"/>
            </w:pPr>
            <w:hyperlink r:id="rId194" w:history="1">
              <w:r>
                <w:rPr>
                  <w:color w:val="1e198e"/>
                  <w:b w:val="1"/>
                  <w:bCs w:val="1"/>
                  <w:u w:val="single"/>
                </w:rPr>
                <w:t xml:space="preserve">Hidden Markov Model for shortest paths testing to detect a Wormhole Attack in a localized Wireless Sensor Network</w:t>
              </w:r>
            </w:hyperlink>
          </w:p>
          <w:p>
            <w:pPr/>
            <w:hyperlink r:id="rId195" w:history="1">
              <w:r>
                <w:rPr>
                  <w:color w:val="#410a8c"/>
                  <w:u w:val="single"/>
                </w:rPr>
                <w:t xml:space="preserve">V. Obado</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i w:val="1"/>
                <w:iCs w:val="1"/>
              </w:rPr>
              <w:t xml:space="preserve">7th International Symposium on Intelligent System Techniques for Ad hoc and Wireless Sensor Networks</w:t>
            </w:r>
            <w:r>
              <w:rPr/>
              <w:t xml:space="preserve">, Aug 2012, Ontario, Canada. pp.1010-1017</w:t>
            </w:r>
          </w:p>
          <w:p>
            <w:pPr/>
            <w:r>
              <w:rPr/>
              <w:t xml:space="preserve">Communication dans un congrès</w:t>
            </w:r>
          </w:p>
          <w:p>
            <w:pPr/>
            <w:hyperlink r:id="rId194" w:history="1">
              <w:r>
                <w:rPr>
                  <w:color w:val="#410a8c"/>
                  <w:u w:val="single"/>
                </w:rPr>
                <w:t xml:space="preserve">hal-00919724v1</w:t>
              </w:r>
            </w:hyperlink>
          </w:p>
        </w:tc>
      </w:tr>
      <w:tr>
        <w:trPr/>
        <w:tc>
          <w:tcPr>
            <w:noWrap/>
          </w:tcPr>
          <w:p>
            <w:pPr>
              <w:spacing w:after="200"/>
            </w:pPr>
            <w:hyperlink r:id="rId196" w:history="1">
              <w:r>
                <w:rPr>
                  <w:color w:val="1e198e"/>
                  <w:b w:val="1"/>
                  <w:bCs w:val="1"/>
                  <w:u w:val="single"/>
                </w:rPr>
                <w:t xml:space="preserve">Evaluating impact of mobility on wireless routing protocols</w:t>
              </w:r>
            </w:hyperlink>
          </w:p>
          <w:p>
            <w:pPr/>
            <w:hyperlink r:id="rId188" w:history="1">
              <w:r>
                <w:rPr>
                  <w:color w:val="#410a8c"/>
                  <w:u w:val="single"/>
                </w:rPr>
                <w:t xml:space="preserve">N. Javaid</w:t>
              </w:r>
            </w:hyperlink>
            <w:r>
              <w:rPr/>
              <w:t xml:space="preserve">,</w:t>
            </w:r>
            <w:hyperlink r:id="rId197" w:history="1">
              <w:r>
                <w:rPr>
                  <w:color w:val="#410a8c"/>
                  <w:u w:val="single"/>
                </w:rPr>
                <w:t xml:space="preserve">M. Yousaf</w:t>
              </w:r>
            </w:hyperlink>
            <w:r>
              <w:rPr/>
              <w:t xml:space="preserve">,</w:t>
            </w:r>
            <w:hyperlink r:id="rId198" w:history="1">
              <w:r>
                <w:rPr>
                  <w:color w:val="#410a8c"/>
                  <w:u w:val="single"/>
                </w:rPr>
                <w:t xml:space="preserve">A. Ahmad</w:t>
              </w:r>
            </w:hyperlink>
            <w:r>
              <w:rPr/>
              <w:t xml:space="preserve">,</w:t>
            </w:r>
            <w:hyperlink r:id="rId199" w:history="1">
              <w:r>
                <w:rPr>
                  <w:color w:val="#410a8c"/>
                  <w:u w:val="single"/>
                </w:rPr>
                <w:t xml:space="preserve">A. Naveed</w:t>
              </w:r>
            </w:hyperlink>
            <w:r>
              <w:rPr/>
              <w:t xml:space="preserve">,</w:t>
            </w:r>
            <w:hyperlink r:id="rId10" w:history="1">
              <w:r>
                <w:rPr>
                  <w:color w:val="#410a8c"/>
                  <w:u w:val="single"/>
                </w:rPr>
                <w:t xml:space="preserve">Karim Djouani</w:t>
              </w:r>
            </w:hyperlink>
          </w:p>
          <w:p>
            <w:pPr/>
            <w:r>
              <w:rPr>
                <w:i w:val="1"/>
                <w:iCs w:val="1"/>
              </w:rPr>
              <w:t xml:space="preserve">ISWTA 2011</w:t>
            </w:r>
            <w:r>
              <w:rPr/>
              <w:t xml:space="preserve">, Sep 2011, Langkawi, Malaysia. pp.84-89</w:t>
            </w:r>
          </w:p>
          <w:p>
            <w:pPr/>
            <w:r>
              <w:rPr/>
              <w:t xml:space="preserve">Communication dans un congrès</w:t>
            </w:r>
          </w:p>
          <w:p>
            <w:pPr/>
            <w:hyperlink r:id="rId196" w:history="1">
              <w:r>
                <w:rPr>
                  <w:color w:val="#410a8c"/>
                  <w:u w:val="single"/>
                </w:rPr>
                <w:t xml:space="preserve">hal-00920352v1</w:t>
              </w:r>
            </w:hyperlink>
          </w:p>
        </w:tc>
      </w:tr>
      <w:tr>
        <w:trPr/>
        <w:tc>
          <w:tcPr>
            <w:noWrap/>
          </w:tcPr>
          <w:p>
            <w:pPr>
              <w:spacing w:after="200"/>
            </w:pPr>
            <w:hyperlink r:id="rId200" w:history="1">
              <w:r>
                <w:rPr>
                  <w:color w:val="1e198e"/>
                  <w:b w:val="1"/>
                  <w:bCs w:val="1"/>
                  <w:u w:val="single"/>
                </w:rPr>
                <w:t xml:space="preserve">Velocity and Orientation Control in an Electrical Wheelchair on an inclined and slippery surface</w:t>
              </w:r>
            </w:hyperlink>
          </w:p>
          <w:p>
            <w:pPr/>
            <w:hyperlink r:id="rId169" w:history="1">
              <w:r>
                <w:rPr>
                  <w:color w:val="#410a8c"/>
                  <w:u w:val="single"/>
                </w:rPr>
                <w:t xml:space="preserve">S. O. Onyango</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i w:val="1"/>
                <w:iCs w:val="1"/>
              </w:rPr>
              <w:t xml:space="preserve">Proc. of the 8th International Conference on Informatics in Control, Automation and Robotics, ICINCO 2011</w:t>
            </w:r>
            <w:r>
              <w:rPr/>
              <w:t xml:space="preserve">, 2011, Noordwijkerhout, The, Netherlands. pp.112-119</w:t>
            </w:r>
          </w:p>
          <w:p>
            <w:pPr/>
            <w:r>
              <w:rPr/>
              <w:t xml:space="preserve">Communication dans un congrès</w:t>
            </w:r>
          </w:p>
          <w:p>
            <w:pPr/>
            <w:hyperlink r:id="rId200" w:history="1">
              <w:r>
                <w:rPr>
                  <w:color w:val="#410a8c"/>
                  <w:u w:val="single"/>
                </w:rPr>
                <w:t xml:space="preserve">hal-01679914v1</w:t>
              </w:r>
            </w:hyperlink>
          </w:p>
        </w:tc>
      </w:tr>
      <w:tr>
        <w:trPr/>
        <w:tc>
          <w:tcPr>
            <w:noWrap/>
          </w:tcPr>
          <w:p>
            <w:pPr>
              <w:spacing w:after="200"/>
            </w:pPr>
            <w:hyperlink r:id="rId201" w:history="1">
              <w:r>
                <w:rPr>
                  <w:color w:val="1e198e"/>
                  <w:b w:val="1"/>
                  <w:bCs w:val="1"/>
                  <w:u w:val="single"/>
                </w:rPr>
                <w:t xml:space="preserve">Enhancement of TCP in 802.11e Wireless Local Area Networks</w:t>
              </w:r>
            </w:hyperlink>
          </w:p>
          <w:p>
            <w:pPr/>
            <w:hyperlink r:id="rId107" w:history="1">
              <w:r>
                <w:rPr>
                  <w:color w:val="#410a8c"/>
                  <w:u w:val="single"/>
                </w:rPr>
                <w:t xml:space="preserve">D. A. Rambim</w:t>
              </w:r>
            </w:hyperlink>
            <w:r>
              <w:rPr/>
              <w:t xml:space="preserve">,</w:t>
            </w:r>
            <w:hyperlink r:id="rId108" w:history="1">
              <w:r>
                <w:rPr>
                  <w:color w:val="#410a8c"/>
                  <w:u w:val="single"/>
                </w:rPr>
                <w:t xml:space="preserve">M. Mzyece</w:t>
              </w:r>
            </w:hyperlink>
            <w:r>
              <w:rPr/>
              <w:t xml:space="preserve">,</w:t>
            </w:r>
            <w:hyperlink r:id="rId10" w:history="1">
              <w:r>
                <w:rPr>
                  <w:color w:val="#410a8c"/>
                  <w:u w:val="single"/>
                </w:rPr>
                <w:t xml:space="preserve">Karim Djouani</w:t>
              </w:r>
            </w:hyperlink>
          </w:p>
          <w:p>
            <w:pPr/>
            <w:r>
              <w:rPr>
                <w:i w:val="1"/>
                <w:iCs w:val="1"/>
              </w:rPr>
              <w:t xml:space="preserve">VTC Fall 2011</w:t>
            </w:r>
            <w:r>
              <w:rPr/>
              <w:t xml:space="preserve">, Sep 2011, San Fransisco, United States. pp.1-5</w:t>
            </w:r>
          </w:p>
          <w:p>
            <w:pPr/>
            <w:r>
              <w:rPr/>
              <w:t xml:space="preserve">Communication dans un congrès</w:t>
            </w:r>
          </w:p>
          <w:p>
            <w:pPr/>
            <w:hyperlink r:id="rId201" w:history="1">
              <w:r>
                <w:rPr>
                  <w:color w:val="#410a8c"/>
                  <w:u w:val="single"/>
                </w:rPr>
                <w:t xml:space="preserve">hal-00920343v1</w:t>
              </w:r>
            </w:hyperlink>
          </w:p>
        </w:tc>
      </w:tr>
      <w:tr>
        <w:trPr/>
        <w:tc>
          <w:tcPr>
            <w:noWrap/>
          </w:tcPr>
          <w:p>
            <w:pPr>
              <w:spacing w:after="200"/>
            </w:pPr>
            <w:hyperlink r:id="rId202" w:history="1">
              <w:r>
                <w:rPr>
                  <w:color w:val="1e198e"/>
                  <w:b w:val="1"/>
                  <w:bCs w:val="1"/>
                  <w:u w:val="single"/>
                </w:rPr>
                <w:t xml:space="preserve">Cross-Organizational Cooperation Framework for Security Management in Ubiquitous Computing Environment</w:t>
              </w:r>
            </w:hyperlink>
          </w:p>
          <w:p>
            <w:pPr/>
            <w:hyperlink r:id="rId184" w:history="1">
              <w:r>
                <w:rPr>
                  <w:color w:val="#410a8c"/>
                  <w:u w:val="single"/>
                </w:rPr>
                <w:t xml:space="preserve">M. Hilia</w:t>
              </w:r>
            </w:hyperlink>
            <w:r>
              <w:rPr/>
              <w:t xml:space="preserve">,</w:t>
            </w:r>
            <w:hyperlink r:id="rId63" w:history="1">
              <w:r>
                <w:rPr>
                  <w:color w:val="#410a8c"/>
                  <w:u w:val="single"/>
                </w:rPr>
                <w:t xml:space="preserve">A. A. Chibani</w:t>
              </w:r>
            </w:hyperlink>
            <w:r>
              <w:rPr/>
              <w:t xml:space="preserve">,</w:t>
            </w:r>
            <w:hyperlink r:id="rId71" w:history="1">
              <w:r>
                <w:rPr>
                  <w:color w:val="#410a8c"/>
                  <w:u w:val="single"/>
                </w:rPr>
                <w:t xml:space="preserve">Yacine Y. Amirat</w:t>
              </w:r>
            </w:hyperlink>
            <w:r>
              <w:rPr/>
              <w:t xml:space="preserve">,</w:t>
            </w:r>
            <w:hyperlink r:id="rId10" w:history="1">
              <w:r>
                <w:rPr>
                  <w:color w:val="#410a8c"/>
                  <w:u w:val="single"/>
                </w:rPr>
                <w:t xml:space="preserve">Karim Djouani</w:t>
              </w:r>
            </w:hyperlink>
          </w:p>
          <w:p>
            <w:pPr/>
            <w:r>
              <w:rPr>
                <w:i w:val="1"/>
                <w:iCs w:val="1"/>
              </w:rPr>
              <w:t xml:space="preserve">Proc. of the 23rd IEEE International Conference on Tools with Artificial Intelligence, ICTAI 2011</w:t>
            </w:r>
            <w:r>
              <w:rPr/>
              <w:t xml:space="preserve">, 2011, Boca Raton, United States. pp.464-471</w:t>
            </w:r>
          </w:p>
          <w:p>
            <w:pPr/>
            <w:r>
              <w:rPr/>
              <w:t xml:space="preserve">Communication dans un congrès</w:t>
            </w:r>
          </w:p>
          <w:p>
            <w:pPr/>
            <w:hyperlink r:id="rId202" w:history="1">
              <w:r>
                <w:rPr>
                  <w:color w:val="#410a8c"/>
                  <w:u w:val="single"/>
                </w:rPr>
                <w:t xml:space="preserve">hal-01679912v1</w:t>
              </w:r>
            </w:hyperlink>
          </w:p>
        </w:tc>
      </w:tr>
      <w:tr>
        <w:trPr/>
        <w:tc>
          <w:tcPr>
            <w:noWrap/>
          </w:tcPr>
          <w:p>
            <w:pPr>
              <w:spacing w:after="200"/>
            </w:pPr>
            <w:hyperlink r:id="rId203" w:history="1">
              <w:r>
                <w:rPr>
                  <w:color w:val="1e198e"/>
                  <w:b w:val="1"/>
                  <w:bCs w:val="1"/>
                  <w:u w:val="single"/>
                </w:rPr>
                <w:t xml:space="preserve">Identifying Design Requirements for Wireless Routing Link Metrics</w:t>
              </w:r>
            </w:hyperlink>
          </w:p>
          <w:p>
            <w:pPr/>
            <w:hyperlink r:id="rId188" w:history="1">
              <w:r>
                <w:rPr>
                  <w:color w:val="#410a8c"/>
                  <w:u w:val="single"/>
                </w:rPr>
                <w:t xml:space="preserve">N. Javaid</w:t>
              </w:r>
            </w:hyperlink>
            <w:r>
              <w:rPr/>
              <w:t xml:space="preserve">,</w:t>
            </w:r>
            <w:hyperlink r:id="rId204" w:history="1">
              <w:r>
                <w:rPr>
                  <w:color w:val="#410a8c"/>
                  <w:u w:val="single"/>
                </w:rPr>
                <w:t xml:space="preserve">M. Ullah</w:t>
              </w:r>
            </w:hyperlink>
            <w:r>
              <w:rPr/>
              <w:t xml:space="preserve">,</w:t>
            </w:r>
            <w:hyperlink r:id="rId10" w:history="1">
              <w:r>
                <w:rPr>
                  <w:color w:val="#410a8c"/>
                  <w:u w:val="single"/>
                </w:rPr>
                <w:t xml:space="preserve">Karim Djouani</w:t>
              </w:r>
            </w:hyperlink>
          </w:p>
          <w:p>
            <w:pPr/>
            <w:r>
              <w:rPr>
                <w:i w:val="1"/>
                <w:iCs w:val="1"/>
              </w:rPr>
              <w:t xml:space="preserve">GLOBECOM'2011</w:t>
            </w:r>
            <w:r>
              <w:rPr/>
              <w:t xml:space="preserve">, Dec 2011, Houston, United States. pp.1-5</w:t>
            </w:r>
          </w:p>
          <w:p>
            <w:pPr/>
            <w:r>
              <w:rPr/>
              <w:t xml:space="preserve">Communication dans un congrès</w:t>
            </w:r>
          </w:p>
          <w:p>
            <w:pPr/>
            <w:hyperlink r:id="rId203" w:history="1">
              <w:r>
                <w:rPr>
                  <w:color w:val="#410a8c"/>
                  <w:u w:val="single"/>
                </w:rPr>
                <w:t xml:space="preserve">hal-00920315v1</w:t>
              </w:r>
            </w:hyperlink>
          </w:p>
        </w:tc>
      </w:tr>
      <w:tr>
        <w:trPr/>
        <w:tc>
          <w:tcPr>
            <w:noWrap/>
          </w:tcPr>
          <w:p>
            <w:pPr>
              <w:spacing w:after="200"/>
            </w:pPr>
            <w:hyperlink r:id="rId205" w:history="1">
              <w:r>
                <w:rPr>
                  <w:color w:val="1e198e"/>
                  <w:b w:val="1"/>
                  <w:bCs w:val="1"/>
                  <w:u w:val="single"/>
                </w:rPr>
                <w:t xml:space="preserve">Line positioning based on HT error compensation</w:t>
              </w:r>
            </w:hyperlink>
          </w:p>
          <w:p>
            <w:pPr/>
            <w:hyperlink r:id="rId137" w:history="1">
              <w:r>
                <w:rPr>
                  <w:color w:val="#410a8c"/>
                  <w:u w:val="single"/>
                </w:rPr>
                <w:t xml:space="preserve">C. Tu</w:t>
              </w:r>
            </w:hyperlink>
            <w:r>
              <w:rPr/>
              <w:t xml:space="preserve">,</w:t>
            </w:r>
            <w:hyperlink r:id="rId116" w:history="1">
              <w:r>
                <w:rPr>
                  <w:color w:val="#410a8c"/>
                  <w:u w:val="single"/>
                </w:rPr>
                <w:t xml:space="preserve">B.J.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206" w:history="1">
              <w:r>
                <w:rPr>
                  <w:color w:val="#410a8c"/>
                  <w:u w:val="single"/>
                </w:rPr>
                <w:t xml:space="preserve">D. Shengzhi</w:t>
              </w:r>
            </w:hyperlink>
          </w:p>
          <w:p>
            <w:pPr/>
            <w:r>
              <w:rPr>
                <w:i w:val="1"/>
                <w:iCs w:val="1"/>
              </w:rPr>
              <w:t xml:space="preserve">ICSPCC 2011</w:t>
            </w:r>
            <w:r>
              <w:rPr/>
              <w:t xml:space="preserve">, Sep 2011, Shaanxi, China. pp.1-4</w:t>
            </w:r>
          </w:p>
          <w:p>
            <w:pPr/>
            <w:r>
              <w:rPr/>
              <w:t xml:space="preserve">Communication dans un congrès</w:t>
            </w:r>
          </w:p>
          <w:p>
            <w:pPr/>
            <w:hyperlink r:id="rId205" w:history="1">
              <w:r>
                <w:rPr>
                  <w:color w:val="#410a8c"/>
                  <w:u w:val="single"/>
                </w:rPr>
                <w:t xml:space="preserve">hal-00920337v1</w:t>
              </w:r>
            </w:hyperlink>
          </w:p>
        </w:tc>
      </w:tr>
      <w:tr>
        <w:trPr/>
        <w:tc>
          <w:tcPr>
            <w:noWrap/>
          </w:tcPr>
          <w:p>
            <w:pPr>
              <w:spacing w:after="200"/>
            </w:pPr>
            <w:hyperlink r:id="rId207" w:history="1">
              <w:r>
                <w:rPr>
                  <w:color w:val="1e198e"/>
                  <w:b w:val="1"/>
                  <w:bCs w:val="1"/>
                  <w:u w:val="single"/>
                </w:rPr>
                <w:t xml:space="preserve">On an interval type-2 TSK FLS A1-C1 consequent parameters tuning</w:t>
              </w:r>
            </w:hyperlink>
          </w:p>
          <w:p>
            <w:pPr/>
            <w:hyperlink r:id="rId122" w:history="1">
              <w:r>
                <w:rPr>
                  <w:color w:val="#410a8c"/>
                  <w:u w:val="single"/>
                </w:rPr>
                <w:t xml:space="preserve">N. Boumella</w:t>
              </w:r>
            </w:hyperlink>
            <w:r>
              <w:rPr/>
              <w:t xml:space="preserve">,</w:t>
            </w:r>
            <w:hyperlink r:id="rId10" w:history="1">
              <w:r>
                <w:rPr>
                  <w:color w:val="#410a8c"/>
                  <w:u w:val="single"/>
                </w:rPr>
                <w:t xml:space="preserve">Karim Djouani</w:t>
              </w:r>
            </w:hyperlink>
            <w:r>
              <w:rPr/>
              <w:t xml:space="preserve">,</w:t>
            </w:r>
            <w:hyperlink r:id="rId123" w:history="1">
              <w:r>
                <w:rPr>
                  <w:color w:val="#410a8c"/>
                  <w:u w:val="single"/>
                </w:rPr>
                <w:t xml:space="preserve">M. Boulemden</w:t>
              </w:r>
            </w:hyperlink>
          </w:p>
          <w:p>
            <w:pPr/>
            <w:r>
              <w:rPr>
                <w:i w:val="1"/>
                <w:iCs w:val="1"/>
              </w:rPr>
              <w:t xml:space="preserve">Proc. Of the IEEE Symposium on Advances in Type-2 Fuzzy Logic Systems, 2FUZZ 2011</w:t>
            </w:r>
            <w:r>
              <w:rPr/>
              <w:t xml:space="preserve">, 2011, Paris, France. pp.150-156</w:t>
            </w:r>
          </w:p>
          <w:p>
            <w:pPr/>
            <w:r>
              <w:rPr/>
              <w:t xml:space="preserve">Communication dans un congrès</w:t>
            </w:r>
          </w:p>
          <w:p>
            <w:pPr/>
            <w:hyperlink r:id="rId207" w:history="1">
              <w:r>
                <w:rPr>
                  <w:color w:val="#410a8c"/>
                  <w:u w:val="single"/>
                </w:rPr>
                <w:t xml:space="preserve">hal-01679915v1</w:t>
              </w:r>
            </w:hyperlink>
          </w:p>
        </w:tc>
      </w:tr>
      <w:tr>
        <w:trPr/>
        <w:tc>
          <w:tcPr>
            <w:noWrap/>
          </w:tcPr>
          <w:p>
            <w:pPr>
              <w:spacing w:after="200"/>
            </w:pPr>
            <w:hyperlink r:id="rId208" w:history="1">
              <w:r>
                <w:rPr>
                  <w:color w:val="1e198e"/>
                  <w:b w:val="1"/>
                  <w:bCs w:val="1"/>
                  <w:u w:val="single"/>
                </w:rPr>
                <w:t xml:space="preserve">Distributed Joint Power and Rate Adaptation in Adhoc Networks</w:t>
              </w:r>
            </w:hyperlink>
          </w:p>
          <w:p>
            <w:pPr/>
            <w:hyperlink r:id="rId209" w:history="1">
              <w:r>
                <w:rPr>
                  <w:color w:val="#410a8c"/>
                  <w:u w:val="single"/>
                </w:rPr>
                <w:t xml:space="preserve">F. M. Awuor</w:t>
              </w:r>
            </w:hyperlink>
            <w:r>
              <w:rPr/>
              <w:t xml:space="preserve">,</w:t>
            </w:r>
            <w:hyperlink r:id="rId10" w:history="1">
              <w:r>
                <w:rPr>
                  <w:color w:val="#410a8c"/>
                  <w:u w:val="single"/>
                </w:rPr>
                <w:t xml:space="preserve">Karim Djouani</w:t>
              </w:r>
            </w:hyperlink>
            <w:r>
              <w:rPr/>
              <w:t xml:space="preserve">,</w:t>
            </w:r>
            <w:hyperlink r:id="rId115" w:history="1">
              <w:r>
                <w:rPr>
                  <w:color w:val="#410a8c"/>
                  <w:u w:val="single"/>
                </w:rPr>
                <w:t xml:space="preserve">G. Noel</w:t>
              </w:r>
            </w:hyperlink>
          </w:p>
          <w:p>
            <w:pPr/>
            <w:r>
              <w:rPr>
                <w:i w:val="1"/>
                <w:iCs w:val="1"/>
              </w:rPr>
              <w:t xml:space="preserve">WINSYS'2011</w:t>
            </w:r>
            <w:r>
              <w:rPr/>
              <w:t xml:space="preserve">, 2011, Seville, Spain</w:t>
            </w:r>
          </w:p>
          <w:p>
            <w:pPr/>
            <w:r>
              <w:rPr/>
              <w:t xml:space="preserve">Communication dans un congrès</w:t>
            </w:r>
          </w:p>
          <w:p>
            <w:pPr/>
            <w:hyperlink r:id="rId208" w:history="1">
              <w:r>
                <w:rPr>
                  <w:color w:val="#410a8c"/>
                  <w:u w:val="single"/>
                </w:rPr>
                <w:t xml:space="preserve">hal-00920293v1</w:t>
              </w:r>
            </w:hyperlink>
          </w:p>
        </w:tc>
      </w:tr>
      <w:tr>
        <w:trPr/>
        <w:tc>
          <w:tcPr>
            <w:noWrap/>
          </w:tcPr>
          <w:p>
            <w:pPr>
              <w:spacing w:after="200"/>
            </w:pPr>
            <w:hyperlink r:id="rId210" w:history="1">
              <w:r>
                <w:rPr>
                  <w:color w:val="1e198e"/>
                  <w:b w:val="1"/>
                  <w:bCs w:val="1"/>
                  <w:u w:val="single"/>
                </w:rPr>
                <w:t xml:space="preserve">Adaptive Compensation Signal for A Wheelchair Control using Anfis Model</w:t>
              </w:r>
            </w:hyperlink>
          </w:p>
          <w:p>
            <w:pPr/>
            <w:hyperlink r:id="rId211" w:history="1">
              <w:r>
                <w:rPr>
                  <w:color w:val="#410a8c"/>
                  <w:u w:val="single"/>
                </w:rPr>
                <w:t xml:space="preserve">A. K. F. Prosper</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i w:val="1"/>
                <w:iCs w:val="1"/>
              </w:rPr>
              <w:t xml:space="preserve">ICINCO 2011</w:t>
            </w:r>
            <w:r>
              <w:rPr/>
              <w:t xml:space="preserve">, Jul 2011, Noordwijkerhout, Netherlands</w:t>
            </w:r>
          </w:p>
          <w:p>
            <w:pPr/>
            <w:r>
              <w:rPr/>
              <w:t xml:space="preserve">Communication dans un congrès</w:t>
            </w:r>
          </w:p>
          <w:p>
            <w:pPr/>
            <w:hyperlink r:id="rId210" w:history="1">
              <w:r>
                <w:rPr>
                  <w:color w:val="#410a8c"/>
                  <w:u w:val="single"/>
                </w:rPr>
                <w:t xml:space="preserve">hal-00920364v1</w:t>
              </w:r>
            </w:hyperlink>
          </w:p>
        </w:tc>
      </w:tr>
      <w:tr>
        <w:trPr/>
        <w:tc>
          <w:tcPr>
            <w:noWrap/>
          </w:tcPr>
          <w:p>
            <w:pPr>
              <w:spacing w:after="200"/>
            </w:pPr>
            <w:hyperlink r:id="rId212" w:history="1">
              <w:r>
                <w:rPr>
                  <w:color w:val="1e198e"/>
                  <w:b w:val="1"/>
                  <w:bCs w:val="1"/>
                  <w:u w:val="single"/>
                </w:rPr>
                <w:t xml:space="preserve">Joint Power and Rate Adaptation in Ad Hoc Networks based on Coupled Interference</w:t>
              </w:r>
            </w:hyperlink>
          </w:p>
          <w:p>
            <w:pPr/>
            <w:hyperlink r:id="rId209" w:history="1">
              <w:r>
                <w:rPr>
                  <w:color w:val="#410a8c"/>
                  <w:u w:val="single"/>
                </w:rPr>
                <w:t xml:space="preserve">F. M. Awuor</w:t>
              </w:r>
            </w:hyperlink>
            <w:r>
              <w:rPr/>
              <w:t xml:space="preserve">,</w:t>
            </w:r>
            <w:hyperlink r:id="rId10" w:history="1">
              <w:r>
                <w:rPr>
                  <w:color w:val="#410a8c"/>
                  <w:u w:val="single"/>
                </w:rPr>
                <w:t xml:space="preserve">Karim Djouani</w:t>
              </w:r>
            </w:hyperlink>
            <w:r>
              <w:rPr/>
              <w:t xml:space="preserve">,</w:t>
            </w:r>
            <w:hyperlink r:id="rId115" w:history="1">
              <w:r>
                <w:rPr>
                  <w:color w:val="#410a8c"/>
                  <w:u w:val="single"/>
                </w:rPr>
                <w:t xml:space="preserve">G. Noel</w:t>
              </w:r>
            </w:hyperlink>
          </w:p>
          <w:p>
            <w:pPr/>
            <w:r>
              <w:rPr>
                <w:i w:val="1"/>
                <w:iCs w:val="1"/>
              </w:rPr>
              <w:t xml:space="preserve">ANT-2011</w:t>
            </w:r>
            <w:r>
              <w:rPr/>
              <w:t xml:space="preserve">, Sep 2011, Ontario, Canada. pp.272-279</w:t>
            </w:r>
          </w:p>
          <w:p>
            <w:pPr/>
            <w:r>
              <w:rPr/>
              <w:t xml:space="preserve">Communication dans un congrès</w:t>
            </w:r>
          </w:p>
          <w:p>
            <w:pPr/>
            <w:hyperlink r:id="rId212" w:history="1">
              <w:r>
                <w:rPr>
                  <w:color w:val="#410a8c"/>
                  <w:u w:val="single"/>
                </w:rPr>
                <w:t xml:space="preserve">hal-00920322v1</w:t>
              </w:r>
            </w:hyperlink>
          </w:p>
        </w:tc>
      </w:tr>
      <w:tr>
        <w:trPr/>
        <w:tc>
          <w:tcPr>
            <w:noWrap/>
          </w:tcPr>
          <w:p>
            <w:pPr>
              <w:spacing w:after="200"/>
            </w:pPr>
            <w:hyperlink r:id="rId213" w:history="1">
              <w:r>
                <w:rPr>
                  <w:color w:val="1e198e"/>
                  <w:b w:val="1"/>
                  <w:bCs w:val="1"/>
                  <w:u w:val="single"/>
                </w:rPr>
                <w:t xml:space="preserve">Adaptive Compensation Signal for A Wheelchair Control using Anfis Model</w:t>
              </w:r>
            </w:hyperlink>
          </w:p>
          <w:p>
            <w:pPr/>
            <w:hyperlink r:id="rId214" w:history="1">
              <w:r>
                <w:rPr>
                  <w:color w:val="#410a8c"/>
                  <w:u w:val="single"/>
                </w:rPr>
                <w:t xml:space="preserve">F. P. Anouboudem Kinfack</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i w:val="1"/>
                <w:iCs w:val="1"/>
              </w:rPr>
              <w:t xml:space="preserve">Proc. of the 8th International Conference on Informatics in Control ,Automation and Robotics, ICINCO 2011</w:t>
            </w:r>
            <w:r>
              <w:rPr/>
              <w:t xml:space="preserve">, 2011, Noordwijkerhout, The, Netherlands</w:t>
            </w:r>
          </w:p>
          <w:p>
            <w:pPr/>
            <w:r>
              <w:rPr/>
              <w:t xml:space="preserve">Communication dans un congrès</w:t>
            </w:r>
          </w:p>
          <w:p>
            <w:pPr/>
            <w:hyperlink r:id="rId213" w:history="1">
              <w:r>
                <w:rPr>
                  <w:color w:val="#410a8c"/>
                  <w:u w:val="single"/>
                </w:rPr>
                <w:t xml:space="preserve">hal-01679913v1</w:t>
              </w:r>
            </w:hyperlink>
          </w:p>
        </w:tc>
      </w:tr>
      <w:tr>
        <w:trPr/>
        <w:tc>
          <w:tcPr>
            <w:noWrap/>
          </w:tcPr>
          <w:p>
            <w:pPr>
              <w:spacing w:after="200"/>
            </w:pPr>
            <w:hyperlink r:id="rId215" w:history="1">
              <w:r>
                <w:rPr>
                  <w:color w:val="1e198e"/>
                  <w:b w:val="1"/>
                  <w:bCs w:val="1"/>
                  <w:u w:val="single"/>
                </w:rPr>
                <w:t xml:space="preserve">A hand-based visual intent recognition algorithm for wheelchair motion</w:t>
              </w:r>
            </w:hyperlink>
          </w:p>
          <w:p>
            <w:pPr/>
            <w:hyperlink r:id="rId216" w:history="1">
              <w:r>
                <w:rPr>
                  <w:color w:val="#410a8c"/>
                  <w:u w:val="single"/>
                </w:rPr>
                <w:t xml:space="preserve">T. Luhandjula</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28" w:history="1">
              <w:r>
                <w:rPr>
                  <w:color w:val="#410a8c"/>
                  <w:u w:val="single"/>
                </w:rPr>
                <w:t xml:space="preserve">B. J. Van Wyk</w:t>
              </w:r>
            </w:hyperlink>
            <w:r>
              <w:rPr/>
              <w:t xml:space="preserve">,</w:t>
            </w:r>
            <w:hyperlink r:id="rId217" w:history="1">
              <w:r>
                <w:rPr>
                  <w:color w:val="#410a8c"/>
                  <w:u w:val="single"/>
                </w:rPr>
                <w:t xml:space="preserve">Q. Williams</w:t>
              </w:r>
            </w:hyperlink>
          </w:p>
          <w:p>
            <w:pPr/>
            <w:r>
              <w:rPr>
                <w:i w:val="1"/>
                <w:iCs w:val="1"/>
              </w:rPr>
              <w:t xml:space="preserve">Proc. Of the 3rd Conference on Human System Interactions</w:t>
            </w:r>
            <w:r>
              <w:rPr/>
              <w:t xml:space="preserve">, 2010, Rzeszow, Poland. pp.749-756</w:t>
            </w:r>
          </w:p>
          <w:p>
            <w:pPr/>
            <w:r>
              <w:rPr/>
              <w:t xml:space="preserve">Communication dans un congrès</w:t>
            </w:r>
          </w:p>
          <w:p>
            <w:pPr/>
            <w:hyperlink r:id="rId215" w:history="1">
              <w:r>
                <w:rPr>
                  <w:color w:val="#410a8c"/>
                  <w:u w:val="single"/>
                </w:rPr>
                <w:t xml:space="preserve">hal-01679926v1</w:t>
              </w:r>
            </w:hyperlink>
          </w:p>
        </w:tc>
      </w:tr>
      <w:tr>
        <w:trPr/>
        <w:tc>
          <w:tcPr>
            <w:noWrap/>
          </w:tcPr>
          <w:p>
            <w:pPr>
              <w:spacing w:after="200"/>
            </w:pPr>
            <w:hyperlink r:id="rId218" w:history="1">
              <w:r>
                <w:rPr>
                  <w:color w:val="1e198e"/>
                  <w:b w:val="1"/>
                  <w:bCs w:val="1"/>
                  <w:u w:val="single"/>
                </w:rPr>
                <w:t xml:space="preserve">Verification and Performance Evaluation of S-MAC Protocol Based on Process Calculi</w:t>
              </w:r>
            </w:hyperlink>
          </w:p>
          <w:p>
            <w:pPr/>
            <w:hyperlink r:id="rId219" w:history="1">
              <w:r>
                <w:rPr>
                  <w:color w:val="#410a8c"/>
                  <w:u w:val="single"/>
                </w:rPr>
                <w:t xml:space="preserve">Robert Abo</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SN'10, 3rd International Workshop on Sensor Networks (in conjunction with IEEE ICDCS'10)</w:t>
            </w:r>
            <w:r>
              <w:rPr/>
              <w:t xml:space="preserve">, Jun 2010, Genoa, Italy. pp.65-74</w:t>
            </w:r>
          </w:p>
          <w:p>
            <w:pPr/>
            <w:r>
              <w:rPr/>
              <w:t xml:space="preserve">Communication dans un congrès</w:t>
            </w:r>
          </w:p>
          <w:p>
            <w:pPr/>
            <w:hyperlink r:id="rId218" w:history="1">
              <w:r>
                <w:rPr>
                  <w:color w:val="#410a8c"/>
                  <w:u w:val="single"/>
                </w:rPr>
                <w:t xml:space="preserve">hal-01125752v1</w:t>
              </w:r>
            </w:hyperlink>
          </w:p>
        </w:tc>
      </w:tr>
      <w:tr>
        <w:trPr/>
        <w:tc>
          <w:tcPr>
            <w:noWrap/>
          </w:tcPr>
          <w:p>
            <w:pPr>
              <w:spacing w:after="200"/>
            </w:pPr>
            <w:hyperlink r:id="rId221" w:history="1">
              <w:r>
                <w:rPr>
                  <w:color w:val="1e198e"/>
                  <w:b w:val="1"/>
                  <w:bCs w:val="1"/>
                  <w:u w:val="single"/>
                </w:rPr>
                <w:t xml:space="preserve">Efficient Classification based on Multi‐Scale Traffic Data Extraction Patterns of Cellular Network</w:t>
              </w:r>
            </w:hyperlink>
          </w:p>
          <w:p>
            <w:pPr/>
            <w:hyperlink r:id="rId135" w:history="1">
              <w:r>
                <w:rPr>
                  <w:color w:val="#410a8c"/>
                  <w:u w:val="single"/>
                </w:rPr>
                <w:t xml:space="preserve">A. Kurien</w:t>
              </w:r>
            </w:hyperlink>
            <w:r>
              <w:rPr/>
              <w:t xml:space="preserve">,</w:t>
            </w:r>
            <w:hyperlink r:id="rId115" w:history="1">
              <w:r>
                <w:rPr>
                  <w:color w:val="#410a8c"/>
                  <w:u w:val="single"/>
                </w:rPr>
                <w:t xml:space="preserve">G. Noel</w:t>
              </w:r>
            </w:hyperlink>
            <w:r>
              <w:rPr/>
              <w:t xml:space="preserve">,</w:t>
            </w:r>
            <w:hyperlink r:id="rId129" w:history="1">
              <w:r>
                <w:rPr>
                  <w:color w:val="#410a8c"/>
                  <w:u w:val="single"/>
                </w:rPr>
                <w:t xml:space="preserve">A Mellouk</w:t>
              </w:r>
            </w:hyperlink>
            <w:r>
              <w:rPr/>
              <w:t xml:space="preserve">,</w:t>
            </w:r>
            <w:hyperlink r:id="rId222" w:history="1">
              <w:r>
                <w:rPr>
                  <w:color w:val="#410a8c"/>
                  <w:u w:val="single"/>
                </w:rPr>
                <w:t xml:space="preserve">B. J. Wyk</w:t>
              </w:r>
            </w:hyperlink>
            <w:r>
              <w:rPr/>
              <w:t xml:space="preserve">,</w:t>
            </w:r>
            <w:hyperlink r:id="rId10" w:history="1">
              <w:r>
                <w:rPr>
                  <w:color w:val="#410a8c"/>
                  <w:u w:val="single"/>
                </w:rPr>
                <w:t xml:space="preserve">Karim Djouani</w:t>
              </w:r>
            </w:hyperlink>
          </w:p>
          <w:p>
            <w:pPr/>
            <w:r>
              <w:rPr>
                <w:i w:val="1"/>
                <w:iCs w:val="1"/>
              </w:rPr>
              <w:t xml:space="preserve">Proc. Of the International Wireless Communications and Mobile Computing (IWCMC)</w:t>
            </w:r>
            <w:r>
              <w:rPr/>
              <w:t xml:space="preserve">, 2010, Caen, France. pp.361-365</w:t>
            </w:r>
          </w:p>
          <w:p>
            <w:pPr/>
            <w:r>
              <w:rPr/>
              <w:t xml:space="preserve">Communication dans un congrès</w:t>
            </w:r>
          </w:p>
          <w:p>
            <w:pPr/>
            <w:hyperlink r:id="rId221" w:history="1">
              <w:r>
                <w:rPr>
                  <w:color w:val="#410a8c"/>
                  <w:u w:val="single"/>
                </w:rPr>
                <w:t xml:space="preserve">hal-01678646v1</w:t>
              </w:r>
            </w:hyperlink>
          </w:p>
        </w:tc>
      </w:tr>
      <w:tr>
        <w:trPr/>
        <w:tc>
          <w:tcPr>
            <w:noWrap/>
          </w:tcPr>
          <w:p>
            <w:pPr>
              <w:spacing w:after="200"/>
            </w:pPr>
            <w:hyperlink r:id="rId223" w:history="1">
              <w:r>
                <w:rPr>
                  <w:color w:val="1e198e"/>
                  <w:b w:val="1"/>
                  <w:bCs w:val="1"/>
                  <w:u w:val="single"/>
                </w:rPr>
                <w:t xml:space="preserve">Decentralized power control for multi-radio multi-channel wireless mesh networks</w:t>
              </w:r>
            </w:hyperlink>
          </w:p>
          <w:p>
            <w:pPr/>
            <w:hyperlink r:id="rId224" w:history="1">
              <w:r>
                <w:rPr>
                  <w:color w:val="#410a8c"/>
                  <w:u w:val="single"/>
                </w:rPr>
                <w:t xml:space="preserve">T. 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Southern Africa Telecommunication Networks and Applications Conference, SATNAC’2010</w:t>
            </w:r>
            <w:r>
              <w:rPr/>
              <w:t xml:space="preserve">, 2010, Spier Estate, South Africa. pp.213-218</w:t>
            </w:r>
          </w:p>
          <w:p>
            <w:pPr/>
            <w:r>
              <w:rPr/>
              <w:t xml:space="preserve">Communication dans un congrès</w:t>
            </w:r>
          </w:p>
          <w:p>
            <w:pPr/>
            <w:hyperlink r:id="rId223" w:history="1">
              <w:r>
                <w:rPr>
                  <w:color w:val="#410a8c"/>
                  <w:u w:val="single"/>
                </w:rPr>
                <w:t xml:space="preserve">hal-01679923v1</w:t>
              </w:r>
            </w:hyperlink>
          </w:p>
        </w:tc>
      </w:tr>
      <w:tr>
        <w:trPr/>
        <w:tc>
          <w:tcPr>
            <w:noWrap/>
          </w:tcPr>
          <w:p>
            <w:pPr>
              <w:spacing w:after="200"/>
            </w:pPr>
            <w:hyperlink r:id="rId225" w:history="1">
              <w:r>
                <w:rPr>
                  <w:color w:val="1e198e"/>
                  <w:b w:val="1"/>
                  <w:bCs w:val="1"/>
                  <w:u w:val="single"/>
                </w:rPr>
                <w:t xml:space="preserve">Power wheelchair driver behaviour modeling</w:t>
              </w:r>
            </w:hyperlink>
          </w:p>
          <w:p>
            <w:pPr/>
            <w:hyperlink r:id="rId226" w:history="1">
              <w:r>
                <w:rPr>
                  <w:color w:val="#410a8c"/>
                  <w:u w:val="single"/>
                </w:rPr>
                <w:t xml:space="preserve">H. Emam</w:t>
              </w:r>
            </w:hyperlink>
            <w:r>
              <w:rPr/>
              <w:t xml:space="preserve">,</w:t>
            </w:r>
            <w:hyperlink r:id="rId83" w:history="1">
              <w:r>
                <w:rPr>
                  <w:color w:val="#410a8c"/>
                  <w:u w:val="single"/>
                </w:rPr>
                <w:t xml:space="preserve">Y. Hamam</w:t>
              </w:r>
            </w:hyperlink>
            <w:r>
              <w:rPr/>
              <w:t xml:space="preserve">,</w:t>
            </w:r>
            <w:hyperlink r:id="rId97" w:history="1">
              <w:r>
                <w:rPr>
                  <w:color w:val="#410a8c"/>
                  <w:u w:val="single"/>
                </w:rPr>
                <w:t xml:space="preserve">E. Monacelli</w:t>
              </w:r>
            </w:hyperlink>
            <w:r>
              <w:rPr/>
              <w:t xml:space="preserve">,</w:t>
            </w:r>
            <w:hyperlink r:id="rId10" w:history="1">
              <w:r>
                <w:rPr>
                  <w:color w:val="#410a8c"/>
                  <w:u w:val="single"/>
                </w:rPr>
                <w:t xml:space="preserve">Karim Djouani</w:t>
              </w:r>
            </w:hyperlink>
          </w:p>
          <w:p>
            <w:pPr/>
            <w:r>
              <w:rPr>
                <w:i w:val="1"/>
                <w:iCs w:val="1"/>
              </w:rPr>
              <w:t xml:space="preserve">Proc. Of the 7th IEEE International Multi-Conference on Systems Signals and Devices, SSD 2010</w:t>
            </w:r>
            <w:r>
              <w:rPr/>
              <w:t xml:space="preserve">, 2010, Amman, Jordan. pp.1-7</w:t>
            </w:r>
          </w:p>
          <w:p>
            <w:pPr/>
            <w:r>
              <w:rPr/>
              <w:t xml:space="preserve">Communication dans un congrès</w:t>
            </w:r>
          </w:p>
          <w:p>
            <w:pPr/>
            <w:hyperlink r:id="rId225" w:history="1">
              <w:r>
                <w:rPr>
                  <w:color w:val="#410a8c"/>
                  <w:u w:val="single"/>
                </w:rPr>
                <w:t xml:space="preserve">hal-01679922v1</w:t>
              </w:r>
            </w:hyperlink>
          </w:p>
        </w:tc>
      </w:tr>
      <w:tr>
        <w:trPr/>
        <w:tc>
          <w:tcPr>
            <w:noWrap/>
          </w:tcPr>
          <w:p>
            <w:pPr>
              <w:spacing w:after="200"/>
            </w:pPr>
            <w:hyperlink r:id="rId227" w:history="1">
              <w:r>
                <w:rPr>
                  <w:color w:val="1e198e"/>
                  <w:b w:val="1"/>
                  <w:bCs w:val="1"/>
                  <w:u w:val="single"/>
                </w:rPr>
                <w:t xml:space="preserve">Autonomous transmission power adaptation for multi-radio multi-channel wireless mesh networks</w:t>
              </w:r>
            </w:hyperlink>
          </w:p>
          <w:p>
            <w:pPr/>
            <w:hyperlink r:id="rId224" w:history="1">
              <w:r>
                <w:rPr>
                  <w:color w:val="#410a8c"/>
                  <w:u w:val="single"/>
                </w:rPr>
                <w:t xml:space="preserve">T. 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8th International Conference on Ad-Hoc, Mobile and Wireless Networks, ADHOC-NOW 2009</w:t>
            </w:r>
            <w:r>
              <w:rPr/>
              <w:t xml:space="preserve">, Sep 2009, Messina, Italy. pp.284-297</w:t>
            </w:r>
          </w:p>
          <w:p>
            <w:pPr/>
            <w:r>
              <w:rPr/>
              <w:t xml:space="preserve">Communication dans un congrès</w:t>
            </w:r>
          </w:p>
          <w:p>
            <w:pPr/>
            <w:hyperlink r:id="rId227" w:history="1">
              <w:r>
                <w:rPr>
                  <w:color w:val="#410a8c"/>
                  <w:u w:val="single"/>
                </w:rPr>
                <w:t xml:space="preserve">hal-01679553v1</w:t>
              </w:r>
            </w:hyperlink>
          </w:p>
        </w:tc>
      </w:tr>
      <w:tr>
        <w:trPr/>
        <w:tc>
          <w:tcPr>
            <w:noWrap/>
          </w:tcPr>
          <w:p>
            <w:pPr>
              <w:spacing w:after="200"/>
            </w:pPr>
            <w:hyperlink r:id="rId228" w:history="1">
              <w:r>
                <w:rPr>
                  <w:color w:val="1e198e"/>
                  <w:b w:val="1"/>
                  <w:bCs w:val="1"/>
                  <w:u w:val="single"/>
                </w:rPr>
                <w:t xml:space="preserve">Range based power control for multi-radio multi-channel wireless mesh networks</w:t>
              </w:r>
            </w:hyperlink>
          </w:p>
          <w:p>
            <w:pPr/>
            <w:hyperlink r:id="rId229" w:history="1">
              <w:r>
                <w:rPr>
                  <w:color w:val="#410a8c"/>
                  <w:u w:val="single"/>
                </w:rPr>
                <w:t xml:space="preserve">T-O.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Southern Africa Telecommunication Networks and Applications Conference, SATNAC’2009</w:t>
            </w:r>
            <w:r>
              <w:rPr/>
              <w:t xml:space="preserve">, 2009, Lobamba H100, Swaziland. pp.49-54</w:t>
            </w:r>
          </w:p>
          <w:p>
            <w:pPr/>
            <w:r>
              <w:rPr/>
              <w:t xml:space="preserve">Communication dans un congrès</w:t>
            </w:r>
          </w:p>
          <w:p>
            <w:pPr/>
            <w:hyperlink r:id="rId228" w:history="1">
              <w:r>
                <w:rPr>
                  <w:color w:val="#410a8c"/>
                  <w:u w:val="single"/>
                </w:rPr>
                <w:t xml:space="preserve">hal-01679248v1</w:t>
              </w:r>
            </w:hyperlink>
          </w:p>
        </w:tc>
      </w:tr>
      <w:tr>
        <w:trPr/>
        <w:tc>
          <w:tcPr>
            <w:noWrap/>
          </w:tcPr>
          <w:p>
            <w:pPr>
              <w:spacing w:after="200"/>
            </w:pPr>
            <w:hyperlink r:id="rId230" w:history="1">
              <w:r>
                <w:rPr>
                  <w:color w:val="1e198e"/>
                  <w:b w:val="1"/>
                  <w:bCs w:val="1"/>
                  <w:u w:val="single"/>
                </w:rPr>
                <w:t xml:space="preserve">Interference-aware power control for multi-radio multi-channel wireless mesh networks</w:t>
              </w:r>
            </w:hyperlink>
          </w:p>
          <w:p>
            <w:pPr/>
            <w:hyperlink r:id="rId229" w:history="1">
              <w:r>
                <w:rPr>
                  <w:color w:val="#410a8c"/>
                  <w:u w:val="single"/>
                </w:rPr>
                <w:t xml:space="preserve">T-O. Olwal</w:t>
              </w:r>
            </w:hyperlink>
            <w:r>
              <w:rPr/>
              <w:t xml:space="preserve">,</w:t>
            </w:r>
            <w:hyperlink r:id="rId128" w:history="1">
              <w:r>
                <w:rPr>
                  <w:color w:val="#410a8c"/>
                  <w:u w:val="single"/>
                </w:rPr>
                <w:t xml:space="preserve">B. J. Van Wyk</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r>
              <w:rPr/>
              <w:t xml:space="preserve">et al.</w:t>
            </w:r>
          </w:p>
          <w:p>
            <w:pPr/>
            <w:r>
              <w:rPr>
                <w:i w:val="1"/>
                <w:iCs w:val="1"/>
              </w:rPr>
              <w:t xml:space="preserve">Proc. Of the 9th IEEE Conference in Africa, AFRICON’2009</w:t>
            </w:r>
            <w:r>
              <w:rPr/>
              <w:t xml:space="preserve">, 2009, Nairobi, Kenya. pp.1-6</w:t>
            </w:r>
          </w:p>
          <w:p>
            <w:pPr/>
            <w:r>
              <w:rPr/>
              <w:t xml:space="preserve">Communication dans un congrès</w:t>
            </w:r>
          </w:p>
          <w:p>
            <w:pPr/>
            <w:hyperlink r:id="rId230" w:history="1">
              <w:r>
                <w:rPr>
                  <w:color w:val="#410a8c"/>
                  <w:u w:val="single"/>
                </w:rPr>
                <w:t xml:space="preserve">hal-01679251v1</w:t>
              </w:r>
            </w:hyperlink>
          </w:p>
        </w:tc>
      </w:tr>
      <w:tr>
        <w:trPr/>
        <w:tc>
          <w:tcPr>
            <w:noWrap/>
          </w:tcPr>
          <w:p>
            <w:pPr>
              <w:spacing w:after="200"/>
            </w:pPr>
            <w:hyperlink r:id="rId231" w:history="1">
              <w:r>
                <w:rPr>
                  <w:color w:val="1e198e"/>
                  <w:b w:val="1"/>
                  <w:bCs w:val="1"/>
                  <w:u w:val="single"/>
                </w:rPr>
                <w:t xml:space="preserve">Orthogonal and Non-orthogonal Cooperative protocols in WLANs</w:t>
              </w:r>
            </w:hyperlink>
          </w:p>
          <w:p>
            <w:pPr/>
            <w:hyperlink r:id="rId232" w:history="1">
              <w:r>
                <w:rPr>
                  <w:color w:val="#410a8c"/>
                  <w:u w:val="single"/>
                </w:rPr>
                <w:t xml:space="preserve">Jun Chen</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VECoS'09, 3rd IEEE International Workshop on Verification and Evaluation of Computer and Communication Systems, Rabat, Morroco</w:t>
            </w:r>
            <w:r>
              <w:rPr/>
              <w:t xml:space="preserve">, Jan 2009, X, France. pp.40-53</w:t>
            </w:r>
          </w:p>
          <w:p>
            <w:pPr/>
            <w:r>
              <w:rPr/>
              <w:t xml:space="preserve">Communication dans un congrès</w:t>
            </w:r>
          </w:p>
          <w:p>
            <w:pPr/>
            <w:hyperlink r:id="rId231" w:history="1">
              <w:r>
                <w:rPr>
                  <w:color w:val="#410a8c"/>
                  <w:u w:val="single"/>
                </w:rPr>
                <w:t xml:space="preserve">hal-01125687v1</w:t>
              </w:r>
            </w:hyperlink>
          </w:p>
        </w:tc>
      </w:tr>
      <w:tr>
        <w:trPr/>
        <w:tc>
          <w:tcPr>
            <w:noWrap/>
          </w:tcPr>
          <w:p>
            <w:pPr>
              <w:spacing w:after="200"/>
            </w:pPr>
            <w:hyperlink r:id="rId233" w:history="1">
              <w:r>
                <w:rPr>
                  <w:color w:val="1e198e"/>
                  <w:b w:val="1"/>
                  <w:bCs w:val="1"/>
                  <w:u w:val="single"/>
                </w:rPr>
                <w:t xml:space="preserve">Performance Evaluation of the IEEE 802.11 WLAN Supporting QoS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FeT'09, 8th IFAC International Conference on Fieldbuses and neTworks in industrial and embedded systems, Ansan, Korea</w:t>
            </w:r>
            <w:r>
              <w:rPr/>
              <w:t xml:space="preserve">, Jan 2009, X, France. pp.27-34</w:t>
            </w:r>
          </w:p>
          <w:p>
            <w:pPr/>
            <w:r>
              <w:rPr/>
              <w:t xml:space="preserve">Communication dans un congrès</w:t>
            </w:r>
          </w:p>
          <w:p>
            <w:pPr/>
            <w:hyperlink r:id="rId233" w:history="1">
              <w:r>
                <w:rPr>
                  <w:color w:val="#410a8c"/>
                  <w:u w:val="single"/>
                </w:rPr>
                <w:t xml:space="preserve">hal-01125680v1</w:t>
              </w:r>
            </w:hyperlink>
          </w:p>
        </w:tc>
      </w:tr>
      <w:tr>
        <w:trPr/>
        <w:tc>
          <w:tcPr>
            <w:noWrap/>
          </w:tcPr>
          <w:p>
            <w:pPr>
              <w:spacing w:after="200"/>
            </w:pPr>
            <w:hyperlink r:id="rId235" w:history="1">
              <w:r>
                <w:rPr>
                  <w:color w:val="1e198e"/>
                  <w:b w:val="1"/>
                  <w:bCs w:val="1"/>
                  <w:u w:val="single"/>
                </w:rPr>
                <w:t xml:space="preserve">Dynamic control of powered wheelchair with slip on an incline</w:t>
              </w:r>
            </w:hyperlink>
          </w:p>
          <w:p>
            <w:pPr/>
            <w:hyperlink r:id="rId169" w:history="1">
              <w:r>
                <w:rPr>
                  <w:color w:val="#410a8c"/>
                  <w:u w:val="single"/>
                </w:rPr>
                <w:t xml:space="preserve">S. O. Onyango</w:t>
              </w:r>
            </w:hyperlink>
            <w:r>
              <w:rPr/>
              <w:t xml:space="preserve">,</w:t>
            </w:r>
            <w:hyperlink r:id="rId83" w:history="1">
              <w:r>
                <w:rPr>
                  <w:color w:val="#410a8c"/>
                  <w:u w:val="single"/>
                </w:rPr>
                <w:t xml:space="preserve">Y. Hamam</w:t>
              </w:r>
            </w:hyperlink>
            <w:r>
              <w:rPr/>
              <w:t xml:space="preserve">,</w:t>
            </w:r>
            <w:hyperlink r:id="rId236" w:history="1">
              <w:r>
                <w:rPr>
                  <w:color w:val="#410a8c"/>
                  <w:u w:val="single"/>
                </w:rPr>
                <w:t xml:space="preserve">M. Dabo</w:t>
              </w:r>
            </w:hyperlink>
            <w:r>
              <w:rPr/>
              <w:t xml:space="preserve">,</w:t>
            </w:r>
            <w:hyperlink r:id="rId10" w:history="1">
              <w:r>
                <w:rPr>
                  <w:color w:val="#410a8c"/>
                  <w:u w:val="single"/>
                </w:rPr>
                <w:t xml:space="preserve">Karim Djouani</w:t>
              </w:r>
            </w:hyperlink>
            <w:r>
              <w:rPr/>
              <w:t xml:space="preserve">,</w:t>
            </w:r>
            <w:hyperlink r:id="rId141" w:history="1">
              <w:r>
                <w:rPr>
                  <w:color w:val="#410a8c"/>
                  <w:u w:val="single"/>
                </w:rPr>
                <w:t xml:space="preserve">G. Qi</w:t>
              </w:r>
            </w:hyperlink>
          </w:p>
          <w:p>
            <w:pPr/>
            <w:r>
              <w:rPr>
                <w:i w:val="1"/>
                <w:iCs w:val="1"/>
              </w:rPr>
              <w:t xml:space="preserve">Proc. Of the 2nd International Conference on Adaptive Science &amp; Technology, ICAST 2009</w:t>
            </w:r>
            <w:r>
              <w:rPr/>
              <w:t xml:space="preserve">, 2009, Accra, Ghana. pp.278-283</w:t>
            </w:r>
          </w:p>
          <w:p>
            <w:pPr/>
            <w:r>
              <w:rPr/>
              <w:t xml:space="preserve">Communication dans un congrès</w:t>
            </w:r>
          </w:p>
          <w:p>
            <w:pPr/>
            <w:hyperlink r:id="rId235" w:history="1">
              <w:r>
                <w:rPr>
                  <w:color w:val="#410a8c"/>
                  <w:u w:val="single"/>
                </w:rPr>
                <w:t xml:space="preserve">hal-01679927v1</w:t>
              </w:r>
            </w:hyperlink>
          </w:p>
        </w:tc>
      </w:tr>
      <w:tr>
        <w:trPr/>
        <w:tc>
          <w:tcPr>
            <w:noWrap/>
          </w:tcPr>
          <w:p>
            <w:pPr>
              <w:spacing w:after="200"/>
            </w:pPr>
            <w:hyperlink r:id="rId237" w:history="1">
              <w:r>
                <w:rPr>
                  <w:color w:val="1e198e"/>
                  <w:b w:val="1"/>
                  <w:bCs w:val="1"/>
                  <w:u w:val="single"/>
                </w:rPr>
                <w:t xml:space="preserve">A new design of Fuzzy Logic Controller based on generalized orthogonality principle</w:t>
              </w:r>
            </w:hyperlink>
          </w:p>
          <w:p>
            <w:pPr/>
            <w:hyperlink r:id="rId122" w:history="1">
              <w:r>
                <w:rPr>
                  <w:color w:val="#410a8c"/>
                  <w:u w:val="single"/>
                </w:rPr>
                <w:t xml:space="preserve">N. Boumella</w:t>
              </w:r>
            </w:hyperlink>
            <w:r>
              <w:rPr/>
              <w:t xml:space="preserve">,</w:t>
            </w:r>
            <w:hyperlink r:id="rId10" w:history="1">
              <w:r>
                <w:rPr>
                  <w:color w:val="#410a8c"/>
                  <w:u w:val="single"/>
                </w:rPr>
                <w:t xml:space="preserve">Karim Djouani</w:t>
              </w:r>
            </w:hyperlink>
            <w:r>
              <w:rPr/>
              <w:t xml:space="preserve">,</w:t>
            </w:r>
            <w:hyperlink r:id="rId238" w:history="1">
              <w:r>
                <w:rPr>
                  <w:color w:val="#410a8c"/>
                  <w:u w:val="single"/>
                </w:rPr>
                <w:t xml:space="preserve">S. Iqbal</w:t>
              </w:r>
            </w:hyperlink>
          </w:p>
          <w:p>
            <w:pPr/>
            <w:r>
              <w:rPr>
                <w:i w:val="1"/>
                <w:iCs w:val="1"/>
              </w:rPr>
              <w:t xml:space="preserve">Proc. Of the 2009 IEEE International Symposium on Computational Intelligence in Robotics and Automation, CIRA 2009</w:t>
            </w:r>
            <w:r>
              <w:rPr/>
              <w:t xml:space="preserve">, 2009, Daejeon, South Korea. pp.497-502</w:t>
            </w:r>
          </w:p>
          <w:p>
            <w:pPr/>
            <w:r>
              <w:rPr/>
              <w:t xml:space="preserve">Communication dans un congrès</w:t>
            </w:r>
          </w:p>
          <w:p>
            <w:pPr/>
            <w:hyperlink r:id="rId237" w:history="1">
              <w:r>
                <w:rPr>
                  <w:color w:val="#410a8c"/>
                  <w:u w:val="single"/>
                </w:rPr>
                <w:t xml:space="preserve">hal-01679928v1</w:t>
              </w:r>
            </w:hyperlink>
          </w:p>
        </w:tc>
      </w:tr>
      <w:tr>
        <w:trPr/>
        <w:tc>
          <w:tcPr>
            <w:noWrap/>
          </w:tcPr>
          <w:p>
            <w:pPr>
              <w:spacing w:after="200"/>
            </w:pPr>
            <w:hyperlink r:id="rId239" w:history="1">
              <w:r>
                <w:rPr>
                  <w:color w:val="1e198e"/>
                  <w:b w:val="1"/>
                  <w:bCs w:val="1"/>
                  <w:u w:val="single"/>
                </w:rPr>
                <w:t xml:space="preserve">An Effective Link Adaptation Method in Cooperative Wireless Networks</w:t>
              </w:r>
            </w:hyperlink>
          </w:p>
          <w:p>
            <w:pPr/>
            <w:hyperlink r:id="rId10" w:history="1">
              <w:r>
                <w:rPr>
                  <w:color w:val="#410a8c"/>
                  <w:u w:val="single"/>
                </w:rPr>
                <w:t xml:space="preserve">Karim Djouani</w:t>
              </w:r>
            </w:hyperlink>
            <w:r>
              <w:rPr/>
              <w:t xml:space="preserve">,</w:t>
            </w:r>
            <w:hyperlink r:id="rId232" w:history="1">
              <w:r>
                <w:rPr>
                  <w:color w:val="#410a8c"/>
                  <w:u w:val="single"/>
                </w:rPr>
                <w:t xml:space="preserve">Jun Chen</w:t>
              </w:r>
            </w:hyperlink>
            <w:r>
              <w:rPr/>
              <w:t xml:space="preserve">,</w:t>
            </w:r>
            <w:hyperlink r:id="rId240" w:history="1">
              <w:r>
                <w:rPr>
                  <w:color w:val="#410a8c"/>
                  <w:u w:val="single"/>
                </w:rPr>
                <w:t xml:space="preserve">Abdellah Akharraz</w:t>
              </w:r>
            </w:hyperlink>
            <w:r>
              <w:rPr/>
              <w:t xml:space="preserve">,</w:t>
            </w:r>
            <w:hyperlink r:id="rId220" w:history="1">
              <w:r>
                <w:rPr>
                  <w:color w:val="#410a8c"/>
                  <w:u w:val="single"/>
                </w:rPr>
                <w:t xml:space="preserve">Kamel Barkaoui</w:t>
              </w:r>
            </w:hyperlink>
          </w:p>
          <w:p>
            <w:pPr/>
            <w:r>
              <w:rPr>
                <w:i w:val="1"/>
                <w:iCs w:val="1"/>
              </w:rPr>
              <w:t xml:space="preserve">APSCC'08, IEEE Asia-Pacific Services Computing Conference, Yilan, Taiwan, December 9-12</w:t>
            </w:r>
            <w:r>
              <w:rPr/>
              <w:t xml:space="preserve">, Dec 2008, X, France. pp.914 - 919</w:t>
            </w:r>
          </w:p>
          <w:p>
            <w:pPr/>
            <w:r>
              <w:rPr/>
              <w:t xml:space="preserve">Communication dans un congrès</w:t>
            </w:r>
          </w:p>
          <w:p>
            <w:pPr/>
            <w:hyperlink r:id="rId239" w:history="1">
              <w:r>
                <w:rPr>
                  <w:color w:val="#410a8c"/>
                  <w:u w:val="single"/>
                </w:rPr>
                <w:t xml:space="preserve">hal-01125621v1</w:t>
              </w:r>
            </w:hyperlink>
          </w:p>
        </w:tc>
      </w:tr>
      <w:tr>
        <w:trPr/>
        <w:tc>
          <w:tcPr>
            <w:noWrap/>
          </w:tcPr>
          <w:p>
            <w:pPr>
              <w:spacing w:after="200"/>
            </w:pPr>
            <w:hyperlink r:id="rId241" w:history="1">
              <w:r>
                <w:rPr>
                  <w:color w:val="1e198e"/>
                  <w:b w:val="1"/>
                  <w:bCs w:val="1"/>
                  <w:u w:val="single"/>
                </w:rPr>
                <w:t xml:space="preserve">Link adaptation for cooperative Wireless LANs</w:t>
              </w:r>
            </w:hyperlink>
          </w:p>
          <w:p>
            <w:pPr/>
            <w:hyperlink r:id="rId10" w:history="1">
              <w:r>
                <w:rPr>
                  <w:color w:val="#410a8c"/>
                  <w:u w:val="single"/>
                </w:rPr>
                <w:t xml:space="preserve">Karim Djouani</w:t>
              </w:r>
            </w:hyperlink>
            <w:r>
              <w:rPr/>
              <w:t xml:space="preserve">,</w:t>
            </w:r>
            <w:hyperlink r:id="rId232" w:history="1">
              <w:r>
                <w:rPr>
                  <w:color w:val="#410a8c"/>
                  <w:u w:val="single"/>
                </w:rPr>
                <w:t xml:space="preserve">Jun Chen</w:t>
              </w:r>
            </w:hyperlink>
            <w:r>
              <w:rPr/>
              <w:t xml:space="preserve">,</w:t>
            </w:r>
            <w:hyperlink r:id="rId240" w:history="1">
              <w:r>
                <w:rPr>
                  <w:color w:val="#410a8c"/>
                  <w:u w:val="single"/>
                </w:rPr>
                <w:t xml:space="preserve">Abdellah Akharraz</w:t>
              </w:r>
            </w:hyperlink>
            <w:r>
              <w:rPr/>
              <w:t xml:space="preserve">,</w:t>
            </w:r>
            <w:hyperlink r:id="rId220" w:history="1">
              <w:r>
                <w:rPr>
                  <w:color w:val="#410a8c"/>
                  <w:u w:val="single"/>
                </w:rPr>
                <w:t xml:space="preserve">Kamel Barkaoui</w:t>
              </w:r>
            </w:hyperlink>
          </w:p>
          <w:p>
            <w:pPr/>
            <w:r>
              <w:rPr>
                <w:i w:val="1"/>
                <w:iCs w:val="1"/>
              </w:rPr>
              <w:t xml:space="preserve">WiCOM'08, 4th IEEE Int. Conf. on Wireless Communications, Networking and Mobile Computing, Dalian, China</w:t>
            </w:r>
            <w:r>
              <w:rPr/>
              <w:t xml:space="preserve">, Jan 2008, X, France. pp.1-4</w:t>
            </w:r>
          </w:p>
          <w:p>
            <w:pPr/>
            <w:r>
              <w:rPr/>
              <w:t xml:space="preserve">Communication dans un congrès</w:t>
            </w:r>
          </w:p>
          <w:p>
            <w:pPr/>
            <w:hyperlink r:id="rId241" w:history="1">
              <w:r>
                <w:rPr>
                  <w:color w:val="#410a8c"/>
                  <w:u w:val="single"/>
                </w:rPr>
                <w:t xml:space="preserve">hal-01125620v1</w:t>
              </w:r>
            </w:hyperlink>
          </w:p>
        </w:tc>
      </w:tr>
      <w:tr>
        <w:trPr/>
        <w:tc>
          <w:tcPr>
            <w:noWrap/>
          </w:tcPr>
          <w:p>
            <w:pPr>
              <w:spacing w:after="200"/>
            </w:pPr>
            <w:hyperlink r:id="rId242" w:history="1">
              <w:r>
                <w:rPr>
                  <w:color w:val="1e198e"/>
                  <w:b w:val="1"/>
                  <w:bCs w:val="1"/>
                  <w:u w:val="single"/>
                </w:rPr>
                <w:t xml:space="preserve">A kinematic analysis for a hybrid continuum active catheter</w:t>
              </w:r>
            </w:hyperlink>
          </w:p>
          <w:p>
            <w:pPr/>
            <w:hyperlink r:id="rId243" w:history="1">
              <w:r>
                <w:rPr>
                  <w:color w:val="#410a8c"/>
                  <w:u w:val="single"/>
                </w:rPr>
                <w:t xml:space="preserve">L. Fryziel</w:t>
              </w:r>
            </w:hyperlink>
            <w:r>
              <w:rPr/>
              <w:t xml:space="preserve">,</w:t>
            </w:r>
            <w:hyperlink r:id="rId244" w:history="1">
              <w:r>
                <w:rPr>
                  <w:color w:val="#410a8c"/>
                  <w:u w:val="single"/>
                </w:rPr>
                <w:t xml:space="preserve">G. G. Fried</w:t>
              </w:r>
            </w:hyperlink>
            <w:r>
              <w:rPr/>
              <w:t xml:space="preserve">,</w:t>
            </w:r>
            <w:hyperlink r:id="rId10" w:history="1">
              <w:r>
                <w:rPr>
                  <w:color w:val="#410a8c"/>
                  <w:u w:val="single"/>
                </w:rPr>
                <w:t xml:space="preserve">Karim Djouani</w:t>
              </w:r>
            </w:hyperlink>
            <w:r>
              <w:rPr/>
              <w:t xml:space="preserve">,</w:t>
            </w:r>
            <w:hyperlink r:id="rId238" w:history="1">
              <w:r>
                <w:rPr>
                  <w:color w:val="#410a8c"/>
                  <w:u w:val="single"/>
                </w:rPr>
                <w:t xml:space="preserve">S. Iqbal</w:t>
              </w:r>
            </w:hyperlink>
            <w:r>
              <w:rPr/>
              <w:t xml:space="preserve">,</w:t>
            </w:r>
            <w:hyperlink r:id="rId71" w:history="1">
              <w:r>
                <w:rPr>
                  <w:color w:val="#410a8c"/>
                  <w:u w:val="single"/>
                </w:rPr>
                <w:t xml:space="preserve">Yacine Y. Amirat</w:t>
              </w:r>
            </w:hyperlink>
          </w:p>
          <w:p>
            <w:pPr/>
            <w:r>
              <w:rPr>
                <w:i w:val="1"/>
                <w:iCs w:val="1"/>
              </w:rPr>
              <w:t xml:space="preserve">Proc. Of MECATRONICS 2008 – 7th France-Japan congress – 5th Europe-Asia congress</w:t>
            </w:r>
            <w:r>
              <w:rPr/>
              <w:t xml:space="preserve">, 2008, Le Grand Bornand, France</w:t>
            </w:r>
          </w:p>
          <w:p>
            <w:pPr/>
            <w:r>
              <w:rPr/>
              <w:t xml:space="preserve">Communication dans un congrès</w:t>
            </w:r>
          </w:p>
          <w:p>
            <w:pPr/>
            <w:hyperlink r:id="rId242" w:history="1">
              <w:r>
                <w:rPr>
                  <w:color w:val="#410a8c"/>
                  <w:u w:val="single"/>
                </w:rPr>
                <w:t xml:space="preserve">hal-01679933v1</w:t>
              </w:r>
            </w:hyperlink>
          </w:p>
        </w:tc>
      </w:tr>
      <w:tr>
        <w:trPr/>
        <w:tc>
          <w:tcPr>
            <w:noWrap/>
          </w:tcPr>
          <w:p>
            <w:pPr>
              <w:spacing w:after="200"/>
            </w:pPr>
            <w:hyperlink r:id="rId245" w:history="1">
              <w:r>
                <w:rPr>
                  <w:color w:val="1e198e"/>
                  <w:b w:val="1"/>
                  <w:bCs w:val="1"/>
                  <w:u w:val="single"/>
                </w:rPr>
                <w:t xml:space="preserve">Space Time Coding in Amplify-and-Forward Cooperative Channel</w:t>
              </w:r>
            </w:hyperlink>
          </w:p>
          <w:p>
            <w:pPr/>
            <w:hyperlink r:id="rId232" w:history="1">
              <w:r>
                <w:rPr>
                  <w:color w:val="#410a8c"/>
                  <w:u w:val="single"/>
                </w:rPr>
                <w:t xml:space="preserve">Jun Chen</w:t>
              </w:r>
            </w:hyperlink>
            <w:r>
              <w:rPr/>
              <w:t xml:space="preserve">,</w:t>
            </w:r>
            <w:hyperlink r:id="rId10" w:history="1">
              <w:r>
                <w:rPr>
                  <w:color w:val="#410a8c"/>
                  <w:u w:val="single"/>
                </w:rPr>
                <w:t xml:space="preserve">Karim Djouani</w:t>
              </w:r>
            </w:hyperlink>
          </w:p>
          <w:p>
            <w:pPr/>
            <w:r>
              <w:rPr>
                <w:i w:val="1"/>
                <w:iCs w:val="1"/>
              </w:rPr>
              <w:t xml:space="preserve">WiCom'07, 3rd IEEE Int. Conf. on Wireless Communications, Networking and Mobile Computing, Shanghai, China</w:t>
            </w:r>
            <w:r>
              <w:rPr/>
              <w:t xml:space="preserve">, Jan 2007, X, France. pp.267-270</w:t>
            </w:r>
          </w:p>
          <w:p>
            <w:pPr/>
            <w:r>
              <w:rPr/>
              <w:t xml:space="preserve">Communication dans un congrès</w:t>
            </w:r>
          </w:p>
          <w:p>
            <w:pPr/>
            <w:hyperlink r:id="rId245" w:history="1">
              <w:r>
                <w:rPr>
                  <w:color w:val="#410a8c"/>
                  <w:u w:val="single"/>
                </w:rPr>
                <w:t xml:space="preserve">hal-01125468v1</w:t>
              </w:r>
            </w:hyperlink>
          </w:p>
        </w:tc>
      </w:tr>
      <w:tr>
        <w:trPr/>
        <w:tc>
          <w:tcPr>
            <w:noWrap/>
          </w:tcPr>
          <w:p>
            <w:pPr>
              <w:spacing w:after="200"/>
            </w:pPr>
            <w:hyperlink r:id="rId246" w:history="1">
              <w:r>
                <w:rPr>
                  <w:color w:val="1e198e"/>
                  <w:b w:val="1"/>
                  <w:bCs w:val="1"/>
                  <w:u w:val="single"/>
                </w:rPr>
                <w:t xml:space="preserve">ECoMAC : Un protocole MAC économe en énergie pour les réseaux de capteurs sans fil</w:t>
              </w:r>
            </w:hyperlink>
          </w:p>
          <w:p>
            <w:pPr/>
            <w:hyperlink r:id="rId247" w:history="1">
              <w:r>
                <w:rPr>
                  <w:color w:val="#410a8c"/>
                  <w:u w:val="single"/>
                </w:rPr>
                <w:t xml:space="preserve">Hafedh Zayani</w:t>
              </w:r>
            </w:hyperlink>
            <w:r>
              <w:rPr/>
              <w:t xml:space="preserve">,</w:t>
            </w:r>
            <w:hyperlink r:id="rId248"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GRES'07, 8ème Colloque Francophone sur la gestion de réseaux et de services, Hammamet, Tunisia</w:t>
            </w:r>
            <w:r>
              <w:rPr/>
              <w:t xml:space="preserve">, Jan 2007, X, France. pp.185-192</w:t>
            </w:r>
          </w:p>
          <w:p>
            <w:pPr/>
            <w:r>
              <w:rPr/>
              <w:t xml:space="preserve">Communication dans un congrès</w:t>
            </w:r>
          </w:p>
          <w:p>
            <w:pPr/>
            <w:hyperlink r:id="rId246" w:history="1">
              <w:r>
                <w:rPr>
                  <w:color w:val="#410a8c"/>
                  <w:u w:val="single"/>
                </w:rPr>
                <w:t xml:space="preserve">hal-01125445v1</w:t>
              </w:r>
            </w:hyperlink>
          </w:p>
        </w:tc>
      </w:tr>
      <w:tr>
        <w:trPr/>
        <w:tc>
          <w:tcPr>
            <w:noWrap/>
          </w:tcPr>
          <w:p>
            <w:pPr>
              <w:spacing w:after="200"/>
            </w:pPr>
            <w:hyperlink r:id="rId249" w:history="1">
              <w:r>
                <w:rPr>
                  <w:color w:val="1e198e"/>
                  <w:b w:val="1"/>
                  <w:bCs w:val="1"/>
                  <w:u w:val="single"/>
                </w:rPr>
                <w:t xml:space="preserve">ECoMAC: An energy-efficient and low-latency hybrid MAC protocol for wireless sensor networks</w:t>
              </w:r>
            </w:hyperlink>
          </w:p>
          <w:p>
            <w:pPr/>
            <w:hyperlink r:id="rId247" w:history="1">
              <w:r>
                <w:rPr>
                  <w:color w:val="#410a8c"/>
                  <w:u w:val="single"/>
                </w:rPr>
                <w:t xml:space="preserve">Hafedh Zayani</w:t>
              </w:r>
            </w:hyperlink>
            <w:r>
              <w:rPr/>
              <w:t xml:space="preserve">,</w:t>
            </w:r>
            <w:hyperlink r:id="rId248"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PM²HW²N'07, 2nd ACM International Workshop on Performance Monitoring, Measurement and Evaluation of Heterogeneous Wireless and Wired Networks, Chania, Crete Island, Greece</w:t>
            </w:r>
            <w:r>
              <w:rPr/>
              <w:t xml:space="preserve">, Jan 2007, X, France. pp.68-71</w:t>
            </w:r>
          </w:p>
          <w:p>
            <w:pPr/>
            <w:r>
              <w:rPr/>
              <w:t xml:space="preserve">Communication dans un congrès</w:t>
            </w:r>
          </w:p>
          <w:p>
            <w:pPr/>
            <w:hyperlink r:id="rId249" w:history="1">
              <w:r>
                <w:rPr>
                  <w:color w:val="#410a8c"/>
                  <w:u w:val="single"/>
                </w:rPr>
                <w:t xml:space="preserve">hal-01125447v1</w:t>
              </w:r>
            </w:hyperlink>
          </w:p>
        </w:tc>
      </w:tr>
      <w:tr>
        <w:trPr/>
        <w:tc>
          <w:tcPr>
            <w:noWrap/>
          </w:tcPr>
          <w:p>
            <w:pPr>
              <w:spacing w:after="200"/>
            </w:pPr>
            <w:hyperlink r:id="rId250" w:history="1">
              <w:r>
                <w:rPr>
                  <w:color w:val="1e198e"/>
                  <w:b w:val="1"/>
                  <w:bCs w:val="1"/>
                  <w:u w:val="single"/>
                </w:rPr>
                <w:t xml:space="preserve">Vers une optimisation des performances des Réseaux de Capteurs Sans Fils par une approche multicouches</w:t>
              </w:r>
            </w:hyperlink>
          </w:p>
          <w:p>
            <w:pPr/>
            <w:hyperlink r:id="rId247" w:history="1">
              <w:r>
                <w:rPr>
                  <w:color w:val="#410a8c"/>
                  <w:u w:val="single"/>
                </w:rPr>
                <w:t xml:space="preserve">Hafedh Zayani</w:t>
              </w:r>
            </w:hyperlink>
            <w:r>
              <w:rPr/>
              <w:t xml:space="preserve">,</w:t>
            </w:r>
            <w:hyperlink r:id="rId248"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GEI'07, 7èmes Journées Scientifiques des Jeunes Chercheurs en Génie Électrique et Informatique, Monastir, Tunisia</w:t>
            </w:r>
            <w:r>
              <w:rPr/>
              <w:t xml:space="preserve">, Jan 2007, X, France. pp.71-80</w:t>
            </w:r>
          </w:p>
          <w:p>
            <w:pPr/>
            <w:r>
              <w:rPr/>
              <w:t xml:space="preserve">Communication dans un congrès</w:t>
            </w:r>
          </w:p>
          <w:p>
            <w:pPr/>
            <w:hyperlink r:id="rId250" w:history="1">
              <w:r>
                <w:rPr>
                  <w:color w:val="#410a8c"/>
                  <w:u w:val="single"/>
                </w:rPr>
                <w:t xml:space="preserve">hal-01125451v1</w:t>
              </w:r>
            </w:hyperlink>
          </w:p>
        </w:tc>
      </w:tr>
      <w:tr>
        <w:trPr/>
        <w:tc>
          <w:tcPr>
            <w:noWrap/>
          </w:tcPr>
          <w:p>
            <w:pPr>
              <w:spacing w:after="200"/>
            </w:pPr>
            <w:hyperlink r:id="rId251" w:history="1">
              <w:r>
                <w:rPr>
                  <w:color w:val="1e198e"/>
                  <w:b w:val="1"/>
                  <w:bCs w:val="1"/>
                  <w:u w:val="single"/>
                </w:rPr>
                <w:t xml:space="preserve">Performance Study of IEEE 802.11 WLAN Integrating QoS requirements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ICWMC'07, 3rd Int. Conf. on Wireless and Mobile Communications, Guadeloupe, French Caribbean</w:t>
            </w:r>
            <w:r>
              <w:rPr/>
              <w:t xml:space="preserve">, Jan 2007, X, France. pp.69-73</w:t>
            </w:r>
          </w:p>
          <w:p>
            <w:pPr/>
            <w:r>
              <w:rPr/>
              <w:t xml:space="preserve">Communication dans un congrès</w:t>
            </w:r>
          </w:p>
          <w:p>
            <w:pPr/>
            <w:hyperlink r:id="rId251" w:history="1">
              <w:r>
                <w:rPr>
                  <w:color w:val="#410a8c"/>
                  <w:u w:val="single"/>
                </w:rPr>
                <w:t xml:space="preserve">hal-01125430v1</w:t>
              </w:r>
            </w:hyperlink>
          </w:p>
        </w:tc>
      </w:tr>
      <w:tr>
        <w:trPr/>
        <w:tc>
          <w:tcPr>
            <w:noWrap/>
          </w:tcPr>
          <w:p>
            <w:pPr>
              <w:spacing w:after="200"/>
            </w:pPr>
            <w:hyperlink r:id="rId252" w:history="1">
              <w:r>
                <w:rPr>
                  <w:color w:val="1e198e"/>
                  <w:b w:val="1"/>
                  <w:bCs w:val="1"/>
                  <w:u w:val="single"/>
                </w:rPr>
                <w:t xml:space="preserve">On QoS Support Evaluation in IEEE 802.11 Wireless LAN's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ICTTA'06, 2nd IEEE Int. Conf. on Information Communication Technologies: from Theory to Applications, Damascus, Syria</w:t>
            </w:r>
            <w:r>
              <w:rPr/>
              <w:t xml:space="preserve">, Jan 2006, X, France. pp.3257-3261</w:t>
            </w:r>
          </w:p>
          <w:p>
            <w:pPr/>
            <w:r>
              <w:rPr/>
              <w:t xml:space="preserve">Communication dans un congrès</w:t>
            </w:r>
          </w:p>
          <w:p>
            <w:pPr/>
            <w:hyperlink r:id="rId252" w:history="1">
              <w:r>
                <w:rPr>
                  <w:color w:val="#410a8c"/>
                  <w:u w:val="single"/>
                </w:rPr>
                <w:t xml:space="preserve">hal-01125448v1</w:t>
              </w:r>
            </w:hyperlink>
          </w:p>
        </w:tc>
      </w:tr>
      <w:tr>
        <w:trPr/>
        <w:tc>
          <w:tcPr>
            <w:noWrap/>
          </w:tcPr>
          <w:p>
            <w:pPr>
              <w:spacing w:after="200"/>
            </w:pPr>
            <w:hyperlink r:id="rId253" w:history="1">
              <w:r>
                <w:rPr>
                  <w:color w:val="1e198e"/>
                  <w:b w:val="1"/>
                  <w:bCs w:val="1"/>
                  <w:u w:val="single"/>
                </w:rPr>
                <w:t xml:space="preserve">Etude de protocole MAC dans les réseaux de capteurs sans fil</w:t>
              </w:r>
            </w:hyperlink>
          </w:p>
          <w:p>
            <w:pPr/>
            <w:hyperlink r:id="rId247" w:history="1">
              <w:r>
                <w:rPr>
                  <w:color w:val="#410a8c"/>
                  <w:u w:val="single"/>
                </w:rPr>
                <w:t xml:space="preserve">Hafedh Zayani</w:t>
              </w:r>
            </w:hyperlink>
            <w:r>
              <w:rPr/>
              <w:t xml:space="preserve">,</w:t>
            </w:r>
            <w:hyperlink r:id="rId248" w:history="1">
              <w:r>
                <w:rPr>
                  <w:color w:val="#410a8c"/>
                  <w:u w:val="single"/>
                </w:rPr>
                <w:t xml:space="preserve">R. Ben Ayed</w:t>
              </w:r>
            </w:hyperlink>
            <w:r>
              <w:rPr/>
              <w:t xml:space="preserve">,</w:t>
            </w:r>
            <w:hyperlink r:id="rId10" w:history="1">
              <w:r>
                <w:rPr>
                  <w:color w:val="#410a8c"/>
                  <w:u w:val="single"/>
                </w:rPr>
                <w:t xml:space="preserve">Karim Djouani</w:t>
              </w:r>
            </w:hyperlink>
            <w:r>
              <w:rPr/>
              <w:t xml:space="preserve">,</w:t>
            </w:r>
            <w:hyperlink r:id="rId220" w:history="1">
              <w:r>
                <w:rPr>
                  <w:color w:val="#410a8c"/>
                  <w:u w:val="single"/>
                </w:rPr>
                <w:t xml:space="preserve">Kamel Barkaoui</w:t>
              </w:r>
            </w:hyperlink>
          </w:p>
          <w:p>
            <w:pPr/>
            <w:r>
              <w:rPr>
                <w:i w:val="1"/>
                <w:iCs w:val="1"/>
              </w:rPr>
              <w:t xml:space="preserve">GEI06, 6èmes Journées Scientifiques des Jeunes Chercheurs en Génie Électrique et Informatique, Hammamet, Tunisia</w:t>
            </w:r>
            <w:r>
              <w:rPr/>
              <w:t xml:space="preserve">, Jan 2006, X, France. pp.63-71</w:t>
            </w:r>
          </w:p>
          <w:p>
            <w:pPr/>
            <w:r>
              <w:rPr/>
              <w:t xml:space="preserve">Communication dans un congrès</w:t>
            </w:r>
          </w:p>
          <w:p>
            <w:pPr/>
            <w:hyperlink r:id="rId253" w:history="1">
              <w:r>
                <w:rPr>
                  <w:color w:val="#410a8c"/>
                  <w:u w:val="single"/>
                </w:rPr>
                <w:t xml:space="preserve">hal-01125452v1</w:t>
              </w:r>
            </w:hyperlink>
          </w:p>
        </w:tc>
      </w:tr>
      <w:tr>
        <w:trPr/>
        <w:tc>
          <w:tcPr>
            <w:noWrap/>
          </w:tcPr>
          <w:p>
            <w:pPr>
              <w:spacing w:after="200"/>
            </w:pPr>
            <w:hyperlink r:id="rId254" w:history="1">
              <w:r>
                <w:rPr>
                  <w:color w:val="1e198e"/>
                  <w:b w:val="1"/>
                  <w:bCs w:val="1"/>
                  <w:u w:val="single"/>
                </w:rPr>
                <w:t xml:space="preserve">Global Solution for the Support of QoS by IEEE 802.11 Wireless Local Area Networks</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PWC'05, 10th IFIP Int. Conf. on Personal Wireless Communications, Colmar, France</w:t>
            </w:r>
            <w:r>
              <w:rPr/>
              <w:t xml:space="preserve">, Jan 2005, X, France. pp.252-260</w:t>
            </w:r>
          </w:p>
          <w:p>
            <w:pPr/>
            <w:r>
              <w:rPr/>
              <w:t xml:space="preserve">Communication dans un congrès</w:t>
            </w:r>
          </w:p>
          <w:p>
            <w:pPr/>
            <w:hyperlink r:id="rId254" w:history="1">
              <w:r>
                <w:rPr>
                  <w:color w:val="#410a8c"/>
                  <w:u w:val="single"/>
                </w:rPr>
                <w:t xml:space="preserve">hal-01124991v1</w:t>
              </w:r>
            </w:hyperlink>
          </w:p>
        </w:tc>
      </w:tr>
      <w:tr>
        <w:trPr/>
        <w:tc>
          <w:tcPr>
            <w:noWrap/>
          </w:tcPr>
          <w:p>
            <w:pPr>
              <w:spacing w:after="200"/>
            </w:pPr>
            <w:hyperlink r:id="rId255" w:history="1">
              <w:r>
                <w:rPr>
                  <w:color w:val="1e198e"/>
                  <w:b w:val="1"/>
                  <w:bCs w:val="1"/>
                  <w:u w:val="single"/>
                </w:rPr>
                <w:t xml:space="preserve">Approche Globale pour la Qualité de Service dans les Réseaux Locaux sans Fils IEEE 802.11</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ISPSA?2005, 7th International Symposium on Programming and Systems, Algiers, Algeria</w:t>
            </w:r>
            <w:r>
              <w:rPr/>
              <w:t xml:space="preserve">, Jan 2005, X, France. pp.131-140</w:t>
            </w:r>
          </w:p>
          <w:p>
            <w:pPr/>
            <w:r>
              <w:rPr/>
              <w:t xml:space="preserve">Communication dans un congrès</w:t>
            </w:r>
          </w:p>
          <w:p>
            <w:pPr/>
            <w:hyperlink r:id="rId255" w:history="1">
              <w:r>
                <w:rPr>
                  <w:color w:val="#410a8c"/>
                  <w:u w:val="single"/>
                </w:rPr>
                <w:t xml:space="preserve">hal-01124988v1</w:t>
              </w:r>
            </w:hyperlink>
          </w:p>
        </w:tc>
      </w:tr>
      <w:tr>
        <w:trPr/>
        <w:tc>
          <w:tcPr>
            <w:noWrap/>
          </w:tcPr>
          <w:p>
            <w:pPr>
              <w:spacing w:after="200"/>
            </w:pPr>
            <w:hyperlink r:id="rId256" w:history="1">
              <w:r>
                <w:rPr>
                  <w:color w:val="1e198e"/>
                  <w:b w:val="1"/>
                  <w:bCs w:val="1"/>
                  <w:u w:val="single"/>
                </w:rPr>
                <w:t xml:space="preserve">Sur l'optimisation des méthodes d'accès au canal dans les réseaux locaux sans fil IEEE 802.11</w:t>
              </w:r>
            </w:hyperlink>
          </w:p>
          <w:p>
            <w:pPr/>
            <w:hyperlink r:id="rId234" w:history="1">
              <w:r>
                <w:rPr>
                  <w:color w:val="#410a8c"/>
                  <w:u w:val="single"/>
                </w:rPr>
                <w:t xml:space="preserve">Adel Bedoui</w:t>
              </w:r>
            </w:hyperlink>
            <w:r>
              <w:rPr/>
              <w:t xml:space="preserve">,</w:t>
            </w:r>
            <w:hyperlink r:id="rId220" w:history="1">
              <w:r>
                <w:rPr>
                  <w:color w:val="#410a8c"/>
                  <w:u w:val="single"/>
                </w:rPr>
                <w:t xml:space="preserve">Kamel Barkaoui</w:t>
              </w:r>
            </w:hyperlink>
            <w:r>
              <w:rPr/>
              <w:t xml:space="preserve">,</w:t>
            </w:r>
            <w:hyperlink r:id="rId10" w:history="1">
              <w:r>
                <w:rPr>
                  <w:color w:val="#410a8c"/>
                  <w:u w:val="single"/>
                </w:rPr>
                <w:t xml:space="preserve">Karim Djouani</w:t>
              </w:r>
            </w:hyperlink>
          </w:p>
          <w:p>
            <w:pPr/>
            <w:r>
              <w:rPr>
                <w:i w:val="1"/>
                <w:iCs w:val="1"/>
              </w:rPr>
              <w:t xml:space="preserve">Actes du 18ème congrès DNAC " De Nouvelles Architectures pour les Communications", Paris</w:t>
            </w:r>
            <w:r>
              <w:rPr/>
              <w:t xml:space="preserve">, Jan 2004, X, France</w:t>
            </w:r>
          </w:p>
          <w:p>
            <w:pPr/>
            <w:r>
              <w:rPr/>
              <w:t xml:space="preserve">Communication dans un congrès</w:t>
            </w:r>
          </w:p>
          <w:p>
            <w:pPr/>
            <w:hyperlink r:id="rId256" w:history="1">
              <w:r>
                <w:rPr>
                  <w:color w:val="#410a8c"/>
                  <w:u w:val="single"/>
                </w:rPr>
                <w:t xml:space="preserve">hal-01125036v1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Mathematical Maintenance Model for Medical Equipment</w:t>
              </w:r>
            </w:hyperlink>
          </w:p>
          <w:p>
            <w:pPr/>
            <w:hyperlink r:id="rId258" w:history="1">
              <w:r>
                <w:rPr>
                  <w:color w:val="#410a8c"/>
                  <w:u w:val="single"/>
                </w:rPr>
                <w:t xml:space="preserve">A. Khalaf</w:t>
              </w:r>
            </w:hyperlink>
            <w:r>
              <w:rPr/>
              <w:t xml:space="preserve">,</w:t>
            </w:r>
            <w:hyperlink r:id="rId83" w:history="1">
              <w:r>
                <w:rPr>
                  <w:color w:val="#410a8c"/>
                  <w:u w:val="single"/>
                </w:rPr>
                <w:t xml:space="preserve">Y. Hamam</w:t>
              </w:r>
            </w:hyperlink>
            <w:r>
              <w:rPr/>
              <w:t xml:space="preserve">,</w:t>
            </w:r>
            <w:hyperlink r:id="rId10" w:history="1">
              <w:r>
                <w:rPr>
                  <w:color w:val="#410a8c"/>
                  <w:u w:val="single"/>
                </w:rPr>
                <w:t xml:space="preserve">Karim Djouani</w:t>
              </w:r>
            </w:hyperlink>
          </w:p>
          <w:p>
            <w:pPr/>
            <w:r>
              <w:rPr/>
              <w:t xml:space="preserve">Scholar's Press, 2013</w:t>
            </w:r>
          </w:p>
          <w:p>
            <w:pPr/>
            <w:r>
              <w:rPr/>
              <w:t xml:space="preserve">Ouvrages</w:t>
            </w:r>
          </w:p>
          <w:p>
            <w:pPr/>
            <w:hyperlink r:id="rId257" w:history="1">
              <w:r>
                <w:rPr>
                  <w:color w:val="#410a8c"/>
                  <w:u w:val="single"/>
                </w:rPr>
                <w:t xml:space="preserve">hal-01569706v1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Kinematic and Inverse Dynamic Analysis of a C5 Joint Parallel Robot</w:t>
              </w:r>
            </w:hyperlink>
          </w:p>
          <w:p>
            <w:pPr/>
            <w:hyperlink r:id="rId244" w:history="1">
              <w:r>
                <w:rPr>
                  <w:color w:val="#410a8c"/>
                  <w:u w:val="single"/>
                </w:rPr>
                <w:t xml:space="preserve">G. G. Fried</w:t>
              </w:r>
            </w:hyperlink>
            <w:r>
              <w:rPr/>
              <w:t xml:space="preserve">,</w:t>
            </w:r>
            <w:hyperlink r:id="rId10" w:history="1">
              <w:r>
                <w:rPr>
                  <w:color w:val="#410a8c"/>
                  <w:u w:val="single"/>
                </w:rPr>
                <w:t xml:space="preserve">Karim Djouani</w:t>
              </w:r>
            </w:hyperlink>
            <w:r>
              <w:rPr/>
              <w:t xml:space="preserve">,</w:t>
            </w:r>
            <w:hyperlink r:id="rId260" w:history="1">
              <w:r>
                <w:rPr>
                  <w:color w:val="#410a8c"/>
                  <w:u w:val="single"/>
                </w:rPr>
                <w:t xml:space="preserve">A. Fijany</w:t>
              </w:r>
            </w:hyperlink>
          </w:p>
          <w:p>
            <w:pPr/>
            <w:r>
              <w:rPr/>
              <w:t xml:space="preserve">A. Dutta. </w:t>
            </w:r>
            <w:r>
              <w:rPr>
                <w:i w:val="1"/>
                <w:iCs w:val="1"/>
              </w:rPr>
              <w:t xml:space="preserve">Robotic Systems - Applications, Control and Programming</w:t>
            </w:r>
            <w:r>
              <w:rPr/>
              <w:t xml:space="preserve">, InTech, pp.339-360, 2012</w:t>
            </w:r>
          </w:p>
          <w:p>
            <w:pPr/>
            <w:r>
              <w:rPr/>
              <w:t xml:space="preserve">Chapitre d'ouvrage</w:t>
            </w:r>
          </w:p>
          <w:p>
            <w:pPr/>
            <w:hyperlink r:id="rId259" w:history="1">
              <w:r>
                <w:rPr>
                  <w:color w:val="#410a8c"/>
                  <w:u w:val="single"/>
                </w:rPr>
                <w:t xml:space="preserve">hal-01679971v1</w:t>
              </w:r>
            </w:hyperlink>
          </w:p>
        </w:tc>
      </w:tr>
      <w:tr>
        <w:trPr/>
        <w:tc>
          <w:tcPr>
            <w:noWrap/>
          </w:tcPr>
          <w:p>
            <w:pPr>
              <w:spacing w:after="200"/>
            </w:pPr>
            <w:hyperlink r:id="rId261" w:history="1">
              <w:r>
                <w:rPr>
                  <w:color w:val="1e198e"/>
                  <w:b w:val="1"/>
                  <w:bCs w:val="1"/>
                  <w:u w:val="single"/>
                </w:rPr>
                <w:t xml:space="preserve">A Visual Hand Motion Detection Algorithm for Wheelchair Motion</w:t>
              </w:r>
            </w:hyperlink>
          </w:p>
          <w:p>
            <w:pPr/>
            <w:hyperlink r:id="rId216" w:history="1">
              <w:r>
                <w:rPr>
                  <w:color w:val="#410a8c"/>
                  <w:u w:val="single"/>
                </w:rPr>
                <w:t xml:space="preserve">T. Luhandjula</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r>
              <w:rPr/>
              <w:t xml:space="preserve">,</w:t>
            </w:r>
            <w:hyperlink r:id="rId128" w:history="1">
              <w:r>
                <w:rPr>
                  <w:color w:val="#410a8c"/>
                  <w:u w:val="single"/>
                </w:rPr>
                <w:t xml:space="preserve">B. J. Van Wyk</w:t>
              </w:r>
            </w:hyperlink>
            <w:r>
              <w:rPr/>
              <w:t xml:space="preserve">,</w:t>
            </w:r>
            <w:hyperlink r:id="rId217" w:history="1">
              <w:r>
                <w:rPr>
                  <w:color w:val="#410a8c"/>
                  <w:u w:val="single"/>
                </w:rPr>
                <w:t xml:space="preserve">Q. Williams</w:t>
              </w:r>
            </w:hyperlink>
          </w:p>
          <w:p>
            <w:pPr/>
            <w:r>
              <w:rPr/>
              <w:t xml:space="preserve">Z.S. Hippe and J.L. Kulikowski and T. Mroczek. </w:t>
            </w:r>
            <w:r>
              <w:rPr>
                <w:i w:val="1"/>
                <w:iCs w:val="1"/>
              </w:rPr>
              <w:t xml:space="preserve">Human – Computer Systems Interaction: Backgrounds and Applications 2, Part 1</w:t>
            </w:r>
            <w:r>
              <w:rPr/>
              <w:t xml:space="preserve">, Advances in Intelligent and Soft Computing Series, Springer, pp.433-452, 2012</w:t>
            </w:r>
          </w:p>
          <w:p>
            <w:pPr/>
            <w:r>
              <w:rPr/>
              <w:t xml:space="preserve">Chapitre d'ouvrage</w:t>
            </w:r>
          </w:p>
          <w:p>
            <w:pPr/>
            <w:hyperlink r:id="rId261" w:history="1">
              <w:r>
                <w:rPr>
                  <w:color w:val="#410a8c"/>
                  <w:u w:val="single"/>
                </w:rPr>
                <w:t xml:space="preserve">hal-01679970v1</w:t>
              </w:r>
            </w:hyperlink>
          </w:p>
        </w:tc>
      </w:tr>
      <w:tr>
        <w:trPr/>
        <w:tc>
          <w:tcPr>
            <w:noWrap/>
          </w:tcPr>
          <w:p>
            <w:pPr>
              <w:spacing w:after="200"/>
            </w:pPr>
            <w:hyperlink r:id="rId262" w:history="1">
              <w:r>
                <w:rPr>
                  <w:color w:val="1e198e"/>
                  <w:b w:val="1"/>
                  <w:bCs w:val="1"/>
                  <w:u w:val="single"/>
                </w:rPr>
                <w:t xml:space="preserve">MAC-Layer QoS Evaluation Metrics for IEEE 802.11e-EDCF Protocol over Nodes' Mobility Constraints</w:t>
              </w:r>
            </w:hyperlink>
          </w:p>
          <w:p>
            <w:pPr/>
            <w:hyperlink r:id="rId263" w:history="1">
              <w:r>
                <w:rPr>
                  <w:color w:val="#410a8c"/>
                  <w:u w:val="single"/>
                </w:rPr>
                <w:t xml:space="preserve">Khaled Dridi</w:t>
              </w:r>
            </w:hyperlink>
            <w:r>
              <w:rPr/>
              <w:t xml:space="preserve">,</w:t>
            </w:r>
            <w:hyperlink r:id="rId264" w:history="1">
              <w:r>
                <w:rPr>
                  <w:color w:val="#410a8c"/>
                  <w:u w:val="single"/>
                </w:rPr>
                <w:t xml:space="preserve">Boubaker Daachi</w:t>
              </w:r>
            </w:hyperlink>
            <w:r>
              <w:rPr/>
              <w:t xml:space="preserve">,</w:t>
            </w:r>
            <w:hyperlink r:id="rId10" w:history="1">
              <w:r>
                <w:rPr>
                  <w:color w:val="#410a8c"/>
                  <w:u w:val="single"/>
                </w:rPr>
                <w:t xml:space="preserve">Karim Djouani</w:t>
              </w:r>
            </w:hyperlink>
          </w:p>
          <w:p>
            <w:pPr/>
            <w:r>
              <w:rPr/>
              <w:t xml:space="preserve">Song Guo. </w:t>
            </w:r>
            <w:r>
              <w:rPr>
                <w:i w:val="1"/>
                <w:iCs w:val="1"/>
              </w:rPr>
              <w:t xml:space="preserve">Advanced Wireless LAN</w:t>
            </w:r>
            <w:r>
              <w:rPr/>
              <w:t xml:space="preserve">, InTech, 2012, 978-953-51-0645-6. </w:t>
            </w:r>
            <w:hyperlink r:id="rId265" w:history="1">
              <w:r>
                <w:rPr>
                  <w:color w:val="#410a8c"/>
                  <w:u w:val="single"/>
                </w:rPr>
                <w:t xml:space="preserve">⟨10.5772/38196⟩</w:t>
              </w:r>
            </w:hyperlink>
          </w:p>
          <w:p>
            <w:pPr/>
            <w:r>
              <w:rPr/>
              <w:t xml:space="preserve">Chapitre d'ouvrage</w:t>
            </w:r>
          </w:p>
          <w:p>
            <w:pPr/>
            <w:hyperlink r:id="rId262" w:history="1">
              <w:r>
                <w:rPr>
                  <w:color w:val="#410a8c"/>
                  <w:u w:val="single"/>
                </w:rPr>
                <w:t xml:space="preserve">hal-05348895v1</w:t>
              </w:r>
            </w:hyperlink>
          </w:p>
        </w:tc>
      </w:tr>
      <w:tr>
        <w:trPr/>
        <w:tc>
          <w:tcPr>
            <w:noWrap/>
          </w:tcPr>
          <w:p>
            <w:pPr>
              <w:spacing w:after="200"/>
            </w:pPr>
            <w:hyperlink r:id="rId266" w:history="1">
              <w:r>
                <w:rPr>
                  <w:color w:val="1e198e"/>
                  <w:b w:val="1"/>
                  <w:bCs w:val="1"/>
                  <w:u w:val="single"/>
                </w:rPr>
                <w:t xml:space="preserve">Optimal control of transmission power management in wireless backbone mesh networks</w:t>
              </w:r>
            </w:hyperlink>
          </w:p>
          <w:p>
            <w:pPr/>
            <w:hyperlink r:id="rId224" w:history="1">
              <w:r>
                <w:rPr>
                  <w:color w:val="#410a8c"/>
                  <w:u w:val="single"/>
                </w:rPr>
                <w:t xml:space="preserve">T. O. Olwal</w:t>
              </w:r>
            </w:hyperlink>
            <w:r>
              <w:rPr/>
              <w:t xml:space="preserve">,</w:t>
            </w:r>
            <w:hyperlink r:id="rId10" w:history="1">
              <w:r>
                <w:rPr>
                  <w:color w:val="#410a8c"/>
                  <w:u w:val="single"/>
                </w:rPr>
                <w:t xml:space="preserve">Karim Djouani</w:t>
              </w:r>
            </w:hyperlink>
            <w:r>
              <w:rPr/>
              <w:t xml:space="preserve">,</w:t>
            </w:r>
            <w:hyperlink r:id="rId128" w:history="1">
              <w:r>
                <w:rPr>
                  <w:color w:val="#410a8c"/>
                  <w:u w:val="single"/>
                </w:rPr>
                <w:t xml:space="preserve">B. J. Van Wyk</w:t>
              </w:r>
            </w:hyperlink>
            <w:r>
              <w:rPr/>
              <w:t xml:space="preserve">,</w:t>
            </w:r>
            <w:hyperlink r:id="rId83" w:history="1">
              <w:r>
                <w:rPr>
                  <w:color w:val="#410a8c"/>
                  <w:u w:val="single"/>
                </w:rPr>
                <w:t xml:space="preserve">Y. Hamam</w:t>
              </w:r>
            </w:hyperlink>
            <w:r>
              <w:rPr/>
              <w:t xml:space="preserve">,</w:t>
            </w:r>
            <w:hyperlink r:id="rId148" w:history="1">
              <w:r>
                <w:rPr>
                  <w:color w:val="#410a8c"/>
                  <w:u w:val="single"/>
                </w:rPr>
                <w:t xml:space="preserve">P. . Siarry</w:t>
              </w:r>
            </w:hyperlink>
          </w:p>
          <w:p>
            <w:pPr/>
            <w:r>
              <w:rPr/>
              <w:t xml:space="preserve">N. Funabiki. </w:t>
            </w:r>
            <w:r>
              <w:rPr>
                <w:i w:val="1"/>
                <w:iCs w:val="1"/>
              </w:rPr>
              <w:t xml:space="preserve">Wireless Mesh Networks</w:t>
            </w:r>
            <w:r>
              <w:rPr/>
              <w:t xml:space="preserve">, InTech, pp.3-28, 2011</w:t>
            </w:r>
          </w:p>
          <w:p>
            <w:pPr/>
            <w:r>
              <w:rPr/>
              <w:t xml:space="preserve">Chapitre d'ouvrage</w:t>
            </w:r>
          </w:p>
          <w:p>
            <w:pPr/>
            <w:hyperlink r:id="rId266" w:history="1">
              <w:r>
                <w:rPr>
                  <w:color w:val="#410a8c"/>
                  <w:u w:val="single"/>
                </w:rPr>
                <w:t xml:space="preserve">hal-01679578v1</w:t>
              </w:r>
            </w:hyperlink>
          </w:p>
        </w:tc>
      </w:tr>
      <w:tr>
        <w:trPr/>
        <w:tc>
          <w:tcPr>
            <w:noWrap/>
          </w:tcPr>
          <w:p>
            <w:pPr>
              <w:spacing w:after="200"/>
            </w:pPr>
            <w:hyperlink r:id="rId267" w:history="1">
              <w:r>
                <w:rPr>
                  <w:color w:val="1e198e"/>
                  <w:b w:val="1"/>
                  <w:bCs w:val="1"/>
                  <w:u w:val="single"/>
                </w:rPr>
                <w:t xml:space="preserve">Grid Smoothing for Image Enhancement</w:t>
              </w:r>
            </w:hyperlink>
          </w:p>
          <w:p>
            <w:pPr/>
            <w:hyperlink r:id="rId115" w:history="1">
              <w:r>
                <w:rPr>
                  <w:color w:val="#410a8c"/>
                  <w:u w:val="single"/>
                </w:rPr>
                <w:t xml:space="preserve">G. Noel</w:t>
              </w:r>
            </w:hyperlink>
            <w:r>
              <w:rPr/>
              <w:t xml:space="preserve">,</w:t>
            </w:r>
            <w:hyperlink r:id="rId10" w:history="1">
              <w:r>
                <w:rPr>
                  <w:color w:val="#410a8c"/>
                  <w:u w:val="single"/>
                </w:rPr>
                <w:t xml:space="preserve">Karim Djouani</w:t>
              </w:r>
            </w:hyperlink>
            <w:r>
              <w:rPr/>
              <w:t xml:space="preserve">,</w:t>
            </w:r>
            <w:hyperlink r:id="rId83" w:history="1">
              <w:r>
                <w:rPr>
                  <w:color w:val="#410a8c"/>
                  <w:u w:val="single"/>
                </w:rPr>
                <w:t xml:space="preserve">Y. Hamam</w:t>
              </w:r>
            </w:hyperlink>
          </w:p>
          <w:p>
            <w:pPr/>
            <w:r>
              <w:rPr/>
              <w:t xml:space="preserve">T-h. Kim and Y-h. Lee and B. H. Kang and D. Slezak. </w:t>
            </w:r>
            <w:r>
              <w:rPr>
                <w:i w:val="1"/>
                <w:iCs w:val="1"/>
              </w:rPr>
              <w:t xml:space="preserve">Future Generation Information Technology</w:t>
            </w:r>
            <w:r>
              <w:rPr/>
              <w:t xml:space="preserve">, Lecture Notes in Computer Science series, vol. 6485, Springer, 2010, Proc. Of the Second International Conference, FGIT 2010, pp.125-135, 2010</w:t>
            </w:r>
          </w:p>
          <w:p>
            <w:pPr/>
            <w:r>
              <w:rPr/>
              <w:t xml:space="preserve">Chapitre d'ouvrage</w:t>
            </w:r>
          </w:p>
          <w:p>
            <w:pPr/>
            <w:hyperlink r:id="rId267" w:history="1">
              <w:r>
                <w:rPr>
                  <w:color w:val="#410a8c"/>
                  <w:u w:val="single"/>
                </w:rPr>
                <w:t xml:space="preserve">hal-01679972v1</w:t>
              </w:r>
            </w:hyperlink>
          </w:p>
        </w:tc>
      </w:tr>
    </w:tbl>
    <w:sectPr>
      <w:footerReference w:type="default" r:id="rId2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9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8786v1" TargetMode="External"/><Relationship Id="rId8" Type="http://schemas.openxmlformats.org/officeDocument/2006/relationships/hyperlink" Target="https://hal.science/search/index/?q=*&amp;authFullName_s=Olumide Alamu" TargetMode="External"/><Relationship Id="rId9" Type="http://schemas.openxmlformats.org/officeDocument/2006/relationships/hyperlink" Target="https://hal.science/search/index/?q=*&amp;authFullName_s=Thomas Olwal" TargetMode="External"/><Relationship Id="rId10" Type="http://schemas.openxmlformats.org/officeDocument/2006/relationships/hyperlink" Target="https://hal.science/search/index/?q=*&amp;authFullName_s=Karim Djouani" TargetMode="External"/><Relationship Id="rId11" Type="http://schemas.openxmlformats.org/officeDocument/2006/relationships/hyperlink" Target="https://dx.doi.org/10.1016/j.phycom.2022.101983" TargetMode="External"/><Relationship Id="rId12" Type="http://schemas.openxmlformats.org/officeDocument/2006/relationships/hyperlink" Target="https://hal.science/hal-04008761v1" TargetMode="External"/><Relationship Id="rId13" Type="http://schemas.openxmlformats.org/officeDocument/2006/relationships/hyperlink" Target="https://hal.science/search/index/?q=*&amp;authFullName_s=Prosper Zanu Sotenga" TargetMode="External"/><Relationship Id="rId14" Type="http://schemas.openxmlformats.org/officeDocument/2006/relationships/hyperlink" Target="https://hal.science/search/index/?q=*&amp;authFullName_s=Anish Matthew Kurien" TargetMode="External"/><Relationship Id="rId15" Type="http://schemas.openxmlformats.org/officeDocument/2006/relationships/hyperlink" Target="https://dx.doi.org/10.1016/j.iot.2022.100668" TargetMode="External"/><Relationship Id="rId16" Type="http://schemas.openxmlformats.org/officeDocument/2006/relationships/hyperlink" Target="https://hal.science/hal-04333860v1" TargetMode="External"/><Relationship Id="rId17" Type="http://schemas.openxmlformats.org/officeDocument/2006/relationships/hyperlink" Target="https://hal.science/search/index/?q=*&amp;authFullName_s=Thierry Yonga Chuengwa" TargetMode="External"/><Relationship Id="rId18" Type="http://schemas.openxmlformats.org/officeDocument/2006/relationships/hyperlink" Target="https://hal.science/search/index/?q=*&amp;authFullName_s=Jan Adriaan Swanepoel" TargetMode="External"/><Relationship Id="rId19" Type="http://schemas.openxmlformats.org/officeDocument/2006/relationships/hyperlink" Target="https://hal.science/search/index/?q=*&amp;authFullName_s=Mukondeleli Grace Kanakana-Katumba" TargetMode="External"/><Relationship Id="rId20" Type="http://schemas.openxmlformats.org/officeDocument/2006/relationships/hyperlink" Target="https://dx.doi.org/10.3390/robotics12020037" TargetMode="External"/><Relationship Id="rId21" Type="http://schemas.openxmlformats.org/officeDocument/2006/relationships/hyperlink" Target="https://hal.science/hal-04333861v1" TargetMode="External"/><Relationship Id="rId22" Type="http://schemas.openxmlformats.org/officeDocument/2006/relationships/hyperlink" Target="https://hal.science/search/index/?q=*&amp;authFullName_s=Muhtahir Oloyede" TargetMode="External"/><Relationship Id="rId23" Type="http://schemas.openxmlformats.org/officeDocument/2006/relationships/hyperlink" Target="https://hal.science/search/index/?q=*&amp;authFullName_s=Adeiza Onumanyi" TargetMode="External"/><Relationship Id="rId24" Type="http://schemas.openxmlformats.org/officeDocument/2006/relationships/hyperlink" Target="https://hal.science/search/index/?q=*&amp;authFullName_s=Habeeb Bello-Salau" TargetMode="External"/><Relationship Id="rId25" Type="http://schemas.openxmlformats.org/officeDocument/2006/relationships/hyperlink" Target="https://hal.science/search/index/?q=*&amp;authFullName_s=Anish Kurien" TargetMode="External"/><Relationship Id="rId26" Type="http://schemas.openxmlformats.org/officeDocument/2006/relationships/hyperlink" Target="https://dx.doi.org/10.1109/ACCESS.2022.3158324" TargetMode="External"/><Relationship Id="rId27" Type="http://schemas.openxmlformats.org/officeDocument/2006/relationships/hyperlink" Target="https://hal.science/hal-04333865v1" TargetMode="External"/><Relationship Id="rId28" Type="http://schemas.openxmlformats.org/officeDocument/2006/relationships/hyperlink" Target="https://hal.science/search/index/?q=*&amp;authFullName_s=Tiaan Du Plessis" TargetMode="External"/><Relationship Id="rId29" Type="http://schemas.openxmlformats.org/officeDocument/2006/relationships/hyperlink" Target="https://hal.science/search/index/?q=*&amp;authFullName_s=Christiaan Oosthuizen" TargetMode="External"/><Relationship Id="rId30" Type="http://schemas.openxmlformats.org/officeDocument/2006/relationships/hyperlink" Target="https://dx.doi.org/10.3390/robotics10010040" TargetMode="External"/><Relationship Id="rId31" Type="http://schemas.openxmlformats.org/officeDocument/2006/relationships/hyperlink" Target="https://hal.science/hal-04333864v1" TargetMode="External"/><Relationship Id="rId32" Type="http://schemas.openxmlformats.org/officeDocument/2006/relationships/hyperlink" Target="https://hal.science/search/index/?q=*&amp;authFullName_s=Duanne Engelbrecht" TargetMode="External"/><Relationship Id="rId33" Type="http://schemas.openxmlformats.org/officeDocument/2006/relationships/hyperlink" Target="https://hal.science/search/index/?q=*&amp;authFullName_s=Nico Steyn" TargetMode="External"/><Relationship Id="rId34" Type="http://schemas.openxmlformats.org/officeDocument/2006/relationships/hyperlink" Target="https://dx.doi.org/10.3390/robotics10010019" TargetMode="External"/><Relationship Id="rId35" Type="http://schemas.openxmlformats.org/officeDocument/2006/relationships/hyperlink" Target="https://hal.science/hal-04333872v1" TargetMode="External"/><Relationship Id="rId36" Type="http://schemas.openxmlformats.org/officeDocument/2006/relationships/hyperlink" Target="https://hal.science/search/index/?q=*&amp;authFullName_s=Martin Mwila" TargetMode="External"/><Relationship Id="rId37" Type="http://schemas.openxmlformats.org/officeDocument/2006/relationships/hyperlink" Target="https://dx.doi.org/10.1016/j.future.2018.01.056" TargetMode="External"/><Relationship Id="rId38" Type="http://schemas.openxmlformats.org/officeDocument/2006/relationships/hyperlink" Target="https://hal.science/hal-03489805v1" TargetMode="External"/><Relationship Id="rId39" Type="http://schemas.openxmlformats.org/officeDocument/2006/relationships/hyperlink" Target="https://hal.science/search/index/?q=*&amp;authFullName_s=Aymen Meziani" TargetMode="External"/><Relationship Id="rId40" Type="http://schemas.openxmlformats.org/officeDocument/2006/relationships/hyperlink" Target="https://hal.science/search/index/?q=*&amp;authFullName_s=Tarek Medkour" TargetMode="External"/><Relationship Id="rId41" Type="http://schemas.openxmlformats.org/officeDocument/2006/relationships/hyperlink" Target="https://dx.doi.org/10.1016/j.jspi.2019.11.004" TargetMode="External"/><Relationship Id="rId42" Type="http://schemas.openxmlformats.org/officeDocument/2006/relationships/hyperlink" Target="https://hal.science/hal-02927527v1" TargetMode="External"/><Relationship Id="rId43" Type="http://schemas.openxmlformats.org/officeDocument/2006/relationships/hyperlink" Target="https://hal.science/search/index/?q=*&amp;authFullName_s=Ayoub Jebri" TargetMode="External"/><Relationship Id="rId44" Type="http://schemas.openxmlformats.org/officeDocument/2006/relationships/hyperlink" Target="https://hal.science/search/index/?q=*&amp;authFullName_s=Tarek Madani" TargetMode="External"/><Relationship Id="rId45" Type="http://schemas.openxmlformats.org/officeDocument/2006/relationships/hyperlink" Target="https://hal.science/search/index/?q=*&amp;authFullName_s=K. Djouani" TargetMode="External"/><Relationship Id="rId46" Type="http://schemas.openxmlformats.org/officeDocument/2006/relationships/hyperlink" Target="https://hal.science/search/index/?q=*&amp;authFullName_s=Abdelaziz Benallegue" TargetMode="External"/><Relationship Id="rId47" Type="http://schemas.openxmlformats.org/officeDocument/2006/relationships/hyperlink" Target="https://dx.doi.org/10.1016/j.neucom.2020.02.088" TargetMode="External"/><Relationship Id="rId48" Type="http://schemas.openxmlformats.org/officeDocument/2006/relationships/hyperlink" Target="https://hal.science/hal-03487454v1" TargetMode="External"/><Relationship Id="rId49" Type="http://schemas.openxmlformats.org/officeDocument/2006/relationships/hyperlink" Target="https://hal.science/search/index/?q=*&amp;authFullName_s=Abdelghani Chibani" TargetMode="External"/><Relationship Id="rId50" Type="http://schemas.openxmlformats.org/officeDocument/2006/relationships/hyperlink" Target="https://dx.doi.org/10.1016/j.jneumeth.2019.108434" TargetMode="External"/><Relationship Id="rId51" Type="http://schemas.openxmlformats.org/officeDocument/2006/relationships/hyperlink" Target="https://hal.science/hal-04333877v1" TargetMode="External"/><Relationship Id="rId52" Type="http://schemas.openxmlformats.org/officeDocument/2006/relationships/hyperlink" Target="https://hal.science/search/index/?q=*&amp;authFullName_s=Kazeem Oyebode" TargetMode="External"/><Relationship Id="rId53" Type="http://schemas.openxmlformats.org/officeDocument/2006/relationships/hyperlink" Target="https://hal.science/search/index/?q=*&amp;authFullName_s=Shengzhi Du" TargetMode="External"/><Relationship Id="rId54" Type="http://schemas.openxmlformats.org/officeDocument/2006/relationships/hyperlink" Target="https://hal.science/search/index/?q=*&amp;authFullName_s=Barend Jacobus van Wyk" TargetMode="External"/><Relationship Id="rId55" Type="http://schemas.openxmlformats.org/officeDocument/2006/relationships/hyperlink" Target="https://dx.doi.org/10.1109/ACCESS.2019.2920686" TargetMode="External"/><Relationship Id="rId56" Type="http://schemas.openxmlformats.org/officeDocument/2006/relationships/hyperlink" Target="https://hal.science/hal-04035042v1" TargetMode="External"/><Relationship Id="rId57" Type="http://schemas.openxmlformats.org/officeDocument/2006/relationships/hyperlink" Target="https://hal.science/search/index/?q=*&amp;authFullName_s=A. Riani" TargetMode="External"/><Relationship Id="rId58" Type="http://schemas.openxmlformats.org/officeDocument/2006/relationships/hyperlink" Target="https://hal.science/search/index/?q=*&amp;authFullName_s=T. Madani" TargetMode="External"/><Relationship Id="rId59" Type="http://schemas.openxmlformats.org/officeDocument/2006/relationships/hyperlink" Target="https://hal.science/search/index/?q=*&amp;authFullName_s=A. Benallegue" TargetMode="External"/><Relationship Id="rId60" Type="http://schemas.openxmlformats.org/officeDocument/2006/relationships/hyperlink" Target="https://dx.doi.org/10.1016/j.conengprac.2018.02.013" TargetMode="External"/><Relationship Id="rId61" Type="http://schemas.openxmlformats.org/officeDocument/2006/relationships/hyperlink" Target="https://hal.science/hal-01681964v1" TargetMode="External"/><Relationship Id="rId62" Type="http://schemas.openxmlformats.org/officeDocument/2006/relationships/hyperlink" Target="https://hal.science/search/index/?q=*&amp;authFullName_s=N. Temglit" TargetMode="External"/><Relationship Id="rId63" Type="http://schemas.openxmlformats.org/officeDocument/2006/relationships/hyperlink" Target="https://hal.science/search/index/?q=*&amp;authFullName_s=A. A. Chibani" TargetMode="External"/><Relationship Id="rId64" Type="http://schemas.openxmlformats.org/officeDocument/2006/relationships/hyperlink" Target="https://hal.science/search/index/?q=*&amp;authFullName_s=M. A. Nacer" TargetMode="External"/><Relationship Id="rId65" Type="http://schemas.openxmlformats.org/officeDocument/2006/relationships/hyperlink" Target="https://hal.science/hal-01538486v1" TargetMode="External"/><Relationship Id="rId66" Type="http://schemas.openxmlformats.org/officeDocument/2006/relationships/hyperlink" Target="https://hal.science/search/index/?q=*&amp;authFullName_s=T. T. Madani" TargetMode="External"/><Relationship Id="rId67" Type="http://schemas.openxmlformats.org/officeDocument/2006/relationships/hyperlink" Target="https://hal.science/search/index/?q=*&amp;authFullName_s=B. B. Daachi" TargetMode="External"/><Relationship Id="rId68" Type="http://schemas.openxmlformats.org/officeDocument/2006/relationships/hyperlink" Target="https://hal.science/hal-01538487v1" TargetMode="External"/><Relationship Id="rId69" Type="http://schemas.openxmlformats.org/officeDocument/2006/relationships/hyperlink" Target="https://hal.science/search/index/?q=*&amp;authFullName_s=H. Rifai" TargetMode="External"/><Relationship Id="rId70" Type="http://schemas.openxmlformats.org/officeDocument/2006/relationships/hyperlink" Target="https://hal.science/search/index/?q=*&amp;authFullName_s=Samer S. Mohammed" TargetMode="External"/><Relationship Id="rId71" Type="http://schemas.openxmlformats.org/officeDocument/2006/relationships/hyperlink" Target="https://hal.science/search/index/?q=*&amp;authFullName_s=Yacine Y. Amirat" TargetMode="External"/><Relationship Id="rId72" Type="http://schemas.openxmlformats.org/officeDocument/2006/relationships/hyperlink" Target="https://hal.science/hal-01538491v1" TargetMode="External"/><Relationship Id="rId73" Type="http://schemas.openxmlformats.org/officeDocument/2006/relationships/hyperlink" Target="https://hal.science/search/index/?q=*&amp;authFullName_s=Brahim Achili" TargetMode="External"/><Relationship Id="rId74" Type="http://schemas.openxmlformats.org/officeDocument/2006/relationships/hyperlink" Target="https://hal.science/hal-01351623v1" TargetMode="External"/><Relationship Id="rId75" Type="http://schemas.openxmlformats.org/officeDocument/2006/relationships/hyperlink" Target="https://hal.science/search/index/?q=*&amp;authFullName_s=Emmanuel Kalunga" TargetMode="External"/><Relationship Id="rId76" Type="http://schemas.openxmlformats.org/officeDocument/2006/relationships/hyperlink" Target="https://hal.science/search/index/?q=*&amp;authFullName_s=Sylvain Chevallier" TargetMode="External"/><Relationship Id="rId77" Type="http://schemas.openxmlformats.org/officeDocument/2006/relationships/hyperlink" Target="https://hal.science/search/index/?q=*&amp;authFullName_s=Quentin Barth&#233;lemy" TargetMode="External"/><Relationship Id="rId78" Type="http://schemas.openxmlformats.org/officeDocument/2006/relationships/hyperlink" Target="https://hal.science/search/index/?q=*&amp;authFullName_s=Eric Monacelli" TargetMode="External"/><Relationship Id="rId79" Type="http://schemas.openxmlformats.org/officeDocument/2006/relationships/hyperlink" Target="https://dx.doi.org/10.1016/j.neucom.2016.01.007" TargetMode="External"/><Relationship Id="rId80" Type="http://schemas.openxmlformats.org/officeDocument/2006/relationships/hyperlink" Target="https://hal.science/hal-01538492v1" TargetMode="External"/><Relationship Id="rId81" Type="http://schemas.openxmlformats.org/officeDocument/2006/relationships/hyperlink" Target="https://hal.science/hal-01681975v1" TargetMode="External"/><Relationship Id="rId82" Type="http://schemas.openxmlformats.org/officeDocument/2006/relationships/hyperlink" Target="https://hal.science/search/index/?q=*&amp;authFullName_s=M. O. Ajayi" TargetMode="External"/><Relationship Id="rId83" Type="http://schemas.openxmlformats.org/officeDocument/2006/relationships/hyperlink" Target="https://hal.science/search/index/?q=*&amp;authFullName_s=Y. Hamam" TargetMode="External"/><Relationship Id="rId84" Type="http://schemas.openxmlformats.org/officeDocument/2006/relationships/hyperlink" Target="https://hal.science/hal-01214763v1" TargetMode="External"/><Relationship Id="rId85" Type="http://schemas.openxmlformats.org/officeDocument/2006/relationships/hyperlink" Target="https://hal.science/search/index/?q=*&amp;authFullName_s=Ao Anele" TargetMode="External"/><Relationship Id="rId86" Type="http://schemas.openxmlformats.org/officeDocument/2006/relationships/hyperlink" Target="https://hal.science/search/index/?q=*&amp;authFullName_s=Y Hamam" TargetMode="External"/><Relationship Id="rId87" Type="http://schemas.openxmlformats.org/officeDocument/2006/relationships/hyperlink" Target="https://hal.science/search/index/?q=*&amp;authFullName_s=L Chassagne" TargetMode="External"/><Relationship Id="rId88" Type="http://schemas.openxmlformats.org/officeDocument/2006/relationships/hyperlink" Target="https://hal.science/search/index/?q=*&amp;authFullName_s=J Linares" TargetMode="External"/><Relationship Id="rId89" Type="http://schemas.openxmlformats.org/officeDocument/2006/relationships/hyperlink" Target="https://hal.science/search/index/?q=*&amp;authFullName_s=Y Alayli" TargetMode="External"/><Relationship Id="rId90" Type="http://schemas.openxmlformats.org/officeDocument/2006/relationships/hyperlink" Target="https://dx.doi.org/10.1088/1742-6596/633/1/012011" TargetMode="External"/><Relationship Id="rId91" Type="http://schemas.openxmlformats.org/officeDocument/2006/relationships/hyperlink" Target="https://hal.science/hal-01213326v1" TargetMode="External"/><Relationship Id="rId92" Type="http://schemas.openxmlformats.org/officeDocument/2006/relationships/hyperlink" Target="https://dx.doi.org/10.1088/1742-6596/633/1/012010" TargetMode="External"/><Relationship Id="rId93" Type="http://schemas.openxmlformats.org/officeDocument/2006/relationships/hyperlink" Target="https://hal.science/hal-01538506v1" TargetMode="External"/><Relationship Id="rId94" Type="http://schemas.openxmlformats.org/officeDocument/2006/relationships/hyperlink" Target="https://hal.science/search/index/?q=*&amp;authFullName_s=M. E. Daachi" TargetMode="External"/><Relationship Id="rId95" Type="http://schemas.openxmlformats.org/officeDocument/2006/relationships/hyperlink" Target="https://hal.science/hal-01681978v1" TargetMode="External"/><Relationship Id="rId96" Type="http://schemas.openxmlformats.org/officeDocument/2006/relationships/hyperlink" Target="https://hal.science/search/index/?q=*&amp;authFullName_s=N. Steyn" TargetMode="External"/><Relationship Id="rId97" Type="http://schemas.openxmlformats.org/officeDocument/2006/relationships/hyperlink" Target="https://hal.science/search/index/?q=*&amp;authFullName_s=E. Monacelli" TargetMode="External"/><Relationship Id="rId98" Type="http://schemas.openxmlformats.org/officeDocument/2006/relationships/hyperlink" Target="https://hal.science/hal-01214766v1" TargetMode="External"/><Relationship Id="rId99" Type="http://schemas.openxmlformats.org/officeDocument/2006/relationships/hyperlink" Target="https://dx.doi.org/10.1088/1742-6596/633/1/012012" TargetMode="External"/><Relationship Id="rId100" Type="http://schemas.openxmlformats.org/officeDocument/2006/relationships/hyperlink" Target="https://hal.science/hal-01349073v1" TargetMode="External"/><Relationship Id="rId101" Type="http://schemas.openxmlformats.org/officeDocument/2006/relationships/hyperlink" Target="https://hal.science/hal-05348933v1" TargetMode="External"/><Relationship Id="rId102" Type="http://schemas.openxmlformats.org/officeDocument/2006/relationships/hyperlink" Target="https://hal.science/search/index/?q=*&amp;authFullName_s=Yanxia Sun" TargetMode="External"/><Relationship Id="rId103" Type="http://schemas.openxmlformats.org/officeDocument/2006/relationships/hyperlink" Target="https://hal.science/search/index/?q=*&amp;authFullName_s=Zenghui Wang" TargetMode="External"/><Relationship Id="rId104" Type="http://schemas.openxmlformats.org/officeDocument/2006/relationships/hyperlink" Target="https://hal.science/search/index/?q=*&amp;authFullName_s=Patrick Siarry" TargetMode="External"/><Relationship Id="rId105" Type="http://schemas.openxmlformats.org/officeDocument/2006/relationships/hyperlink" Target="https://dx.doi.org/10.1108/jedt-10-2011-0078" TargetMode="External"/><Relationship Id="rId106" Type="http://schemas.openxmlformats.org/officeDocument/2006/relationships/hyperlink" Target="https://hal.science/hal-00918563v1" TargetMode="External"/><Relationship Id="rId107" Type="http://schemas.openxmlformats.org/officeDocument/2006/relationships/hyperlink" Target="https://hal.science/search/index/?q=*&amp;authFullName_s=D. A. Rambim" TargetMode="External"/><Relationship Id="rId108" Type="http://schemas.openxmlformats.org/officeDocument/2006/relationships/hyperlink" Target="https://hal.science/search/index/?q=*&amp;authFullName_s=M. Mzyece" TargetMode="External"/><Relationship Id="rId109" Type="http://schemas.openxmlformats.org/officeDocument/2006/relationships/hyperlink" Target="https://hal.science/hal-00917233v1" TargetMode="External"/><Relationship Id="rId110" Type="http://schemas.openxmlformats.org/officeDocument/2006/relationships/hyperlink" Target="https://hal.science/search/index/?q=*&amp;authFullName_s=D.A. Rambim" TargetMode="External"/><Relationship Id="rId111" Type="http://schemas.openxmlformats.org/officeDocument/2006/relationships/hyperlink" Target="https://hal.science/hal-01679844v1" TargetMode="External"/><Relationship Id="rId112" Type="http://schemas.openxmlformats.org/officeDocument/2006/relationships/hyperlink" Target="https://hal.science/search/index/?q=*&amp;authFullName_s=S. Abbas-Khan" TargetMode="External"/><Relationship Id="rId113" Type="http://schemas.openxmlformats.org/officeDocument/2006/relationships/hyperlink" Target="https://hal.science/hal-00923364v1" TargetMode="External"/><Relationship Id="rId114" Type="http://schemas.openxmlformats.org/officeDocument/2006/relationships/hyperlink" Target="https://hal.science/search/index/?q=*&amp;authFullName_s=Anish Mathew Kurien" TargetMode="External"/><Relationship Id="rId115" Type="http://schemas.openxmlformats.org/officeDocument/2006/relationships/hyperlink" Target="https://hal.science/search/index/?q=*&amp;authFullName_s=G. Noel" TargetMode="External"/><Relationship Id="rId116" Type="http://schemas.openxmlformats.org/officeDocument/2006/relationships/hyperlink" Target="https://hal.science/search/index/?q=*&amp;authFullName_s=B.J. van Wyk" TargetMode="External"/><Relationship Id="rId117" Type="http://schemas.openxmlformats.org/officeDocument/2006/relationships/hyperlink" Target="https://hal.science/search/index/?q=*&amp;authFullName_s=Abdelhamid Mellouk" TargetMode="External"/><Relationship Id="rId118" Type="http://schemas.openxmlformats.org/officeDocument/2006/relationships/hyperlink" Target="https://dx.doi.org/10.1016/j.simpat.2012.02.008" TargetMode="External"/><Relationship Id="rId119" Type="http://schemas.openxmlformats.org/officeDocument/2006/relationships/hyperlink" Target="https://api.istex.fr/ark:/67375/6H6-HJHVKM9R-R/fulltext.pdf?sid=hal" TargetMode="External"/><Relationship Id="rId120" Type="http://schemas.openxmlformats.org/officeDocument/2006/relationships/hyperlink" Target="https://hal.science/hal-00918111v1" TargetMode="External"/><Relationship Id="rId121" Type="http://schemas.openxmlformats.org/officeDocument/2006/relationships/hyperlink" Target="https://hal.science/hal-01679845v1" TargetMode="External"/><Relationship Id="rId122" Type="http://schemas.openxmlformats.org/officeDocument/2006/relationships/hyperlink" Target="https://hal.science/search/index/?q=*&amp;authFullName_s=N. Boumella" TargetMode="External"/><Relationship Id="rId123" Type="http://schemas.openxmlformats.org/officeDocument/2006/relationships/hyperlink" Target="https://hal.science/search/index/?q=*&amp;authFullName_s=M. Boulemden" TargetMode="External"/><Relationship Id="rId124" Type="http://schemas.openxmlformats.org/officeDocument/2006/relationships/hyperlink" Target="https://hal.science/hal-01107699v1" TargetMode="External"/><Relationship Id="rId125" Type="http://schemas.openxmlformats.org/officeDocument/2006/relationships/hyperlink" Target="https://hal.science/search/index/?q=*&amp;authFullName_s=Noel Mccullagh" TargetMode="External"/><Relationship Id="rId126" Type="http://schemas.openxmlformats.org/officeDocument/2006/relationships/hyperlink" Target="https://hal.science/hal-01678435v1" TargetMode="External"/><Relationship Id="rId127" Type="http://schemas.openxmlformats.org/officeDocument/2006/relationships/hyperlink" Target="https://hal.science/search/index/?q=*&amp;authFullName_s=A. M. Kurien" TargetMode="External"/><Relationship Id="rId128" Type="http://schemas.openxmlformats.org/officeDocument/2006/relationships/hyperlink" Target="https://hal.science/search/index/?q=*&amp;authFullName_s=B. J. Van Wyk" TargetMode="External"/><Relationship Id="rId129" Type="http://schemas.openxmlformats.org/officeDocument/2006/relationships/hyperlink" Target="https://hal.science/search/index/?q=*&amp;authFullName_s=A Mellouk" TargetMode="External"/><Relationship Id="rId130" Type="http://schemas.openxmlformats.org/officeDocument/2006/relationships/hyperlink" Target="https://hal.science/hal-00918116v1" TargetMode="External"/><Relationship Id="rId131" Type="http://schemas.openxmlformats.org/officeDocument/2006/relationships/hyperlink" Target="https://hal.science/search/index/?q=*&amp;authFullName_s=T.O. Olwal" TargetMode="External"/><Relationship Id="rId132" Type="http://schemas.openxmlformats.org/officeDocument/2006/relationships/hyperlink" Target="https://hal.science/search/index/?q=*&amp;authFullName_s=O.P. Kogeda" TargetMode="External"/><Relationship Id="rId133" Type="http://schemas.openxmlformats.org/officeDocument/2006/relationships/hyperlink" Target="https://hal.science/hal-00918107v1" TargetMode="External"/><Relationship Id="rId134" Type="http://schemas.openxmlformats.org/officeDocument/2006/relationships/hyperlink" Target="https://hal.science/search/index/?q=*&amp;authFullName_s=L. Miao" TargetMode="External"/><Relationship Id="rId135" Type="http://schemas.openxmlformats.org/officeDocument/2006/relationships/hyperlink" Target="https://hal.science/search/index/?q=*&amp;authFullName_s=A. Kurien" TargetMode="External"/><Relationship Id="rId136" Type="http://schemas.openxmlformats.org/officeDocument/2006/relationships/hyperlink" Target="https://hal.science/hal-00918251v1" TargetMode="External"/><Relationship Id="rId137" Type="http://schemas.openxmlformats.org/officeDocument/2006/relationships/hyperlink" Target="https://hal.science/search/index/?q=*&amp;authFullName_s=C. Tu" TargetMode="External"/><Relationship Id="rId138" Type="http://schemas.openxmlformats.org/officeDocument/2006/relationships/hyperlink" Target="https://hal.science/search/index/?q=*&amp;authFullName_s=S. Du" TargetMode="External"/><Relationship Id="rId139" Type="http://schemas.openxmlformats.org/officeDocument/2006/relationships/hyperlink" Target="https://hal.science/hal-00918248v1" TargetMode="External"/><Relationship Id="rId140" Type="http://schemas.openxmlformats.org/officeDocument/2006/relationships/hyperlink" Target="https://hal.science/search/index/?q=*&amp;authFullName_s=Y. Sun" TargetMode="External"/><Relationship Id="rId141" Type="http://schemas.openxmlformats.org/officeDocument/2006/relationships/hyperlink" Target="https://hal.science/search/index/?q=*&amp;authFullName_s=G. Qi" TargetMode="External"/><Relationship Id="rId142" Type="http://schemas.openxmlformats.org/officeDocument/2006/relationships/hyperlink" Target="https://hal.science/search/index/?q=*&amp;authFullName_s=Z. Wang" TargetMode="External"/><Relationship Id="rId143" Type="http://schemas.openxmlformats.org/officeDocument/2006/relationships/hyperlink" Target="https://hal.science/hal-05348870v1" TargetMode="External"/><Relationship Id="rId144" Type="http://schemas.openxmlformats.org/officeDocument/2006/relationships/hyperlink" Target="https://hal.science/search/index/?q=*&amp;authFullName_s=B. van Wyk" TargetMode="External"/><Relationship Id="rId145" Type="http://schemas.openxmlformats.org/officeDocument/2006/relationships/hyperlink" Target="https://dx.doi.org/10.1080/0305215x.2010.521242" TargetMode="External"/><Relationship Id="rId146" Type="http://schemas.openxmlformats.org/officeDocument/2006/relationships/hyperlink" Target="https://hal.science/hal-01679174v1" TargetMode="External"/><Relationship Id="rId147" Type="http://schemas.openxmlformats.org/officeDocument/2006/relationships/hyperlink" Target="https://hal.science/search/index/?q=*&amp;authFullName_s=T&#8208;o. Olwal" TargetMode="External"/><Relationship Id="rId148" Type="http://schemas.openxmlformats.org/officeDocument/2006/relationships/hyperlink" Target="https://hal.science/search/index/?q=*&amp;authFullName_s=P. . Siarry" TargetMode="External"/><Relationship Id="rId149" Type="http://schemas.openxmlformats.org/officeDocument/2006/relationships/hyperlink" Target="https://hal.science/hal-04063547v1" TargetMode="External"/><Relationship Id="rId150" Type="http://schemas.openxmlformats.org/officeDocument/2006/relationships/hyperlink" Target="https://dx.doi.org/10.1016/j.ifacol.2020.12.2078" TargetMode="External"/><Relationship Id="rId151" Type="http://schemas.openxmlformats.org/officeDocument/2006/relationships/hyperlink" Target="https://hal.science/hal-04063568v1" TargetMode="External"/><Relationship Id="rId152" Type="http://schemas.openxmlformats.org/officeDocument/2006/relationships/hyperlink" Target="https://hal.science/search/index/?q=*&amp;authFullName_s=A. Jebri" TargetMode="External"/><Relationship Id="rId153" Type="http://schemas.openxmlformats.org/officeDocument/2006/relationships/hyperlink" Target="https://dx.doi.org/10.1109/ICORR.2019.8779431" TargetMode="External"/><Relationship Id="rId154" Type="http://schemas.openxmlformats.org/officeDocument/2006/relationships/hyperlink" Target="https://hal.science/hal-04063566v1" TargetMode="External"/><Relationship Id="rId155" Type="http://schemas.openxmlformats.org/officeDocument/2006/relationships/hyperlink" Target="https://dx.doi.org/10.1109/ICAR46387.2019.8981615" TargetMode="External"/><Relationship Id="rId156" Type="http://schemas.openxmlformats.org/officeDocument/2006/relationships/hyperlink" Target="https://hal.science/hal-04063626v1" TargetMode="External"/><Relationship Id="rId157" Type="http://schemas.openxmlformats.org/officeDocument/2006/relationships/hyperlink" Target="https://hal.science/search/index/?q=*&amp;authFullName_s=Tshegofatso Magano" TargetMode="External"/><Relationship Id="rId158" Type="http://schemas.openxmlformats.org/officeDocument/2006/relationships/hyperlink" Target="https://dx.doi.org/10.1016/j.procs.2018.10.174" TargetMode="External"/><Relationship Id="rId159" Type="http://schemas.openxmlformats.org/officeDocument/2006/relationships/hyperlink" Target="https://hal.science/hal-01570369v1" TargetMode="External"/><Relationship Id="rId160" Type="http://schemas.openxmlformats.org/officeDocument/2006/relationships/hyperlink" Target="https://hal.science/search/index/?q=*&amp;authFullName_s=Elie Amani" TargetMode="External"/><Relationship Id="rId161" Type="http://schemas.openxmlformats.org/officeDocument/2006/relationships/hyperlink" Target="https://hal.science/search/index/?q=*&amp;authFullName_s=Jean-R&#233;mi de Boer" TargetMode="External"/><Relationship Id="rId162" Type="http://schemas.openxmlformats.org/officeDocument/2006/relationships/hyperlink" Target="https://hal.science/search/index/?q=*&amp;authFullName_s=Willy Vigneau" TargetMode="External"/><Relationship Id="rId163" Type="http://schemas.openxmlformats.org/officeDocument/2006/relationships/hyperlink" Target="https://hal.science/hal-01351753v1" TargetMode="External"/><Relationship Id="rId164" Type="http://schemas.openxmlformats.org/officeDocument/2006/relationships/hyperlink" Target="https://hal.science/search/index/?q=*&amp;authFullName_s=Yskandar Hamam" TargetMode="External"/><Relationship Id="rId165" Type="http://schemas.openxmlformats.org/officeDocument/2006/relationships/hyperlink" Target="https://dx.doi.org/10.1007/978-3-319-25040-3_64" TargetMode="External"/><Relationship Id="rId166" Type="http://schemas.openxmlformats.org/officeDocument/2006/relationships/hyperlink" Target="https://hal.science/hal-01570371v1" TargetMode="External"/><Relationship Id="rId167" Type="http://schemas.openxmlformats.org/officeDocument/2006/relationships/hyperlink" Target="https://hal.science/hal-01682003v1" TargetMode="External"/><Relationship Id="rId168" Type="http://schemas.openxmlformats.org/officeDocument/2006/relationships/hyperlink" Target="https://hal.science/hal-01682001v1" TargetMode="External"/><Relationship Id="rId169" Type="http://schemas.openxmlformats.org/officeDocument/2006/relationships/hyperlink" Target="https://hal.science/search/index/?q=*&amp;authFullName_s=S. O. Onyango" TargetMode="External"/><Relationship Id="rId170" Type="http://schemas.openxmlformats.org/officeDocument/2006/relationships/hyperlink" Target="https://hal.science/hal-01539397v1" TargetMode="External"/><Relationship Id="rId171" Type="http://schemas.openxmlformats.org/officeDocument/2006/relationships/hyperlink" Target="https://hal.science/hal-01682004v1" TargetMode="External"/><Relationship Id="rId172" Type="http://schemas.openxmlformats.org/officeDocument/2006/relationships/hyperlink" Target="https://hal.science/search/index/?q=*&amp;authFullName_s=S. F. M. Mambo" TargetMode="External"/><Relationship Id="rId173" Type="http://schemas.openxmlformats.org/officeDocument/2006/relationships/hyperlink" Target="https://hal.science/search/index/?q=*&amp;authFullName_s=B. J Van Wyk" TargetMode="External"/><Relationship Id="rId174" Type="http://schemas.openxmlformats.org/officeDocument/2006/relationships/hyperlink" Target="https://hal.science/hal-01539407v1" TargetMode="External"/><Relationship Id="rId175" Type="http://schemas.openxmlformats.org/officeDocument/2006/relationships/hyperlink" Target="https://hal.science/hal-01539404v1" TargetMode="External"/><Relationship Id="rId176" Type="http://schemas.openxmlformats.org/officeDocument/2006/relationships/hyperlink" Target="https://hal.science/hal-01539399v1" TargetMode="External"/><Relationship Id="rId177" Type="http://schemas.openxmlformats.org/officeDocument/2006/relationships/hyperlink" Target="https://hal.science/hal-01682008v1" TargetMode="External"/><Relationship Id="rId178" Type="http://schemas.openxmlformats.org/officeDocument/2006/relationships/hyperlink" Target="https://hal.science/search/index/?q=*&amp;authFullName_s=M. O Ajayi" TargetMode="External"/><Relationship Id="rId179" Type="http://schemas.openxmlformats.org/officeDocument/2006/relationships/hyperlink" Target="https://hal.science/hal-01682009v1" TargetMode="External"/><Relationship Id="rId180" Type="http://schemas.openxmlformats.org/officeDocument/2006/relationships/hyperlink" Target="https://hal.science/hal-01352059v1" TargetMode="External"/><Relationship Id="rId181" Type="http://schemas.openxmlformats.org/officeDocument/2006/relationships/hyperlink" Target="https://dx.doi.org/10.1109/AFRCON.2013.6757776" TargetMode="External"/><Relationship Id="rId182" Type="http://schemas.openxmlformats.org/officeDocument/2006/relationships/hyperlink" Target="https://hal.science/hal-00919457v1" TargetMode="External"/><Relationship Id="rId183" Type="http://schemas.openxmlformats.org/officeDocument/2006/relationships/hyperlink" Target="https://hal.science/hal-00919385v1" TargetMode="External"/><Relationship Id="rId184" Type="http://schemas.openxmlformats.org/officeDocument/2006/relationships/hyperlink" Target="https://hal.science/search/index/?q=*&amp;authFullName_s=M. Hilia" TargetMode="External"/><Relationship Id="rId185" Type="http://schemas.openxmlformats.org/officeDocument/2006/relationships/hyperlink" Target="https://hal.science/hal-00919747v1" TargetMode="External"/><Relationship Id="rId186" Type="http://schemas.openxmlformats.org/officeDocument/2006/relationships/hyperlink" Target="https://hal.science/search/index/?q=*&amp;authFullName_s=E. A. Feukeu" TargetMode="External"/><Relationship Id="rId187" Type="http://schemas.openxmlformats.org/officeDocument/2006/relationships/hyperlink" Target="https://hal.science/hal-01809515v1" TargetMode="External"/><Relationship Id="rId188" Type="http://schemas.openxmlformats.org/officeDocument/2006/relationships/hyperlink" Target="https://hal.science/search/index/?q=*&amp;authFullName_s=N. Javaid" TargetMode="External"/><Relationship Id="rId189" Type="http://schemas.openxmlformats.org/officeDocument/2006/relationships/hyperlink" Target="https://hal.science/search/index/?q=*&amp;authFullName_s=A. Bibi" TargetMode="External"/><Relationship Id="rId190" Type="http://schemas.openxmlformats.org/officeDocument/2006/relationships/hyperlink" Target="https://hal.science/search/index/?q=*&amp;authFullName_s=Z. A. Khan" TargetMode="External"/><Relationship Id="rId191" Type="http://schemas.openxmlformats.org/officeDocument/2006/relationships/hyperlink" Target="https://hal.science/search/index/?q=*&amp;authFullName_s=U. Khan" TargetMode="External"/><Relationship Id="rId192" Type="http://schemas.openxmlformats.org/officeDocument/2006/relationships/hyperlink" Target="https://dx.doi.org/10.1109/ICC.2012.6364351" TargetMode="External"/><Relationship Id="rId193" Type="http://schemas.openxmlformats.org/officeDocument/2006/relationships/hyperlink" Target="https://hal.science/hal-00919783v1" TargetMode="External"/><Relationship Id="rId194" Type="http://schemas.openxmlformats.org/officeDocument/2006/relationships/hyperlink" Target="https://hal.science/hal-00919724v1" TargetMode="External"/><Relationship Id="rId195" Type="http://schemas.openxmlformats.org/officeDocument/2006/relationships/hyperlink" Target="https://hal.science/search/index/?q=*&amp;authFullName_s=V. Obado" TargetMode="External"/><Relationship Id="rId196" Type="http://schemas.openxmlformats.org/officeDocument/2006/relationships/hyperlink" Target="https://hal.science/hal-00920352v1" TargetMode="External"/><Relationship Id="rId197" Type="http://schemas.openxmlformats.org/officeDocument/2006/relationships/hyperlink" Target="https://hal.science/search/index/?q=*&amp;authFullName_s=M. Yousaf" TargetMode="External"/><Relationship Id="rId198" Type="http://schemas.openxmlformats.org/officeDocument/2006/relationships/hyperlink" Target="https://hal.science/search/index/?q=*&amp;authFullName_s=A. Ahmad" TargetMode="External"/><Relationship Id="rId199" Type="http://schemas.openxmlformats.org/officeDocument/2006/relationships/hyperlink" Target="https://hal.science/search/index/?q=*&amp;authFullName_s=A. Naveed" TargetMode="External"/><Relationship Id="rId200" Type="http://schemas.openxmlformats.org/officeDocument/2006/relationships/hyperlink" Target="https://hal.science/hal-01679914v1" TargetMode="External"/><Relationship Id="rId201" Type="http://schemas.openxmlformats.org/officeDocument/2006/relationships/hyperlink" Target="https://hal.science/hal-00920343v1" TargetMode="External"/><Relationship Id="rId202" Type="http://schemas.openxmlformats.org/officeDocument/2006/relationships/hyperlink" Target="https://hal.science/hal-01679912v1" TargetMode="External"/><Relationship Id="rId203" Type="http://schemas.openxmlformats.org/officeDocument/2006/relationships/hyperlink" Target="https://hal.science/hal-00920315v1" TargetMode="External"/><Relationship Id="rId204" Type="http://schemas.openxmlformats.org/officeDocument/2006/relationships/hyperlink" Target="https://hal.science/search/index/?q=*&amp;authFullName_s=M. Ullah" TargetMode="External"/><Relationship Id="rId205" Type="http://schemas.openxmlformats.org/officeDocument/2006/relationships/hyperlink" Target="https://hal.science/hal-00920337v1" TargetMode="External"/><Relationship Id="rId206" Type="http://schemas.openxmlformats.org/officeDocument/2006/relationships/hyperlink" Target="https://hal.science/search/index/?q=*&amp;authFullName_s=D. Shengzhi" TargetMode="External"/><Relationship Id="rId207" Type="http://schemas.openxmlformats.org/officeDocument/2006/relationships/hyperlink" Target="https://hal.science/hal-01679915v1" TargetMode="External"/><Relationship Id="rId208" Type="http://schemas.openxmlformats.org/officeDocument/2006/relationships/hyperlink" Target="https://hal.science/hal-00920293v1" TargetMode="External"/><Relationship Id="rId209" Type="http://schemas.openxmlformats.org/officeDocument/2006/relationships/hyperlink" Target="https://hal.science/search/index/?q=*&amp;authFullName_s=F. M. Awuor" TargetMode="External"/><Relationship Id="rId210" Type="http://schemas.openxmlformats.org/officeDocument/2006/relationships/hyperlink" Target="https://hal.science/hal-00920364v1" TargetMode="External"/><Relationship Id="rId211" Type="http://schemas.openxmlformats.org/officeDocument/2006/relationships/hyperlink" Target="https://hal.science/search/index/?q=*&amp;authFullName_s=A. K. F. Prosper" TargetMode="External"/><Relationship Id="rId212" Type="http://schemas.openxmlformats.org/officeDocument/2006/relationships/hyperlink" Target="https://hal.science/hal-00920322v1" TargetMode="External"/><Relationship Id="rId213" Type="http://schemas.openxmlformats.org/officeDocument/2006/relationships/hyperlink" Target="https://hal.science/hal-01679913v1" TargetMode="External"/><Relationship Id="rId214" Type="http://schemas.openxmlformats.org/officeDocument/2006/relationships/hyperlink" Target="https://hal.science/search/index/?q=*&amp;authFullName_s=F. P. Anouboudem Kinfack" TargetMode="External"/><Relationship Id="rId215" Type="http://schemas.openxmlformats.org/officeDocument/2006/relationships/hyperlink" Target="https://hal.science/hal-01679926v1" TargetMode="External"/><Relationship Id="rId216" Type="http://schemas.openxmlformats.org/officeDocument/2006/relationships/hyperlink" Target="https://hal.science/search/index/?q=*&amp;authFullName_s=T. Luhandjula" TargetMode="External"/><Relationship Id="rId217" Type="http://schemas.openxmlformats.org/officeDocument/2006/relationships/hyperlink" Target="https://hal.science/search/index/?q=*&amp;authFullName_s=Q. Williams" TargetMode="External"/><Relationship Id="rId218" Type="http://schemas.openxmlformats.org/officeDocument/2006/relationships/hyperlink" Target="https://hal.science/hal-01125752v1" TargetMode="External"/><Relationship Id="rId219" Type="http://schemas.openxmlformats.org/officeDocument/2006/relationships/hyperlink" Target="https://hal.science/search/index/?q=*&amp;authFullName_s=Robert Abo" TargetMode="External"/><Relationship Id="rId220" Type="http://schemas.openxmlformats.org/officeDocument/2006/relationships/hyperlink" Target="https://hal.science/search/index/?q=*&amp;authFullName_s=Kamel Barkaoui" TargetMode="External"/><Relationship Id="rId221" Type="http://schemas.openxmlformats.org/officeDocument/2006/relationships/hyperlink" Target="https://hal.science/hal-01678646v1" TargetMode="External"/><Relationship Id="rId222" Type="http://schemas.openxmlformats.org/officeDocument/2006/relationships/hyperlink" Target="https://hal.science/search/index/?q=*&amp;authFullName_s=B. J. Wyk" TargetMode="External"/><Relationship Id="rId223" Type="http://schemas.openxmlformats.org/officeDocument/2006/relationships/hyperlink" Target="https://hal.science/hal-01679923v1" TargetMode="External"/><Relationship Id="rId224" Type="http://schemas.openxmlformats.org/officeDocument/2006/relationships/hyperlink" Target="https://hal.science/search/index/?q=*&amp;authFullName_s=T. O. Olwal" TargetMode="External"/><Relationship Id="rId225" Type="http://schemas.openxmlformats.org/officeDocument/2006/relationships/hyperlink" Target="https://hal.science/hal-01679922v1" TargetMode="External"/><Relationship Id="rId226" Type="http://schemas.openxmlformats.org/officeDocument/2006/relationships/hyperlink" Target="https://hal.science/search/index/?q=*&amp;authFullName_s=H. Emam" TargetMode="External"/><Relationship Id="rId227" Type="http://schemas.openxmlformats.org/officeDocument/2006/relationships/hyperlink" Target="https://hal.science/hal-01679553v1" TargetMode="External"/><Relationship Id="rId228" Type="http://schemas.openxmlformats.org/officeDocument/2006/relationships/hyperlink" Target="https://hal.science/hal-01679248v1" TargetMode="External"/><Relationship Id="rId229" Type="http://schemas.openxmlformats.org/officeDocument/2006/relationships/hyperlink" Target="https://hal.science/search/index/?q=*&amp;authFullName_s=T-O. Olwal" TargetMode="External"/><Relationship Id="rId230" Type="http://schemas.openxmlformats.org/officeDocument/2006/relationships/hyperlink" Target="https://hal.science/hal-01679251v1" TargetMode="External"/><Relationship Id="rId231" Type="http://schemas.openxmlformats.org/officeDocument/2006/relationships/hyperlink" Target="https://hal.science/hal-01125687v1" TargetMode="External"/><Relationship Id="rId232" Type="http://schemas.openxmlformats.org/officeDocument/2006/relationships/hyperlink" Target="https://hal.science/search/index/?q=*&amp;authFullName_s=Jun Chen" TargetMode="External"/><Relationship Id="rId233" Type="http://schemas.openxmlformats.org/officeDocument/2006/relationships/hyperlink" Target="https://hal.science/hal-01125680v1" TargetMode="External"/><Relationship Id="rId234" Type="http://schemas.openxmlformats.org/officeDocument/2006/relationships/hyperlink" Target="https://hal.science/search/index/?q=*&amp;authFullName_s=Adel Bedoui" TargetMode="External"/><Relationship Id="rId235" Type="http://schemas.openxmlformats.org/officeDocument/2006/relationships/hyperlink" Target="https://hal.science/hal-01679927v1" TargetMode="External"/><Relationship Id="rId236" Type="http://schemas.openxmlformats.org/officeDocument/2006/relationships/hyperlink" Target="https://hal.science/search/index/?q=*&amp;authFullName_s=M. Dabo" TargetMode="External"/><Relationship Id="rId237" Type="http://schemas.openxmlformats.org/officeDocument/2006/relationships/hyperlink" Target="https://hal.science/hal-01679928v1" TargetMode="External"/><Relationship Id="rId238" Type="http://schemas.openxmlformats.org/officeDocument/2006/relationships/hyperlink" Target="https://hal.science/search/index/?q=*&amp;authFullName_s=S. Iqbal" TargetMode="External"/><Relationship Id="rId239" Type="http://schemas.openxmlformats.org/officeDocument/2006/relationships/hyperlink" Target="https://hal.science/hal-01125621v1" TargetMode="External"/><Relationship Id="rId240" Type="http://schemas.openxmlformats.org/officeDocument/2006/relationships/hyperlink" Target="https://hal.science/search/index/?q=*&amp;authFullName_s=Abdellah Akharraz" TargetMode="External"/><Relationship Id="rId241" Type="http://schemas.openxmlformats.org/officeDocument/2006/relationships/hyperlink" Target="https://hal.science/hal-01125620v1" TargetMode="External"/><Relationship Id="rId242" Type="http://schemas.openxmlformats.org/officeDocument/2006/relationships/hyperlink" Target="https://hal.science/hal-01679933v1" TargetMode="External"/><Relationship Id="rId243" Type="http://schemas.openxmlformats.org/officeDocument/2006/relationships/hyperlink" Target="https://hal.science/search/index/?q=*&amp;authFullName_s=L. Fryziel" TargetMode="External"/><Relationship Id="rId244" Type="http://schemas.openxmlformats.org/officeDocument/2006/relationships/hyperlink" Target="https://hal.science/search/index/?q=*&amp;authFullName_s=G. G. Fried" TargetMode="External"/><Relationship Id="rId245" Type="http://schemas.openxmlformats.org/officeDocument/2006/relationships/hyperlink" Target="https://hal.science/hal-01125468v1" TargetMode="External"/><Relationship Id="rId246" Type="http://schemas.openxmlformats.org/officeDocument/2006/relationships/hyperlink" Target="https://hal.science/hal-01125445v1" TargetMode="External"/><Relationship Id="rId247" Type="http://schemas.openxmlformats.org/officeDocument/2006/relationships/hyperlink" Target="https://hal.science/search/index/?q=*&amp;authFullName_s=Hafedh Zayani" TargetMode="External"/><Relationship Id="rId248" Type="http://schemas.openxmlformats.org/officeDocument/2006/relationships/hyperlink" Target="https://hal.science/search/index/?q=*&amp;authFullName_s=R. Ben Ayed" TargetMode="External"/><Relationship Id="rId249" Type="http://schemas.openxmlformats.org/officeDocument/2006/relationships/hyperlink" Target="https://hal.science/hal-01125447v1" TargetMode="External"/><Relationship Id="rId250" Type="http://schemas.openxmlformats.org/officeDocument/2006/relationships/hyperlink" Target="https://hal.science/hal-01125451v1" TargetMode="External"/><Relationship Id="rId251" Type="http://schemas.openxmlformats.org/officeDocument/2006/relationships/hyperlink" Target="https://hal.science/hal-01125430v1" TargetMode="External"/><Relationship Id="rId252" Type="http://schemas.openxmlformats.org/officeDocument/2006/relationships/hyperlink" Target="https://hal.science/hal-01125448v1" TargetMode="External"/><Relationship Id="rId253" Type="http://schemas.openxmlformats.org/officeDocument/2006/relationships/hyperlink" Target="https://hal.science/hal-01125452v1" TargetMode="External"/><Relationship Id="rId254" Type="http://schemas.openxmlformats.org/officeDocument/2006/relationships/hyperlink" Target="https://hal.science/hal-01124991v1" TargetMode="External"/><Relationship Id="rId255" Type="http://schemas.openxmlformats.org/officeDocument/2006/relationships/hyperlink" Target="https://hal.science/hal-01124988v1" TargetMode="External"/><Relationship Id="rId256" Type="http://schemas.openxmlformats.org/officeDocument/2006/relationships/hyperlink" Target="https://hal.science/hal-01125036v1" TargetMode="External"/><Relationship Id="rId257" Type="http://schemas.openxmlformats.org/officeDocument/2006/relationships/hyperlink" Target="https://hal.science/hal-01569706v1" TargetMode="External"/><Relationship Id="rId258" Type="http://schemas.openxmlformats.org/officeDocument/2006/relationships/hyperlink" Target="https://hal.science/search/index/?q=*&amp;authFullName_s=A. Khalaf" TargetMode="External"/><Relationship Id="rId259" Type="http://schemas.openxmlformats.org/officeDocument/2006/relationships/hyperlink" Target="https://hal.science/hal-01679971v1" TargetMode="External"/><Relationship Id="rId260" Type="http://schemas.openxmlformats.org/officeDocument/2006/relationships/hyperlink" Target="https://hal.science/search/index/?q=*&amp;authFullName_s=A. Fijany" TargetMode="External"/><Relationship Id="rId261" Type="http://schemas.openxmlformats.org/officeDocument/2006/relationships/hyperlink" Target="https://hal.science/hal-01679970v1" TargetMode="External"/><Relationship Id="rId262" Type="http://schemas.openxmlformats.org/officeDocument/2006/relationships/hyperlink" Target="https://hal.science/hal-05348895v1" TargetMode="External"/><Relationship Id="rId263" Type="http://schemas.openxmlformats.org/officeDocument/2006/relationships/hyperlink" Target="https://hal.science/search/index/?q=*&amp;authFullName_s=Khaled Dridi" TargetMode="External"/><Relationship Id="rId264" Type="http://schemas.openxmlformats.org/officeDocument/2006/relationships/hyperlink" Target="https://hal.science/search/index/?q=*&amp;authFullName_s=Boubaker Daachi" TargetMode="External"/><Relationship Id="rId265" Type="http://schemas.openxmlformats.org/officeDocument/2006/relationships/hyperlink" Target="https://dx.doi.org/10.5772/38196" TargetMode="External"/><Relationship Id="rId266" Type="http://schemas.openxmlformats.org/officeDocument/2006/relationships/hyperlink" Target="https://hal.science/hal-01679578v1" TargetMode="External"/><Relationship Id="rId267" Type="http://schemas.openxmlformats.org/officeDocument/2006/relationships/hyperlink" Target="https://hal.science/hal-01679972v1"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Djouani</dc:title>
  <dc:description>CV</dc:description>
  <dc:subject/>
  <cp:keywords/>
  <cp:category/>
  <cp:lastModifiedBy/>
  <dcterms:created xsi:type="dcterms:W3CDTF">2026-05-26T09:59:21+02:00</dcterms:created>
  <dcterms:modified xsi:type="dcterms:W3CDTF">2026-05-26T09:59:21+02:00</dcterms:modified>
</cp:coreProperties>
</file>

<file path=docProps/custom.xml><?xml version="1.0" encoding="utf-8"?>
<Properties xmlns="http://schemas.openxmlformats.org/officeDocument/2006/custom-properties" xmlns:vt="http://schemas.openxmlformats.org/officeDocument/2006/docPropsVTypes"/>
</file>