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Toumi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karima-toumi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0000-0002-6016-5611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Supporting Creativity in Design: A View of Physical and Virtual Environments with Regard to Cognitive and Social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2021, 8 (1), pp.189-212.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⟨10.2478/ctra-2021-0012⟩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hal-03454791v1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en situations d’interactions humain-système.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Karima 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</w:p>
          <w:p>
            <w:pPr/>
            <w:r>
              <w:rPr/>
              <w:t xml:space="preserve">Nathalie Bonnardel; Fabien Girandola; Eric Bonetto; Todd Lubart. </w:t>
            </w:r>
            <w:r>
              <w:rPr>
                <w:i w:val="1"/>
                <w:iCs w:val="1"/>
              </w:rPr>
              <w:t xml:space="preserve">La créativité en situations : Théories et applications.</w:t>
            </w:r>
            <w:r>
              <w:rPr/>
              <w:t xml:space="preserve">, Dunod, pp.147-160, 2023, 978-2-10-082840-1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hal-04469823v1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B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a-toumi" TargetMode="External"/><Relationship Id="rId8" Type="http://schemas.openxmlformats.org/officeDocument/2006/relationships/hyperlink" Target="https://orcid.org/0000-0002-6016-5611" TargetMode="External"/><Relationship Id="rId9" Type="http://schemas.openxmlformats.org/officeDocument/2006/relationships/hyperlink" Target="https://amu.hal.science/hal-03454791v1" TargetMode="External"/><Relationship Id="rId10" Type="http://schemas.openxmlformats.org/officeDocument/2006/relationships/hyperlink" Target="https://hal.science/search/index/?q=*&amp;authFullName_s=Karima Toumi" TargetMode="External"/><Relationship Id="rId11" Type="http://schemas.openxmlformats.org/officeDocument/2006/relationships/hyperlink" Target="https://hal.science/search/index/?q=*&amp;authFullName_s=Fabien Girandola" TargetMode="External"/><Relationship Id="rId12" Type="http://schemas.openxmlformats.org/officeDocument/2006/relationships/hyperlink" Target="https://hal.science/search/index/?q=*&amp;authFullName_s=Nathalie Bonnardel" TargetMode="External"/><Relationship Id="rId13" Type="http://schemas.openxmlformats.org/officeDocument/2006/relationships/hyperlink" Target="https://dx.doi.org/10.2478/ctra-2021-0012" TargetMode="External"/><Relationship Id="rId14" Type="http://schemas.openxmlformats.org/officeDocument/2006/relationships/hyperlink" Target="https://amu.hal.science/hal-0446982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Toumi</dc:title>
  <dc:description>CV</dc:description>
  <dc:subject/>
  <cp:keywords/>
  <cp:category/>
  <cp:lastModifiedBy/>
  <dcterms:created xsi:type="dcterms:W3CDTF">2026-04-18T01:22:55+02:00</dcterms:created>
  <dcterms:modified xsi:type="dcterms:W3CDTF">2026-04-18T01:22:55+02:00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