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Karl La Grassa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karl-la-grassa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0009-0003-8350-2558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Prototyping Framework for P4-Programmable Traffic Managers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Karl La Grassa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Béliveau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RSP '25: 36th International Workshop on Rapid System Prototyping</w:t>
            </w:r>
            <w:r>
              <w:rPr/>
              <w:t xml:space="preserve">, Sep 2025, Taipei, Taiwan. pp.1-7,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⟨10.1145/3768617.3770728⟩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hal-05525884v1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2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l-la-grassa" TargetMode="External"/><Relationship Id="rId8" Type="http://schemas.openxmlformats.org/officeDocument/2006/relationships/hyperlink" Target="https://orcid.org/0009-0003-8350-2558" TargetMode="External"/><Relationship Id="rId9" Type="http://schemas.openxmlformats.org/officeDocument/2006/relationships/hyperlink" Target="https://hal.science/hal-05525884v1" TargetMode="External"/><Relationship Id="rId10" Type="http://schemas.openxmlformats.org/officeDocument/2006/relationships/hyperlink" Target="https://hal.science/search/index/?q=*&amp;authFullName_s=Karl La Grassa" TargetMode="External"/><Relationship Id="rId11" Type="http://schemas.openxmlformats.org/officeDocument/2006/relationships/hyperlink" Target="https://hal.science/search/index/?q=*&amp;authFullName_s=Andr&#233; B&#233;liveau" TargetMode="External"/><Relationship Id="rId12" Type="http://schemas.openxmlformats.org/officeDocument/2006/relationships/hyperlink" Target="https://hal.science/search/index/?q=*&amp;authFullName_s=Mathieu L&#233;onardon" TargetMode="External"/><Relationship Id="rId13" Type="http://schemas.openxmlformats.org/officeDocument/2006/relationships/hyperlink" Target="https://hal.science/search/index/?q=*&amp;authFullName_s=Jean-Pierre David" TargetMode="External"/><Relationship Id="rId14" Type="http://schemas.openxmlformats.org/officeDocument/2006/relationships/hyperlink" Target="https://hal.science/search/index/?q=*&amp;authFullName_s=Matthieu Arzel" TargetMode="External"/><Relationship Id="rId15" Type="http://schemas.openxmlformats.org/officeDocument/2006/relationships/hyperlink" Target="https://dx.doi.org/10.1145/3768617.377072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La Grassa</dc:title>
  <dc:description>CV</dc:description>
  <dc:subject/>
  <cp:keywords/>
  <cp:category/>
  <cp:lastModifiedBy/>
  <dcterms:created xsi:type="dcterms:W3CDTF">2026-04-11T09:49:11+02:00</dcterms:created>
  <dcterms:modified xsi:type="dcterms:W3CDTF">2026-04-11T09:49:11+02:00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