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Kesa </w:t>
      </w:r>
      <w:r>
        <w:rPr>
          <w:color w:val="641e6e"/>
        </w:rPr>
        <w:t xml:space="preserve">Katerina Kesa - Politologue et Maîtresse de conférences en civilisation de l'espace baltique (CREE-INALCO)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katerina-kesa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0000-0003-0464-2433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194139204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baltes : la pratique d’une « diplomatie de niche » face à une situation de vulnérabilité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pp.517-533.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⟨10.3917/epas.ferna.2023.01.0517⟩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Radical-Right Populisms in the Baltic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 in the Baltic Region, N° 2 (2), pp.7-28.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⟨10.3917/receo1.533.0007⟩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estonienne et la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Populisms in the Baltic Region, N° 2 (2), pp.87-119.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⟨10.3917/receo1.533.0087⟩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of Marko Lehti and Heiko Pääbo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l'expérience balte envers les pays du voisinage oriental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L'Exportation des normes au-delà de l'Union européenne,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Estonie. Un pays sensible à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 : une représentation du monde singulière, postsoviétique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2011, 2, pp.63 - 77.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⟨10.4000/anatoli.493⟩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baltes et le voisinage oriental de l'Union européenne. Une solidarité renouvelée?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baltes en transition. Le retour à l'Europe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Baltique plurielle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Xemartin Laborde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halshs-03142250v1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0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kesa" TargetMode="External"/><Relationship Id="rId8" Type="http://schemas.openxmlformats.org/officeDocument/2006/relationships/hyperlink" Target="https://orcid.org/0000-0003-0464-2433" TargetMode="External"/><Relationship Id="rId9" Type="http://schemas.openxmlformats.org/officeDocument/2006/relationships/hyperlink" Target="https://www.idref.fr/194139204" TargetMode="External"/><Relationship Id="rId10" Type="http://schemas.openxmlformats.org/officeDocument/2006/relationships/hyperlink" Target="https://hal.science/hal-04283402v1" TargetMode="External"/><Relationship Id="rId11" Type="http://schemas.openxmlformats.org/officeDocument/2006/relationships/hyperlink" Target="https://hal.science/search/index/?q=*&amp;authFullName_s=Katerina Kesa" TargetMode="External"/><Relationship Id="rId12" Type="http://schemas.openxmlformats.org/officeDocument/2006/relationships/hyperlink" Target="https://dx.doi.org/10.3917/epas.ferna.2023.01.0517" TargetMode="External"/><Relationship Id="rId13" Type="http://schemas.openxmlformats.org/officeDocument/2006/relationships/hyperlink" Target="https://hal.science/hal-04283384v1" TargetMode="External"/><Relationship Id="rId14" Type="http://schemas.openxmlformats.org/officeDocument/2006/relationships/hyperlink" Target="https://dx.doi.org/10.3917/receo1.533.0007" TargetMode="External"/><Relationship Id="rId15" Type="http://schemas.openxmlformats.org/officeDocument/2006/relationships/hyperlink" Target="https://hal.science/hal-04283392v1" TargetMode="External"/><Relationship Id="rId16" Type="http://schemas.openxmlformats.org/officeDocument/2006/relationships/hyperlink" Target="https://dx.doi.org/10.3917/receo1.533.0087" TargetMode="External"/><Relationship Id="rId17" Type="http://schemas.openxmlformats.org/officeDocument/2006/relationships/hyperlink" Target="https://hal.science/hal-03160754v1" TargetMode="External"/><Relationship Id="rId18" Type="http://schemas.openxmlformats.org/officeDocument/2006/relationships/hyperlink" Target="https://hal.science/search/index/?q=*&amp;authFullName_s=Nicolas Escach" TargetMode="External"/><Relationship Id="rId19" Type="http://schemas.openxmlformats.org/officeDocument/2006/relationships/hyperlink" Target="https://hal.science/hal-01512462v1" TargetMode="External"/><Relationship Id="rId20" Type="http://schemas.openxmlformats.org/officeDocument/2006/relationships/hyperlink" Target="https://hal.science/hal-01930425v1" TargetMode="External"/><Relationship Id="rId21" Type="http://schemas.openxmlformats.org/officeDocument/2006/relationships/hyperlink" Target="https://hal.science/hal-01929670v1" TargetMode="External"/><Relationship Id="rId22" Type="http://schemas.openxmlformats.org/officeDocument/2006/relationships/hyperlink" Target="https://dx.doi.org/10.4000/anatoli.493" TargetMode="External"/><Relationship Id="rId23" Type="http://schemas.openxmlformats.org/officeDocument/2006/relationships/hyperlink" Target="https://hal.science/hal-01928520v1" TargetMode="External"/><Relationship Id="rId24" Type="http://schemas.openxmlformats.org/officeDocument/2006/relationships/hyperlink" Target="https://hal.science/search/index/?q=*&amp;authFullName_s=Olga Bronnikova" TargetMode="External"/><Relationship Id="rId25" Type="http://schemas.openxmlformats.org/officeDocument/2006/relationships/hyperlink" Target="https://hal.science/hal-01930410v1" TargetMode="External"/><Relationship Id="rId26" Type="http://schemas.openxmlformats.org/officeDocument/2006/relationships/hyperlink" Target="https://hal.science/search/index/?q=*&amp;authFullName_s=Elsa Tulmets" TargetMode="External"/><Relationship Id="rId27" Type="http://schemas.openxmlformats.org/officeDocument/2006/relationships/hyperlink" Target="https://www.peterlang.com" TargetMode="External"/><Relationship Id="rId28" Type="http://schemas.openxmlformats.org/officeDocument/2006/relationships/hyperlink" Target="https://shs.hal.science/halshs-03142250v1" TargetMode="External"/><Relationship Id="rId29" Type="http://schemas.openxmlformats.org/officeDocument/2006/relationships/hyperlink" Target="https://hal.science/search/index/?q=*&amp;authFullName_s=Xemartin Labord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Kesa</dc:title>
  <dc:description>CV</dc:description>
  <dc:subject/>
  <cp:keywords/>
  <cp:category/>
  <cp:lastModifiedBy/>
  <dcterms:created xsi:type="dcterms:W3CDTF">2026-03-16T11:22:37+01:00</dcterms:created>
  <dcterms:modified xsi:type="dcterms:W3CDTF">2026-03-16T11:22:37+01:00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