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Katia Dangereux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rôles des systèmes de contrôle de gestion dans l’innovation : une étude au sein de deux PME innovantes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(3/4), pp.182-201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emse-04743854v1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outils de contrôle aux contextes et aux acteurs dans les PME : le cas exploratoire du tableau de bord achat d\textquoterightun dirigeant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2017, 30 (1), pp.27-56.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⟨10.7202/1039785ar⟩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hal-02009867v1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systèmes de contrôle de gestion dans les start‐ups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Abdallah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l'Association Francophone de Comptabilité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contrôle et de pilotage des start-ups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Abdallah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Francophone en Entrepreneuriat et PME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outils de contrôle de gestion sur l’innovation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Villessèque-Dubus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l'Association Francophone de Comptabilité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contrôle de gestion et innovation en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Villessèque-Dubus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Francophone des PME (CIFEPME)</w:t>
            </w:r>
            <w:r>
              <w:rPr/>
              <w:t xml:space="preserve">, Oct 2016,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de bord, un outil de transversalité ? Une étude au sein de deux PME en phase de croissance.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l'Association Francophone de Comptabilité</w:t>
            </w:r>
            <w:r>
              <w:rPr/>
              <w:t xml:space="preserve">,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hal-02089198v1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diversity of the characteristics of smes to the diversity of their management control system: the case of an elaborated purchase dashboard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Villessèque-Dubus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congress of European Accounting Association</w:t>
            </w:r>
            <w:r>
              <w:rPr/>
              <w:t xml:space="preserve">, Apr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Sophistication des outils de gestion en PME, entre spécificités et contingences : un éclairage par l’étude d’un tableau de bord achat élaboré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12èmeCongrès International Francophone des PME (CIFEPME)</w:t>
            </w:r>
            <w:r>
              <w:rPr/>
              <w:t xml:space="preserve">, Oct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hal-02092791v1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caractéristiques des PME à la diversité de leur système de contrôle de gestion : le cas d’un tableau de bord achat élaboré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l'Association Francophone de Comptabilité (AFC)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DIVERSITE DES CARACTERISTIQUES DES PME A LA DIVERSITE DE LEUR SYSTEME DE CONTRÔLE DE GESTION : LE CAS D’UN TABLEAU DE BORD ACHAT ELABORE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de bord, un reflet du besoin de transversalité des PME.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SOCIÉTÉ. Entre représentation et construction du Monde</w:t>
            </w:r>
            <w:r>
              <w:rPr/>
              <w:t xml:space="preserve">, ems, 2018, 978-2-37687-102-6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start-up : une réflexion sur la nature et les rôles des outils de contrôle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Marsal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Société. Entre représentation et construction du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rôle des outils de contrôle de gestion dans les PME innovantes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managériale. Les multiples voies d’une spirale vertueuse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hal-02373430v1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innovation produit : observation et interprétation des influences réciproques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</w:p>
          <w:p>
            <w:pPr/>
            <w:r>
              <w:rPr/>
              <w:t xml:space="preserve">Economies et finances. Université Montpellier, 2016.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2016MONTD010⟩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tel-01578418v1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4743854v1" TargetMode="External"/><Relationship Id="rId8" Type="http://schemas.openxmlformats.org/officeDocument/2006/relationships/hyperlink" Target="https://hal.science/search/index/?q=*&amp;authFullName_s=Katia Dangereux" TargetMode="External"/><Relationship Id="rId9" Type="http://schemas.openxmlformats.org/officeDocument/2006/relationships/hyperlink" Target="https://hal.science/search/index/?q=*&amp;authFullName_s=Philippe Chapellier" TargetMode="External"/><Relationship Id="rId10" Type="http://schemas.openxmlformats.org/officeDocument/2006/relationships/hyperlink" Target="https://hal.science/search/index/?q=*&amp;authFullName_s=Fabienne Villes&#232;que-Dubus" TargetMode="External"/><Relationship Id="rId11" Type="http://schemas.openxmlformats.org/officeDocument/2006/relationships/hyperlink" Target="https://hal.umontpellier.fr/hal-02009867v1" TargetMode="External"/><Relationship Id="rId12" Type="http://schemas.openxmlformats.org/officeDocument/2006/relationships/hyperlink" Target="https://dx.doi.org/10.7202/1039785ar" TargetMode="External"/><Relationship Id="rId13" Type="http://schemas.openxmlformats.org/officeDocument/2006/relationships/hyperlink" Target="https://hal.science/hal-04289487v1" TargetMode="External"/><Relationship Id="rId14" Type="http://schemas.openxmlformats.org/officeDocument/2006/relationships/hyperlink" Target="https://hal.science/search/index/?q=*&amp;authFullName_s=Abdallah Mohammed" TargetMode="External"/><Relationship Id="rId15" Type="http://schemas.openxmlformats.org/officeDocument/2006/relationships/hyperlink" Target="https://hal.science/hal-04289505v1" TargetMode="External"/><Relationship Id="rId16" Type="http://schemas.openxmlformats.org/officeDocument/2006/relationships/hyperlink" Target="https://hal.science/hal-02090124v1" TargetMode="External"/><Relationship Id="rId17" Type="http://schemas.openxmlformats.org/officeDocument/2006/relationships/hyperlink" Target="https://hal.science/search/index/?q=*&amp;authFullName_s=Fabienne Villess&#232;que-Dubus" TargetMode="External"/><Relationship Id="rId18" Type="http://schemas.openxmlformats.org/officeDocument/2006/relationships/hyperlink" Target="https://hal.science/hal-02090154v1" TargetMode="External"/><Relationship Id="rId19" Type="http://schemas.openxmlformats.org/officeDocument/2006/relationships/hyperlink" Target="https://hal.science/hal-02089198v1" TargetMode="External"/><Relationship Id="rId20" Type="http://schemas.openxmlformats.org/officeDocument/2006/relationships/hyperlink" Target="https://hal.science/search/index/?q=*&amp;authFullName_s=Charlotte Baille" TargetMode="External"/><Relationship Id="rId21" Type="http://schemas.openxmlformats.org/officeDocument/2006/relationships/hyperlink" Target="https://hal.umontpellier.fr/hal-02078507v1" TargetMode="External"/><Relationship Id="rId22" Type="http://schemas.openxmlformats.org/officeDocument/2006/relationships/hyperlink" Target="https://hal.umontpellier.fr/hal-02092791v1" TargetMode="External"/><Relationship Id="rId23" Type="http://schemas.openxmlformats.org/officeDocument/2006/relationships/hyperlink" Target="https://hal.umontpellier.fr/hal-02089140v1" TargetMode="External"/><Relationship Id="rId24" Type="http://schemas.openxmlformats.org/officeDocument/2006/relationships/hyperlink" Target="https://hal.science/hal-01899657v1" TargetMode="External"/><Relationship Id="rId25" Type="http://schemas.openxmlformats.org/officeDocument/2006/relationships/hyperlink" Target="https://hal.science/hal-02153407v1" TargetMode="External"/><Relationship Id="rId26" Type="http://schemas.openxmlformats.org/officeDocument/2006/relationships/hyperlink" Target="https://hal.science/hal-02373103v1" TargetMode="External"/><Relationship Id="rId27" Type="http://schemas.openxmlformats.org/officeDocument/2006/relationships/hyperlink" Target="https://hal.science/search/index/?q=*&amp;authFullName_s=Jean-Marc Marsal" TargetMode="External"/><Relationship Id="rId28" Type="http://schemas.openxmlformats.org/officeDocument/2006/relationships/hyperlink" Target="https://hal.science/search/index/?q=*&amp;authFullName_s=Agn&#232;s Mazars-Chapelon" TargetMode="External"/><Relationship Id="rId29" Type="http://schemas.openxmlformats.org/officeDocument/2006/relationships/hyperlink" Target="https://hal.science/hal-02373430v1" TargetMode="External"/><Relationship Id="rId30" Type="http://schemas.openxmlformats.org/officeDocument/2006/relationships/hyperlink" Target="https://theses.hal.science/tel-01578418v1" TargetMode="External"/><Relationship Id="rId31" Type="http://schemas.openxmlformats.org/officeDocument/2006/relationships/hyperlink" Target="https://www.theses.fr/2016MONTD010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Dangereux</dc:title>
  <dc:description>CV</dc:description>
  <dc:subject/>
  <cp:keywords/>
  <cp:category/>
  <cp:lastModifiedBy/>
  <dcterms:created xsi:type="dcterms:W3CDTF">2026-04-08T00:16:48+02:00</dcterms:created>
  <dcterms:modified xsi:type="dcterms:W3CDTF">2026-04-08T00:16:48+02:00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