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Katia FRANÇOIS </w:t>
      </w:r>
      <w:r>
        <w:rPr>
          <w:color w:val="641e6e"/>
        </w:rPr>
        <w:t xml:space="preserve">Assistante de service social du personnelFormatrice en travail socialIntervenante en analyse de la pratique professionnelleDoctorante en Sciences de l'éducation Equipe savoir, rapport au savoir et processus de transmission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katia-francois-maikoouva</w:t>
        </w:r>
      </w:hyperlink>
    </w:p>
    <w:p>
      <w:pPr>
        <w:spacing w:before="600"/>
      </w:pPr>
    </w:p>
    <w:p>
      <w:pPr>
        <w:pStyle w:val="Heading2"/>
      </w:pPr>
      <w:r>
        <w:rPr>
          <w:color w:val="1e198e"/>
          <w:b w:val="1"/>
          <w:bCs w:val="1"/>
        </w:rPr>
        <w:t xml:space="preserve">Présentation</w:t>
      </w:r>
    </w:p>
    <w:p>
      <w:pPr>
        <w:spacing w:after="100"/>
      </w:pPr>
    </w:p>
    <w:p>
      <w:pPr/>
      <w:r>
        <w:rPr/>
        <w:t xml:space="preserve">Assistante de service social auprés des personnels du Ministère de la justice et doctorante en Sciences de l'éducation, je mène un travail de recherche  sur  la question de l'accueil et la traduction des éprouvés des agents en service social. Pour cela je m'appuis sur un double  materiel de recherche :-des entretiens cliniques auprés d'assistant.e; de service social</w:t>
      </w:r>
    </w:p>
    <w:p>
      <w:pPr>
        <w:numPr>
          <w:ilvl w:val="0"/>
          <w:numId w:val="2"/>
        </w:numPr>
      </w:pPr>
      <w:r>
        <w:rPr/>
        <w:t xml:space="preserve">Un dispositif de sensibilisation à l'éloignement destinés aux élèves surveillant.e.s pénitentaires</w:t>
      </w:r>
    </w:p>
    <w:p>
      <w:pPr/>
      <w:r>
        <w:rPr/>
        <w:t xml:space="preserve">Les questions liées à l'oraliture, l'image, l'écriture, la  corporéïté , sont explorées tout au long du travail dans le cadre d'une approche clinique à orientation psychanalytique .</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A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D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tia-francois-maikoouv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Katia FRANÇOIS</dc:title>
  <dc:description>CV</dc:description>
  <dc:subject/>
  <cp:keywords/>
  <cp:category/>
  <cp:lastModifiedBy/>
  <dcterms:created xsi:type="dcterms:W3CDTF">2026-03-04T07:52:28+01:00</dcterms:created>
  <dcterms:modified xsi:type="dcterms:W3CDTF">2026-03-04T07:52:28+01:00</dcterms:modified>
</cp:coreProperties>
</file>

<file path=docProps/custom.xml><?xml version="1.0" encoding="utf-8"?>
<Properties xmlns="http://schemas.openxmlformats.org/officeDocument/2006/custom-properties" xmlns:vt="http://schemas.openxmlformats.org/officeDocument/2006/docPropsVTypes"/>
</file>