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Lagorsse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(Corrèze). Les sarcophages de la nécropole Saint-Martin de Brive : particularités et aménagements, fin Ve siècle-VIIIe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2017, 35, pp.241-262.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⟨10.3406/amime.2017.2155⟩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halshs-02497464v1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Saint-Eusèbe à Saint-Huruge (Saône-et-Loire) : nouvelle lecture à l'occasion des travaux de restauration partielle de l'édifice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Drac Bourgogne-Franche-Comté, Nov 2019, Besançon,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(Corrèze). Les sarcophages de la nécropole Saint-Martin de Brive : particularités et aménagements, fin Ve siècle-VIIIe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XXXVIe Journées internationales d'archéologie mérovingienne</w:t>
            </w:r>
            <w:r>
              <w:rPr/>
              <w:t xml:space="preserve">, Oct 2015, Montpellier, France. pp.241-262,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⟨10.3406/amime.2017.2155⟩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Saint-Martin de Brive, 15 siècles d'histoire dévoilés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 &amp;quot;Promenade des Remparts&amp;quot; (Nièvre)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</w:p>
          <w:p>
            <w:pPr/>
            <w:r>
              <w:rPr/>
              <w:t xml:space="preserve">[Rapport de recherche] Inrap Bourgogne - Franche-Comté.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préalable à la restauration partielle de l'église Saint-Eusèbe : d'une nécropole du haut Moyen Âge à l'église paroissiale : Saint-Huruge, Église Saint-Eusèbe (Saône-et-Loire)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/>
              <w:t xml:space="preserve">[Rapport de recherche]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Bastion Saint-Pierre : Chalon-sur-Saône, 14-20 rue du Professeur Leriche (Saône-et-Loire)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</w:p>
          <w:p>
            <w:pPr/>
            <w:r>
              <w:rPr/>
              <w:t xml:space="preserve">[Rapport de recherche] Inrap Bourgogne - Franche-Comté.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Saint-Eusèbe : Saint-Huruge, Le 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/>
              <w:t xml:space="preserve">[Rapport de recherche] Inrap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hal-03000627v1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97464v1" TargetMode="External"/><Relationship Id="rId8" Type="http://schemas.openxmlformats.org/officeDocument/2006/relationships/hyperlink" Target="https://hal.science/search/index/?q=*&amp;authFullName_s=Emmanuel Barbier" TargetMode="External"/><Relationship Id="rId9" Type="http://schemas.openxmlformats.org/officeDocument/2006/relationships/hyperlink" Target="https://hal.science/search/index/?q=*&amp;authFullName_s=Guillaume Roug&#233;" TargetMode="External"/><Relationship Id="rId10" Type="http://schemas.openxmlformats.org/officeDocument/2006/relationships/hyperlink" Target="https://hal.science/search/index/?q=*&amp;authFullName_s=Pauline Duneufjardin" TargetMode="External"/><Relationship Id="rId11" Type="http://schemas.openxmlformats.org/officeDocument/2006/relationships/hyperlink" Target="https://hal.science/search/index/?q=*&amp;authFullName_s=Katia Lagorsse" TargetMode="External"/><Relationship Id="rId12" Type="http://schemas.openxmlformats.org/officeDocument/2006/relationships/hyperlink" Target="https://dx.doi.org/10.3406/amime.2017.2155" TargetMode="External"/><Relationship Id="rId13" Type="http://schemas.openxmlformats.org/officeDocument/2006/relationships/hyperlink" Target="https://inrap.hal.science/hal-03161163v1" TargetMode="External"/><Relationship Id="rId14" Type="http://schemas.openxmlformats.org/officeDocument/2006/relationships/hyperlink" Target="https://hal.science/hal-05586995v1" TargetMode="External"/><Relationship Id="rId15" Type="http://schemas.openxmlformats.org/officeDocument/2006/relationships/hyperlink" Target="https://inrap.hal.science/hal-02875068v1" TargetMode="External"/><Relationship Id="rId16" Type="http://schemas.openxmlformats.org/officeDocument/2006/relationships/hyperlink" Target="https://hal.science/search/index/?q=*&amp;authFullName_s=Carole Fossurier" TargetMode="External"/><Relationship Id="rId17" Type="http://schemas.openxmlformats.org/officeDocument/2006/relationships/hyperlink" Target="https://hal.science/search/index/?q=*&amp;authFullName_s=Alexandre Burgevin" TargetMode="External"/><Relationship Id="rId18" Type="http://schemas.openxmlformats.org/officeDocument/2006/relationships/hyperlink" Target="https://hal.science/search/index/?q=*&amp;authFullName_s=Sylvie Cocquerelle" TargetMode="External"/><Relationship Id="rId19" Type="http://schemas.openxmlformats.org/officeDocument/2006/relationships/hyperlink" Target="https://hal.science/search/index/?q=*&amp;authFullName_s=Antoine Guicheteau" TargetMode="External"/><Relationship Id="rId20" Type="http://schemas.openxmlformats.org/officeDocument/2006/relationships/hyperlink" Target="https://shs.hal.science/halshs-03960226v1" TargetMode="External"/><Relationship Id="rId21" Type="http://schemas.openxmlformats.org/officeDocument/2006/relationships/hyperlink" Target="https://hal.science/search/index/?q=*&amp;authFullName_s=St&#233;phane Alix" TargetMode="External"/><Relationship Id="rId22" Type="http://schemas.openxmlformats.org/officeDocument/2006/relationships/hyperlink" Target="https://hal.science/search/index/?q=*&amp;authFullName_s=C. Capedeville" TargetMode="External"/><Relationship Id="rId23" Type="http://schemas.openxmlformats.org/officeDocument/2006/relationships/hyperlink" Target="https://hal.science/hal-05587032v1" TargetMode="External"/><Relationship Id="rId24" Type="http://schemas.openxmlformats.org/officeDocument/2006/relationships/hyperlink" Target="https://hal.science/search/index/?q=*&amp;authFullName_s=Brigitte V&#233;quaud" TargetMode="External"/><Relationship Id="rId25" Type="http://schemas.openxmlformats.org/officeDocument/2006/relationships/hyperlink" Target="https://hal.science/search/index/?q=*&amp;authFullName_s=Anna Baudry" TargetMode="External"/><Relationship Id="rId26" Type="http://schemas.openxmlformats.org/officeDocument/2006/relationships/hyperlink" Target="https://hal.science/hal-03000634v1" TargetMode="External"/><Relationship Id="rId27" Type="http://schemas.openxmlformats.org/officeDocument/2006/relationships/hyperlink" Target="https://hal.science/hal-02997718v1" TargetMode="External"/><Relationship Id="rId28" Type="http://schemas.openxmlformats.org/officeDocument/2006/relationships/hyperlink" Target="https://hal.science/search/index/?q=*&amp;authFullName_s=J&#233;r&#233;my Maestracci" TargetMode="External"/><Relationship Id="rId29" Type="http://schemas.openxmlformats.org/officeDocument/2006/relationships/hyperlink" Target="https://hal.science/hal-03000620v1" TargetMode="External"/><Relationship Id="rId30" Type="http://schemas.openxmlformats.org/officeDocument/2006/relationships/hyperlink" Target="https://hal.science/hal-0300062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Lagorsse</dc:title>
  <dc:description>CV</dc:description>
  <dc:subject/>
  <cp:keywords/>
  <cp:category/>
  <cp:lastModifiedBy/>
  <dcterms:created xsi:type="dcterms:W3CDTF">2026-05-07T23:02:09+02:00</dcterms:created>
  <dcterms:modified xsi:type="dcterms:W3CDTF">2026-05-07T23:02:09+02:00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