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Katarina Pavic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in Education: A Stratified Meta-Analysis of Experimental Rigor and Bias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Samy Layadi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virtual reality to rehabilitate autobiographical memory: Presentation of a research protocol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Aurore Di Costanzo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Jean-Daniel 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Gricourt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Diadema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2024, 16 (2), pp.103-108.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⟨10.1684/nrp.2024.0789⟩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subjective and physiological emotion evoked by immersion in natural and social virtual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Gricourt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pp.15320.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⟨10.1038/s41598-024-66119-5⟩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Virtually Present Makes Me Happier: The Influence of Immersion, Sense of Presence, and Video Contents on Positive Emotion Induction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Gricourt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2023, 26 (4), pp.1-7.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⟨10.1089/cyber.2022.0245⟩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virtuelle, un atout majeur pour l'étude des émotions en contexte social : intérêts, applications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de la prospective et de l’innovation</w:t>
            </w:r>
            <w:r>
              <w:rPr/>
              <w:t xml:space="preserve">, 2023, 7 (1),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au service du bien-être - Comment susciter des émotions positives grâce aux technologies immersives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2023, 8 (12), pp.624-628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Because I’m Happy—An Overview on Fostering Positive Emotions Through Virtual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Gricourt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2022, 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⟨10.3389/frvir.2022.788820⟩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gaze behaviour during social interaction: An eye-tracking study with an embodied conversational agent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Oker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74 (6), pp.174702182098216.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⟨10.1177/1747021820982165⟩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valeur sémantique et émotionnelle des informations visuelles sur la cécité d’inattention : apports théoriques et appliqués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influence of emotional and semantic values on inattentional blindness: Theoretical and applied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 (CERE)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influence of emotional and semantic value of unexpected visual information on inattentional blindness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Society for Cognitive Psychology (ESCoP)</w:t>
            </w:r>
            <w:r>
              <w:rPr/>
              <w:t xml:space="preserve">, ESCoP,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Positively: Enhancing Positive Emotions in Older Adults through Natural and Social Experiences in Immersive Virtual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Gricourt Thierry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AAATE 2023</w:t>
            </w:r>
            <w:r>
              <w:rPr/>
              <w:t xml:space="preserve">, Sep 2023, Paris, France. pp.101-102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positive emotions through virtual reality: the influence of users’ age and video contents on emotional responses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Gricourt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Cognitive and Affective Neuroscience (ESCAN) 2022</w:t>
            </w:r>
            <w:r>
              <w:rPr/>
              <w:t xml:space="preserve">, Jul 2022,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people arouses me, contemplating nature sooths me: varying levels of positive emotions and arousal depending on video contents and immersion.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Gricourt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meeting of the European Society for Cognitive Psychology (ESCoP)</w:t>
            </w:r>
            <w:r>
              <w:rPr/>
              <w:t xml:space="preserve">, European Society for Cognitive Psychology,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hal-03975528v1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virtually with others makes me happy - The influence of immersion, social and non social video contents on positive emotion induction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Gricourt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Positive Emotion Preconference</w:t>
            </w:r>
            <w:r>
              <w:rPr/>
              <w:t xml:space="preserve">, Mar 2022,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Happiness through virtual lens : The influence of immersion, social and nonsocial contents on positive emotion induction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Dorine Vergilino-Perez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Gricourt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Réalité Virtuelle et Domaines de la Psychologie (VR-PSY)</w:t>
            </w:r>
            <w:r>
              <w:rPr/>
              <w:t xml:space="preserve">, Sep 2021, Boulogne-Billancourt,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hal-03981847v1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sur les processus émotionnels et leurs changements au cours du vieillissement normal grâce à l’immersion dans des contextes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</w:p>
          <w:p>
            <w:pPr/>
            <w:r>
              <w:rPr/>
              <w:t xml:space="preserve">Psychologie. Université Paris Cité, 2023.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tel-04627265v1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sur les processus émotionnels et leurs changements au cours du vieillissement normal grâce à l'immersion dans des contextes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</w:p>
          <w:p>
            <w:pPr/>
            <w:r>
              <w:rPr/>
              <w:t xml:space="preserve">Psychologie. Université Paris Cité, 2023.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2023UNIP7268⟩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tel-05025348v1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0332v1" TargetMode="External"/><Relationship Id="rId8" Type="http://schemas.openxmlformats.org/officeDocument/2006/relationships/hyperlink" Target="https://hal.science/search/index/?q=*&amp;authFullName_s=Samy Layadi" TargetMode="External"/><Relationship Id="rId9" Type="http://schemas.openxmlformats.org/officeDocument/2006/relationships/hyperlink" Target="https://hal.science/search/index/?q=*&amp;authFullName_s=Pascal Huguet" TargetMode="External"/><Relationship Id="rId10" Type="http://schemas.openxmlformats.org/officeDocument/2006/relationships/hyperlink" Target="https://hal.science/search/index/?q=*&amp;authFullName_s=Katarina Pavic" TargetMode="External"/><Relationship Id="rId11" Type="http://schemas.openxmlformats.org/officeDocument/2006/relationships/hyperlink" Target="https://hal.science/search/index/?q=*&amp;authFullName_s=Johann Cheval&#232;re" TargetMode="External"/><Relationship Id="rId12" Type="http://schemas.openxmlformats.org/officeDocument/2006/relationships/hyperlink" Target="https://hal.science/hal-04642480v1" TargetMode="External"/><Relationship Id="rId13" Type="http://schemas.openxmlformats.org/officeDocument/2006/relationships/hyperlink" Target="https://hal.science/search/index/?q=*&amp;authFullName_s=Aurore Di Costanzo" TargetMode="External"/><Relationship Id="rId14" Type="http://schemas.openxmlformats.org/officeDocument/2006/relationships/hyperlink" Target="https://hal.science/search/index/?q=*&amp;authFullName_s=Jean-Daniel Aillaud" TargetMode="External"/><Relationship Id="rId15" Type="http://schemas.openxmlformats.org/officeDocument/2006/relationships/hyperlink" Target="https://hal.science/search/index/?q=*&amp;authFullName_s=Thierry Gricourt" TargetMode="External"/><Relationship Id="rId16" Type="http://schemas.openxmlformats.org/officeDocument/2006/relationships/hyperlink" Target="https://hal.science/search/index/?q=*&amp;authFullName_s=Bernard Diadema" TargetMode="External"/><Relationship Id="rId17" Type="http://schemas.openxmlformats.org/officeDocument/2006/relationships/hyperlink" Target="https://dx.doi.org/10.1684/nrp.2024.0789" TargetMode="External"/><Relationship Id="rId18" Type="http://schemas.openxmlformats.org/officeDocument/2006/relationships/hyperlink" Target="https://hal.sorbonne-universite.fr/hal-04634444v1" TargetMode="External"/><Relationship Id="rId19" Type="http://schemas.openxmlformats.org/officeDocument/2006/relationships/hyperlink" Target="https://hal.science/search/index/?q=*&amp;authFullName_s=Dorine Vergilino-Perez" TargetMode="External"/><Relationship Id="rId20" Type="http://schemas.openxmlformats.org/officeDocument/2006/relationships/hyperlink" Target="https://hal.science/search/index/?q=*&amp;authFullName_s=Laurence Chaby" TargetMode="External"/><Relationship Id="rId21" Type="http://schemas.openxmlformats.org/officeDocument/2006/relationships/hyperlink" Target="https://dx.doi.org/10.1038/s41598-024-66119-5" TargetMode="External"/><Relationship Id="rId22" Type="http://schemas.openxmlformats.org/officeDocument/2006/relationships/hyperlink" Target="https://hal.sorbonne-universite.fr/hal-04057043v1" TargetMode="External"/><Relationship Id="rId23" Type="http://schemas.openxmlformats.org/officeDocument/2006/relationships/hyperlink" Target="https://dx.doi.org/10.1089/cyber.2022.0245" TargetMode="External"/><Relationship Id="rId24" Type="http://schemas.openxmlformats.org/officeDocument/2006/relationships/hyperlink" Target="https://hal.science/hal-04084226v1" TargetMode="External"/><Relationship Id="rId25" Type="http://schemas.openxmlformats.org/officeDocument/2006/relationships/hyperlink" Target="https://hal.science/hal-04629555v1" TargetMode="External"/><Relationship Id="rId26" Type="http://schemas.openxmlformats.org/officeDocument/2006/relationships/hyperlink" Target="https://hal.science/hal-03594326v1" TargetMode="External"/><Relationship Id="rId27" Type="http://schemas.openxmlformats.org/officeDocument/2006/relationships/hyperlink" Target="https://dx.doi.org/10.3389/frvir.2022.788820" TargetMode="External"/><Relationship Id="rId28" Type="http://schemas.openxmlformats.org/officeDocument/2006/relationships/hyperlink" Target="https://hal.sorbonne-universite.fr/hal-03152045v1" TargetMode="External"/><Relationship Id="rId29" Type="http://schemas.openxmlformats.org/officeDocument/2006/relationships/hyperlink" Target="https://hal.science/search/index/?q=*&amp;authFullName_s=Ali Oker" TargetMode="External"/><Relationship Id="rId30" Type="http://schemas.openxmlformats.org/officeDocument/2006/relationships/hyperlink" Target="https://hal.science/search/index/?q=*&amp;authFullName_s=Mohamed Chetouani" TargetMode="External"/><Relationship Id="rId31" Type="http://schemas.openxmlformats.org/officeDocument/2006/relationships/hyperlink" Target="https://dx.doi.org/10.1177/1747021820982165" TargetMode="External"/><Relationship Id="rId32" Type="http://schemas.openxmlformats.org/officeDocument/2006/relationships/hyperlink" Target="https://hal.science/hal-05378708v1" TargetMode="External"/><Relationship Id="rId33" Type="http://schemas.openxmlformats.org/officeDocument/2006/relationships/hyperlink" Target="https://hal.science/search/index/?q=*&amp;authFullName_s=Ludovic Ferrand" TargetMode="External"/><Relationship Id="rId34" Type="http://schemas.openxmlformats.org/officeDocument/2006/relationships/hyperlink" Target="https://hal.science/search/index/?q=*&amp;authFullName_s=Marie Izaute" TargetMode="External"/><Relationship Id="rId35" Type="http://schemas.openxmlformats.org/officeDocument/2006/relationships/hyperlink" Target="https://hal.science/search/index/?q=*&amp;authFullName_s=L. Silvert" TargetMode="External"/><Relationship Id="rId36" Type="http://schemas.openxmlformats.org/officeDocument/2006/relationships/hyperlink" Target="https://hal.science/hal-05378666v1" TargetMode="External"/><Relationship Id="rId37" Type="http://schemas.openxmlformats.org/officeDocument/2006/relationships/hyperlink" Target="https://hal.science/hal-05378664v1" TargetMode="External"/><Relationship Id="rId38" Type="http://schemas.openxmlformats.org/officeDocument/2006/relationships/hyperlink" Target="https://hal.sorbonne-universite.fr/hal-04263946v1" TargetMode="External"/><Relationship Id="rId39" Type="http://schemas.openxmlformats.org/officeDocument/2006/relationships/hyperlink" Target="https://hal.science/search/index/?q=*&amp;authFullName_s=Gricourt Thierry" TargetMode="External"/><Relationship Id="rId40" Type="http://schemas.openxmlformats.org/officeDocument/2006/relationships/hyperlink" Target="https://hal.sorbonne-universite.fr/hal-03975579v1" TargetMode="External"/><Relationship Id="rId41" Type="http://schemas.openxmlformats.org/officeDocument/2006/relationships/hyperlink" Target="https://hal.sorbonne-universite.fr/hal-03975528v1" TargetMode="External"/><Relationship Id="rId42" Type="http://schemas.openxmlformats.org/officeDocument/2006/relationships/hyperlink" Target="https://hal.sorbonne-universite.fr/hal-03975689v1" TargetMode="External"/><Relationship Id="rId43" Type="http://schemas.openxmlformats.org/officeDocument/2006/relationships/hyperlink" Target="https://hal.sorbonne-universite.fr/hal-03981847v1" TargetMode="External"/><Relationship Id="rId44" Type="http://schemas.openxmlformats.org/officeDocument/2006/relationships/hyperlink" Target="https://hal.sorbonne-universite.fr/tel-04627265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hyperlink" Target="https://theses.hal.science/tel-05025348v1" TargetMode="External"/><Relationship Id="rId47" Type="http://schemas.openxmlformats.org/officeDocument/2006/relationships/hyperlink" Target="https://www.theses.fr/2023UNIP7268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Katarina Pavic</dc:title>
  <dc:description>CV</dc:description>
  <dc:subject/>
  <cp:keywords/>
  <cp:category/>
  <cp:lastModifiedBy/>
  <dcterms:created xsi:type="dcterms:W3CDTF">2026-05-14T06:13:53+02:00</dcterms:created>
  <dcterms:modified xsi:type="dcterms:W3CDTF">2026-05-14T06:13:53+02:00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