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Kei Tanikawa Obregón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digitalización al centro de las reestructuraciones territoriales de los mercados de movilidad: el caso de la región Parisina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Kei Tanikawa Obregón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URBS. Revista de Estudios Urbanos y Ciencias Sociales</w:t>
            </w:r>
            <w:r>
              <w:rPr/>
              <w:t xml:space="preserve">, 2022, 12 (2),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peatón como base de una movilidad urbana sostenible en Latinoamérica: una visión para construir ciudades del futuro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Kei Tanikawa Obregón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Marcela Paz Gömez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Boletín de ciencias de la tierra</w:t>
            </w:r>
            <w:r>
              <w:rPr/>
              <w:t xml:space="preserve">, 2021, 50, pp.29-34.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⟨10.15446/rbct.n50.94842⟩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halshs-04895356v1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du numérique dans les transports des villes du Sud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Kei Tanikawa Obregón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Coulaud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Peyroux et al. (dir). </w:t>
            </w:r>
            <w:r>
              <w:rPr>
                <w:i w:val="1"/>
                <w:iCs w:val="1"/>
              </w:rPr>
              <w:t xml:space="preserve">Développement, changements globaux et dynamiques des territoires. Théories, approches et perspectives de recherche</w:t>
            </w:r>
            <w:r>
              <w:rPr/>
              <w:t xml:space="preserve">, Editions ISTE, pp. 143-162,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recall ou voyage au centre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Kei Tanikawa Obregón</w:t>
              </w:r>
            </w:hyperlink>
          </w:p>
          <w:p>
            <w:pPr/>
            <w:r>
              <w:rPr/>
              <w:t xml:space="preserve">Mexico, Mexico.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Métro de Mexico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Kei Tanikawa Obregón</w:t>
              </w:r>
            </w:hyperlink>
          </w:p>
          <w:p>
            <w:pPr/>
            <w:r>
              <w:rPr/>
              <w:t xml:space="preserve">Mexico, Mexico.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urbaine à l’épreuve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Kei Tanikawa Obregón</w:t>
              </w:r>
            </w:hyperlink>
          </w:p>
          <w:p>
            <w:pPr/>
            <w:r>
              <w:rPr/>
              <w:t xml:space="preserve">Mexico, Mexico.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maquettes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Kei Tanikawa Obregón</w:t>
              </w:r>
            </w:hyperlink>
          </w:p>
          <w:p>
            <w:pPr/>
            <w:r>
              <w:rPr/>
              <w:t xml:space="preserve">Mexico, Mexico.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 Periférico Oriente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Kei Tanikawa Obregón</w:t>
              </w:r>
            </w:hyperlink>
          </w:p>
          <w:p>
            <w:pPr/>
            <w:r>
              <w:rPr/>
              <w:t xml:space="preserve">Mexico, Mexico.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Trottinettes du 14 juillet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Kei Tanikawa Obregón</w:t>
              </w:r>
            </w:hyperlink>
          </w:p>
          <w:p>
            <w:pPr/>
            <w:r>
              <w:rPr/>
              <w:t xml:space="preserve">Paris, France.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kilométrique de BHNS (Bus à haut niveau de service)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Kei Tanikawa Obregón</w:t>
              </w:r>
            </w:hyperlink>
          </w:p>
          <w:p>
            <w:pPr/>
            <w:r>
              <w:rPr/>
              <w:t xml:space="preserve">Mexico, Mexico.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Révolution, soleil et 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Kei Tanikawa Obregón</w:t>
              </w:r>
            </w:hyperlink>
          </w:p>
          <w:p>
            <w:pPr/>
            <w:r>
              <w:rPr/>
              <w:t xml:space="preserve">Mexico, Mexico.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Peseros : vers une disparition annoncée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Kei Tanikawa Obregón</w:t>
              </w:r>
            </w:hyperlink>
          </w:p>
          <w:p>
            <w:pPr/>
            <w:r>
              <w:rPr/>
              <w:t xml:space="preserve">Mexico, Mexico.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hal-05392743v1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95357v1" TargetMode="External"/><Relationship Id="rId8" Type="http://schemas.openxmlformats.org/officeDocument/2006/relationships/hyperlink" Target="https://hal.science/search/index/?q=*&amp;authFullName_s=Kei Tanikawa Obreg&#243;n" TargetMode="External"/><Relationship Id="rId9" Type="http://schemas.openxmlformats.org/officeDocument/2006/relationships/hyperlink" Target="https://shs.hal.science/halshs-04895356v1" TargetMode="External"/><Relationship Id="rId10" Type="http://schemas.openxmlformats.org/officeDocument/2006/relationships/hyperlink" Target="https://hal.science/search/index/?q=*&amp;authFullName_s=Diana Marcela Paz G&#246;mez" TargetMode="External"/><Relationship Id="rId11" Type="http://schemas.openxmlformats.org/officeDocument/2006/relationships/hyperlink" Target="https://dx.doi.org/10.15446/rbct.n50.94842" TargetMode="External"/><Relationship Id="rId12" Type="http://schemas.openxmlformats.org/officeDocument/2006/relationships/hyperlink" Target="https://hal.science/hal-03936467v1" TargetMode="External"/><Relationship Id="rId13" Type="http://schemas.openxmlformats.org/officeDocument/2006/relationships/hyperlink" Target="https://hal.science/search/index/?q=*&amp;authFullName_s=L. Coulaud" TargetMode="External"/><Relationship Id="rId14" Type="http://schemas.openxmlformats.org/officeDocument/2006/relationships/hyperlink" Target="https://hal.science/search/index/?q=*&amp;authFullName_s=Olivier Ninot" TargetMode="External"/><Relationship Id="rId15" Type="http://schemas.openxmlformats.org/officeDocument/2006/relationships/hyperlink" Target="https://media.hal.science/hal-05604628v1" TargetMode="External"/><Relationship Id="rId16" Type="http://schemas.openxmlformats.org/officeDocument/2006/relationships/hyperlink" Target="https://media.hal.science/hal-05604807v1" TargetMode="External"/><Relationship Id="rId17" Type="http://schemas.openxmlformats.org/officeDocument/2006/relationships/hyperlink" Target="https://media.hal.science/hal-05392798v1" TargetMode="External"/><Relationship Id="rId18" Type="http://schemas.openxmlformats.org/officeDocument/2006/relationships/hyperlink" Target="https://media.hal.science/hal-05392714v1" TargetMode="External"/><Relationship Id="rId19" Type="http://schemas.openxmlformats.org/officeDocument/2006/relationships/hyperlink" Target="https://media.hal.science/hal-05392658v1" TargetMode="External"/><Relationship Id="rId20" Type="http://schemas.openxmlformats.org/officeDocument/2006/relationships/hyperlink" Target="https://media.hal.science/hal-05604660v1" TargetMode="External"/><Relationship Id="rId21" Type="http://schemas.openxmlformats.org/officeDocument/2006/relationships/hyperlink" Target="https://media.hal.science/hal-05392687v1" TargetMode="External"/><Relationship Id="rId22" Type="http://schemas.openxmlformats.org/officeDocument/2006/relationships/hyperlink" Target="https://media.hal.science/hal-05604645v1" TargetMode="External"/><Relationship Id="rId23" Type="http://schemas.openxmlformats.org/officeDocument/2006/relationships/hyperlink" Target="https://media.hal.science/hal-0539274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Kei Tanikawa Obregón</dc:title>
  <dc:description>CV</dc:description>
  <dc:subject/>
  <cp:keywords/>
  <cp:category/>
  <cp:lastModifiedBy/>
  <dcterms:created xsi:type="dcterms:W3CDTF">2026-05-25T22:46:31+02:00</dcterms:created>
  <dcterms:modified xsi:type="dcterms:W3CDTF">2026-05-25T22:46:31+02:00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