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Ketty Bravo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ketty-bravo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0009-0004-4002-6632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 : au risque des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(1), pp.134-146.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⟨10.3917/ror.201.0134⟩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enseignent les coopératives d’activité et d’emploi sur les milieux capacitants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41, vol. 9 (4), pp.93-102.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⟨10.3917/rimhe.041.0093⟩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travailler ensemble : une question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2020, n°25 (1),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 cursus en entrepreneuriat centrée sur l’autonomisation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2017, 2 (17), pp.77-92.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⟨10.3917/proj.017.0077⟩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 : l’« alteraction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pp.93-110.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démocratique dans les SCIC : entre idéal affiché et règles effectives, des formes variées de régulation conjointe.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réel résiste à l’idéal démocratique : la quête de régulation conjointe dans des SCIC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Gestion des Entreprises Sociales et Solidaires</w:t>
            </w:r>
            <w:r>
              <w:rPr/>
              <w:t xml:space="preserve">, IAE Angers et le laboratoire GRANEM, Dec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 as a structuring activity for an organization: The case of multi-stakeholder cooperatives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Largeaud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 (ESEE 2025)</w:t>
            </w:r>
            <w:r>
              <w:rPr/>
              <w:t xml:space="preserve">, Cetrad - UTAD, Vila Real - Portugal, Jun 2025, Vila Real, Portugal. pp.342-348,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collectivement pour faire face aux transitions : le cas des CAE-SCIC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 "Sociales, solidaires, et écologiques ? Tensions et convergences des organisations de l'ESS"</w:t>
            </w:r>
            <w:r>
              <w:rPr/>
              <w:t xml:space="preserve">, Institut de Recherche en Gestion, UPEC, Université Gustave Eiffel,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CAE : un hybride entrepreneurial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GESS. L'hybridation des Organisations de l'Economie Sociale et Solidaire: interroger les théories et les pratiques.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d'entreprise autogouvernée comme « commun productif » ? La CAE SCIC pour une transformation globale et durable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transitions?</w:t>
            </w:r>
            <w:r>
              <w:rPr/>
              <w:t xml:space="preserve">, Université Sorbonne Paris Nord,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typicité de la CAE à l’épreuve de la SCIC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délivrer l’entreprise : les leçons à tirer des coopératives d’activité et d’emploi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GESS. L’ESS comme source d’inspiration : Quelles perspectives de diffusion des valeurs et des pratiques de l'ESS à l’ensemble de l'économie ?</w:t>
            </w:r>
            <w:r>
              <w:rPr/>
              <w:t xml:space="preserve">, CERAG, Dec 2019, Valence (26),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cœur des pratiques pédagogiques : réflexion sur le système d’interactions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l’Innovation. Repenser l'entrepreneuriat : des racines et des rêves</w:t>
            </w:r>
            <w:r>
              <w:rPr/>
              <w:t xml:space="preserve">, Université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agir ensemble : une question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ESTIA (Ecole Supérieure des Technologies Industrielles Avancées), Oct 2017,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- « L’impact de la Recherche en Sciences de Gestion »</w:t>
            </w:r>
            <w:r>
              <w:rPr/>
              <w:t xml:space="preserve">, Organisés par la FNEGE en collaboration avec les Associations Scientifiques de gestion et l'’IAE de Toulouse et Toulouse Business School.,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processus d'accompagnement entrepreneurial : les leçons de l'expérience d'une 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 - Entrepreneuriat responsable: pratiques et enjeux théoriques</w:t>
            </w:r>
            <w:r>
              <w:rPr/>
              <w:t xml:space="preserve">, Académie de l’Entrepreneuriat et de l’Innovation (AEI),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comme levier de l’accompagnement entrepreneurial dans une coopérative d’activité et d’emploi : un regard sur son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 Internationale Gestion des Entreprises Sociales et Solidaires</w:t>
            </w:r>
            <w:r>
              <w:rPr/>
              <w:t xml:space="preserve">, Dec 2014,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entreprises artisanales : entre spécificités et difficultés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Francophone en Entrepreneuriat et PME (CIFEPME) - La diversité des cultures en entrepreneuriat et PME</w:t>
            </w:r>
            <w:r>
              <w:rPr/>
              <w:t xml:space="preserve">, AIREPME (association Internationale de Recherche en Entrepreneuriat et PME ), Oct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d'activité et d'emploi, une organisation propice au développement d'un entrepreneuriat humaniste : le cas Ozon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Humaniste, principes et pratiques. Dirigé par A. Jaouen</w:t>
            </w:r>
            <w:r>
              <w:rPr/>
              <w:t xml:space="preserve">, 2024, 978-2-37687-817-9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gestion des âges : l’entrepreneuriat sénior émancipateur d’inemployabilité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organisations. Mélanges en l'honneur du Professeur Alain Briole. Coord. par N. Pijoan et JM Plane</w:t>
            </w:r>
            <w:r>
              <w:rPr/>
              <w:t xml:space="preserve">, 2020,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gestion des âges : l’entrepreneuriat senior émancipateur d’inemployabilité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critique des organisations. Mélanges en l’honneur d’Alain Briole</w:t>
            </w:r>
            <w:r>
              <w:rPr/>
              <w:t xml:space="preserve">, EMS Edition, pp.185-194,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au cœur de la coopérative d’activité et d’emploi : entre évidence et exigence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-Gestion des Entreprises Sociales et Solidaires</w:t>
            </w:r>
            <w:r>
              <w:rPr/>
              <w:t xml:space="preserve">, Chapitre VI, EMS Editions, pp.124-146, 2018, Versus, 9782376870982.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⟨10.3917/ems.bejib.2018.01.0124⟩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Création d'une Entreprise Virtuelle (CEV) - Dossier d'inscription pour la Labellisation et le Prix du Meilleur Dispositif Pédagogique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hal-03271995v1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0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tty-bravo" TargetMode="External"/><Relationship Id="rId8" Type="http://schemas.openxmlformats.org/officeDocument/2006/relationships/hyperlink" Target="https://orcid.org/0009-0004-4002-6632" TargetMode="External"/><Relationship Id="rId9" Type="http://schemas.openxmlformats.org/officeDocument/2006/relationships/hyperlink" Target="https://hal.science/hal-05027711v1" TargetMode="External"/><Relationship Id="rId10" Type="http://schemas.openxmlformats.org/officeDocument/2006/relationships/hyperlink" Target="https://hal.science/search/index/?q=*&amp;authFullName_s=Fr&#233;d&#233;rique Allard" TargetMode="External"/><Relationship Id="rId11" Type="http://schemas.openxmlformats.org/officeDocument/2006/relationships/hyperlink" Target="https://hal.science/search/index/?q=*&amp;authFullName_s=Bravo Ketty" TargetMode="External"/><Relationship Id="rId12" Type="http://schemas.openxmlformats.org/officeDocument/2006/relationships/hyperlink" Target="https://dx.doi.org/10.3917/ror.201.0134" TargetMode="External"/><Relationship Id="rId13" Type="http://schemas.openxmlformats.org/officeDocument/2006/relationships/hyperlink" Target="https://hal.science/hal-04730375v1" TargetMode="External"/><Relationship Id="rId14" Type="http://schemas.openxmlformats.org/officeDocument/2006/relationships/hyperlink" Target="https://hal.science/search/index/?q=*&amp;authFullName_s=Ketty Bravo" TargetMode="External"/><Relationship Id="rId15" Type="http://schemas.openxmlformats.org/officeDocument/2006/relationships/hyperlink" Target="https://dx.doi.org/10.3917/rimhe.041.0093" TargetMode="External"/><Relationship Id="rId16" Type="http://schemas.openxmlformats.org/officeDocument/2006/relationships/hyperlink" Target="https://ut3-toulouseinp.hal.science/hal-03832891v1" TargetMode="External"/><Relationship Id="rId17" Type="http://schemas.openxmlformats.org/officeDocument/2006/relationships/hyperlink" Target="https://dx.doi.org/10.3917/proj.025.0091" TargetMode="External"/><Relationship Id="rId18" Type="http://schemas.openxmlformats.org/officeDocument/2006/relationships/hyperlink" Target="https://ut3-toulouseinp.hal.science/hal-04038743v1" TargetMode="External"/><Relationship Id="rId19" Type="http://schemas.openxmlformats.org/officeDocument/2006/relationships/hyperlink" Target="https://hal.science/search/index/?q=*&amp;authFullName_s=St&#233;phanie Loup" TargetMode="External"/><Relationship Id="rId20" Type="http://schemas.openxmlformats.org/officeDocument/2006/relationships/hyperlink" Target="https://dx.doi.org/10.3917/proj.017.0077" TargetMode="External"/><Relationship Id="rId21" Type="http://schemas.openxmlformats.org/officeDocument/2006/relationships/hyperlink" Target="https://ut3-toulouseinp.hal.science/hal-04057769v1" TargetMode="External"/><Relationship Id="rId22" Type="http://schemas.openxmlformats.org/officeDocument/2006/relationships/hyperlink" Target="https://hal.science/hal-04028477v1" TargetMode="External"/><Relationship Id="rId23" Type="http://schemas.openxmlformats.org/officeDocument/2006/relationships/hyperlink" Target="https://dx.doi.org/10.3166/rfg.2016.00089" TargetMode="External"/><Relationship Id="rId24" Type="http://schemas.openxmlformats.org/officeDocument/2006/relationships/hyperlink" Target="https://hal.inrae.fr/hal-05591804v1" TargetMode="External"/><Relationship Id="rId25" Type="http://schemas.openxmlformats.org/officeDocument/2006/relationships/hyperlink" Target="https://hal.science/search/index/?q=*&amp;authFullName_s=Marie-Anne Verdier" TargetMode="External"/><Relationship Id="rId26" Type="http://schemas.openxmlformats.org/officeDocument/2006/relationships/hyperlink" Target="https://hal.science/search/index/?q=*&amp;authFullName_s=Pascale Chateau Terrisse" TargetMode="External"/><Relationship Id="rId27" Type="http://schemas.openxmlformats.org/officeDocument/2006/relationships/hyperlink" Target="https://hal.inrae.fr/hal-05591801v1" TargetMode="External"/><Relationship Id="rId28" Type="http://schemas.openxmlformats.org/officeDocument/2006/relationships/hyperlink" Target="https://hal.inrae.fr/hal-05202975v1" TargetMode="External"/><Relationship Id="rId29" Type="http://schemas.openxmlformats.org/officeDocument/2006/relationships/hyperlink" Target="https://hal.science/search/index/?q=*&amp;authFullName_s=C&#233;lia Auquier" TargetMode="External"/><Relationship Id="rId30" Type="http://schemas.openxmlformats.org/officeDocument/2006/relationships/hyperlink" Target="https://hal.science/search/index/?q=*&amp;authFullName_s=Amandine Largeaud" TargetMode="External"/><Relationship Id="rId31" Type="http://schemas.openxmlformats.org/officeDocument/2006/relationships/hyperlink" Target="https://hal.science/search/index/?q=*&amp;authFullName_s=Pierre Triboulet" TargetMode="External"/><Relationship Id="rId32" Type="http://schemas.openxmlformats.org/officeDocument/2006/relationships/hyperlink" Target="https://dx.doi.org/10.5281/zenodo.18111917" TargetMode="External"/><Relationship Id="rId33" Type="http://schemas.openxmlformats.org/officeDocument/2006/relationships/hyperlink" Target="https://hal.science/hal-04955287v1" TargetMode="External"/><Relationship Id="rId34" Type="http://schemas.openxmlformats.org/officeDocument/2006/relationships/hyperlink" Target="https://hal.science/hal-04730457v1" TargetMode="External"/><Relationship Id="rId35" Type="http://schemas.openxmlformats.org/officeDocument/2006/relationships/hyperlink" Target="https://hal.science/hal-04730505v1" TargetMode="External"/><Relationship Id="rId36" Type="http://schemas.openxmlformats.org/officeDocument/2006/relationships/hyperlink" Target="https://hal.science/hal-04730395v1" TargetMode="External"/><Relationship Id="rId37" Type="http://schemas.openxmlformats.org/officeDocument/2006/relationships/hyperlink" Target="https://hal.science/hal-04730408v1" TargetMode="External"/><Relationship Id="rId38" Type="http://schemas.openxmlformats.org/officeDocument/2006/relationships/hyperlink" Target="https://hal.science/hal-04730425v1" TargetMode="External"/><Relationship Id="rId39" Type="http://schemas.openxmlformats.org/officeDocument/2006/relationships/hyperlink" Target="https://ut3-toulouseinp.hal.science/hal-04236181v1" TargetMode="External"/><Relationship Id="rId40" Type="http://schemas.openxmlformats.org/officeDocument/2006/relationships/hyperlink" Target="https://ut3-toulouseinp.hal.science/hal-04227469v1" TargetMode="External"/><Relationship Id="rId41" Type="http://schemas.openxmlformats.org/officeDocument/2006/relationships/hyperlink" Target="https://ut3-toulouseinp.hal.science/hal-04245892v1" TargetMode="External"/><Relationship Id="rId42" Type="http://schemas.openxmlformats.org/officeDocument/2006/relationships/hyperlink" Target="https://ut3-toulouseinp.hal.science/hal-04246612v1" TargetMode="External"/><Relationship Id="rId43" Type="http://schemas.openxmlformats.org/officeDocument/2006/relationships/hyperlink" Target="https://ut3-toulouseinp.hal.science/hal-04218598v1" TargetMode="External"/><Relationship Id="rId44" Type="http://schemas.openxmlformats.org/officeDocument/2006/relationships/hyperlink" Target="https://hal.science/hal-04730539v1" TargetMode="External"/><Relationship Id="rId45" Type="http://schemas.openxmlformats.org/officeDocument/2006/relationships/hyperlink" Target="https://hal.science/hal-04730525v1" TargetMode="External"/><Relationship Id="rId46" Type="http://schemas.openxmlformats.org/officeDocument/2006/relationships/hyperlink" Target="https://hal.science/search/index/?q=*&amp;authFullName_s=Natacha Pijoan" TargetMode="External"/><Relationship Id="rId47" Type="http://schemas.openxmlformats.org/officeDocument/2006/relationships/hyperlink" Target="https://hal.science/search/index/?q=*&amp;authFullName_s=Eve Saint-Germes" TargetMode="External"/><Relationship Id="rId48" Type="http://schemas.openxmlformats.org/officeDocument/2006/relationships/hyperlink" Target="https://shs.hal.science/halshs-03046685v1" TargetMode="External"/><Relationship Id="rId49" Type="http://schemas.openxmlformats.org/officeDocument/2006/relationships/hyperlink" Target="https://ut3-toulouseinp.hal.science/hal-04285408v1" TargetMode="External"/><Relationship Id="rId50" Type="http://schemas.openxmlformats.org/officeDocument/2006/relationships/hyperlink" Target="https://dx.doi.org/10.3917/ems.bejib.2018.01.0124" TargetMode="External"/><Relationship Id="rId51" Type="http://schemas.openxmlformats.org/officeDocument/2006/relationships/hyperlink" Target="https://ut3-toulouseinp.hal.science/hal-03271995v1" TargetMode="External"/><Relationship Id="rId52" Type="http://schemas.openxmlformats.org/officeDocument/2006/relationships/hyperlink" Target="https://hal.science/search/index/?q=*&amp;authFullName_s=Olivier Catteau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Ketty Bravo</dc:title>
  <dc:description>CV</dc:description>
  <dc:subject/>
  <cp:keywords/>
  <cp:category/>
  <cp:lastModifiedBy/>
  <dcterms:created xsi:type="dcterms:W3CDTF">2026-05-13T20:42:50+02:00</dcterms:created>
  <dcterms:modified xsi:type="dcterms:W3CDTF">2026-05-13T20:42:50+02:00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