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STEKELOROM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Links on Multiple Access (ALOHA) Method to LoRaWAN Satellite-based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Puput Dani Prasetyo 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Stekelorom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Tatapudi Gopikrishna Vasista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Information Science and Technology</w:t>
            </w:r>
            <w:r>
              <w:rPr/>
              <w:t xml:space="preserve">, 2025, 6 (2), pp.98-113.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⟨10.18196/eist.v6i2.26406⟩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Hybrid Approaches to Li-Fi and LPWAN Systems for IoT with Satellite-Assisted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Puput Dani Prasetyo 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Stekelorom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Nasrullah Armi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IETE Technical Review</w:t>
            </w:r>
            <w:r>
              <w:rPr/>
              <w:t xml:space="preserve">, 2025, pp.1-35.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⟨10.1080/02564602.2025.2560812⟩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Long Range-Frequency Hopping Spread Spectrum (LR-FHSS) For LoRaWAN Satellite Communication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Puput 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Stekelorom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Information Science and Technology</w:t>
            </w:r>
            <w:r>
              <w:rPr/>
              <w:t xml:space="preserve">, 2025, 6 (1), pp.32-41.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⟨10.18196/eist.v6i1.26431⟩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vascular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Stekelorom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Puput Dani Prasetyo 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Nasrullah Armi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LR-FHSS LPWAN Satellite Communication for IoMT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Puput Dani Prasetyo 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Stekelorom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Seminar on Research of Information Technology and Intelligent Systems: Advanced Intelligent Systems in Contemporary Society, ISRITI 2024</w:t>
            </w:r>
            <w:r>
              <w:rPr/>
              <w:t xml:space="preserve">, Dec 2024, Yogyakarta, Indonesia. pp.126-131,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⟨10.1109/ISRITI64779.2024.10963493⟩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hal-05072652v1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981v1" TargetMode="External"/><Relationship Id="rId8" Type="http://schemas.openxmlformats.org/officeDocument/2006/relationships/hyperlink" Target="https://hal.science/search/index/?q=*&amp;authFullName_s=Puput Dani Prasetyo Adi" TargetMode="External"/><Relationship Id="rId9" Type="http://schemas.openxmlformats.org/officeDocument/2006/relationships/hyperlink" Target="https://hal.science/search/index/?q=*&amp;authFullName_s=Kevin Stekelorom" TargetMode="External"/><Relationship Id="rId10" Type="http://schemas.openxmlformats.org/officeDocument/2006/relationships/hyperlink" Target="https://hal.science/search/index/?q=*&amp;authFullName_s=Tatapudi Gopikrishna Vasista" TargetMode="External"/><Relationship Id="rId11" Type="http://schemas.openxmlformats.org/officeDocument/2006/relationships/hyperlink" Target="https://dx.doi.org/10.18196/eist.v6i2.26406" TargetMode="External"/><Relationship Id="rId12" Type="http://schemas.openxmlformats.org/officeDocument/2006/relationships/hyperlink" Target="https://hal.science/hal-05301167v1" TargetMode="External"/><Relationship Id="rId13" Type="http://schemas.openxmlformats.org/officeDocument/2006/relationships/hyperlink" Target="https://hal.science/search/index/?q=*&amp;authFullName_s=El Hadj Dogheche" TargetMode="External"/><Relationship Id="rId14" Type="http://schemas.openxmlformats.org/officeDocument/2006/relationships/hyperlink" Target="https://hal.science/search/index/?q=*&amp;authFullName_s=Nasrullah Armi" TargetMode="External"/><Relationship Id="rId15" Type="http://schemas.openxmlformats.org/officeDocument/2006/relationships/hyperlink" Target="https://hal.science/search/index/?q=*&amp;authFullName_s=Denis Remiens" TargetMode="External"/><Relationship Id="rId16" Type="http://schemas.openxmlformats.org/officeDocument/2006/relationships/hyperlink" Target="https://dx.doi.org/10.1080/02564602.2025.2560812" TargetMode="External"/><Relationship Id="rId17" Type="http://schemas.openxmlformats.org/officeDocument/2006/relationships/hyperlink" Target="https://hal.science/hal-05301142v1" TargetMode="External"/><Relationship Id="rId18" Type="http://schemas.openxmlformats.org/officeDocument/2006/relationships/hyperlink" Target="https://hal.science/search/index/?q=*&amp;authFullName_s=Puput Adi" TargetMode="External"/><Relationship Id="rId19" Type="http://schemas.openxmlformats.org/officeDocument/2006/relationships/hyperlink" Target="https://dx.doi.org/10.18196/eist.v6i1.26431" TargetMode="External"/><Relationship Id="rId20" Type="http://schemas.openxmlformats.org/officeDocument/2006/relationships/hyperlink" Target="https://hal.science/hal-05068878v1" TargetMode="External"/><Relationship Id="rId21" Type="http://schemas.openxmlformats.org/officeDocument/2006/relationships/hyperlink" Target="https://hal.science/search/index/?q=*&amp;authFullName_s=Karim Dogheche" TargetMode="External"/><Relationship Id="rId22" Type="http://schemas.openxmlformats.org/officeDocument/2006/relationships/hyperlink" Target="https://hal.science/search/index/?q=*&amp;authFullName_s=Iyad Dayoub" TargetMode="External"/><Relationship Id="rId23" Type="http://schemas.openxmlformats.org/officeDocument/2006/relationships/hyperlink" Target="https://hal.science/hal-05072652v1" TargetMode="External"/><Relationship Id="rId24" Type="http://schemas.openxmlformats.org/officeDocument/2006/relationships/hyperlink" Target="https://dx.doi.org/10.1109/ISRITI64779.2024.1096349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STEKELOROM</dc:title>
  <dc:description>CV</dc:description>
  <dc:subject/>
  <cp:keywords/>
  <cp:category/>
  <cp:lastModifiedBy/>
  <dcterms:created xsi:type="dcterms:W3CDTF">2026-04-09T15:56:50+02:00</dcterms:created>
  <dcterms:modified xsi:type="dcterms:W3CDTF">2026-04-09T15:56:50+02:00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