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Khaoula CHERQAOUI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khaoula-cherqaoui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0009-0000-2404-5463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legalization of euthanasia in France: Analyzing healthcare providers' responses to imminent legislative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European Association for Palliative Care</w:t>
            </w:r>
            <w:r>
              <w:rPr/>
              <w:t xml:space="preserve">, May 2025, Helsinki, Finland. Palliative Medecine,, 39 (2_suppl), pp.320,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⟨10.1177/02692163251335482⟩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de la recherche à l’épreuve des choix méthodologiques conscients et inconscients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midi doctoral - Colloque international : Les Transferts</w:t>
            </w:r>
            <w:r>
              <w:rPr/>
              <w:t xml:space="preserve">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clinicienne interrogée par une question … philosophique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Mercredis de l’École Doctorale Humains en Société</w:t>
            </w:r>
            <w:r>
              <w:rPr/>
              <w:t xml:space="preserve">, École doctorale Humains en société (ED 650), Feb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soignante au cœur du débat sur la légalisation de l’euthanasie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(2024) : Humains en société : Regards croisés</w:t>
            </w:r>
            <w:r>
              <w:rPr/>
              <w:t xml:space="preserve">, École doctorale Humains en société (ED 650),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données de la recherche à l’épreuve des choix méthodologiques conscients et inconscients du chercheur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RPpsy 2024 : Expériences de la recherche à l'épreuve du « terrain ». Enjeux et questions éthiques, cliniques et politiques</w:t>
            </w:r>
            <w:r>
              <w:rPr/>
              <w:t xml:space="preserve">, Recherches en Psychopathologie et Psychanalyse (RPpsy), site de l'UCO (Angers),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soignants autour du projet de loi sur l’aide active à mourir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RPpsy Poitiers CAPS</w:t>
            </w:r>
            <w:r>
              <w:rPr/>
              <w:t xml:space="preserve">, Cliniques Actuelles PSychanalyse – Recherches en Psychopathologie et Psychanalyse – Poitiers (RPPsy-CAPS), équipe du laboratoire Recherches en Psychopathologie et Psychanalyse (RPpsy), Jun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Rencontres/Débats avec les collégiens de la Roche-Posay – Valorisation des parcours scientifiques féminins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Khaoula Cherqaoui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En Mouvement d'Elles (Action SEME)</w:t>
            </w:r>
            <w:r>
              <w:rPr/>
              <w:t xml:space="preserve">, Espace Mendès France en collaboration avec l'Université de Poitiers - Label Science avec et pour la société, Dec 2023, La Roche-Posay,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hal-05243701v1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A6C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oula-cherqaoui" TargetMode="External"/><Relationship Id="rId8" Type="http://schemas.openxmlformats.org/officeDocument/2006/relationships/hyperlink" Target="https://orcid.org/0009-0000-2404-5463" TargetMode="External"/><Relationship Id="rId9" Type="http://schemas.openxmlformats.org/officeDocument/2006/relationships/hyperlink" Target="https://hal.science/hal-05243720v1" TargetMode="External"/><Relationship Id="rId10" Type="http://schemas.openxmlformats.org/officeDocument/2006/relationships/hyperlink" Target="https://hal.science/search/index/?q=*&amp;authFullName_s=Khaoula Cherqaoui" TargetMode="External"/><Relationship Id="rId11" Type="http://schemas.openxmlformats.org/officeDocument/2006/relationships/hyperlink" Target="https://dx.doi.org/10.1177/02692163251335482" TargetMode="External"/><Relationship Id="rId12" Type="http://schemas.openxmlformats.org/officeDocument/2006/relationships/hyperlink" Target="https://hal.science/hal-05243704v1" TargetMode="External"/><Relationship Id="rId13" Type="http://schemas.openxmlformats.org/officeDocument/2006/relationships/hyperlink" Target="https://hal.science/hal-05243691v1" TargetMode="External"/><Relationship Id="rId14" Type="http://schemas.openxmlformats.org/officeDocument/2006/relationships/hyperlink" Target="https://hal.science/hal-05243687v1" TargetMode="External"/><Relationship Id="rId15" Type="http://schemas.openxmlformats.org/officeDocument/2006/relationships/hyperlink" Target="https://hal.science/hal-05243535v1" TargetMode="External"/><Relationship Id="rId16" Type="http://schemas.openxmlformats.org/officeDocument/2006/relationships/hyperlink" Target="https://hal.science/hal-05243702v1" TargetMode="External"/><Relationship Id="rId17" Type="http://schemas.openxmlformats.org/officeDocument/2006/relationships/hyperlink" Target="https://hal.science/hal-0524370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Khaoula CHERQAOUI</dc:title>
  <dc:description>CV</dc:description>
  <dc:subject/>
  <cp:keywords/>
  <cp:category/>
  <cp:lastModifiedBy/>
  <dcterms:created xsi:type="dcterms:W3CDTF">2026-05-01T08:30:33+02:00</dcterms:created>
  <dcterms:modified xsi:type="dcterms:W3CDTF">2026-05-01T08:30:33+02:00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