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Killian Gernelle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history of Peradectidae (Mammalia: Metatheria) revealed by a new dental morphology-based phylogenetic framework, with insights from late early Eocene French specimens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⟨10.1080/14772019.2026.2665303⟩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EECO on mammalian faunas: New Ypresian localities from Montpellier (France),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2025, 136 (3), pp.101092.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⟨10.1016/j.pgeola.2025.01.001⟩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Dental morphology evolution in early peratheriines, including a new morphologically cryptic species and findings on the largest early Eocene European metatherian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Téodori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pp.e255.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⟨10.18563/journal.m3.255⟩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European mammal turnover driven by a global rapid warming event preceding the Paleocene-Eocene Thermal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pp.e275.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⟨10.18563/journal.m3.275⟩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evolutionary history of peradectids (Metatheria): New data from the early Eocene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(3), pp.31.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⟨10.1007/s10914-024-09724-5⟩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Taxonomy and evolutionary history of peradectids (Metatheria): new data from the early Eocene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(3), pp.e239.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⟨10.18563/journal.m3.239⟩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morphology evolution in early peratheriines, including a new morphologically cryptic species and findings on the largest early Eocene European metatherian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Téodori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37 (8), pp.1818-1842.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⟨10.1080/08912963.2024.2403602⟩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of Parabrachyodus hyopotamoides from Samane Nala, Bugti Hills (Pakistan) and the origin of Merycopotamini (Mammalia: Hippopotamoidea)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2023, 198 (1), pp.278-309.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⟨10.1093/zoolinnean/zlac111⟩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pouched colonizers growing larger: an evolutionary history of Eurasian herpetotheriid metatherians in the Eocene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the Time of Messel. Back to the Future? International Senckenberg Conference. 8th - 13th December 2025 Frankfurt am Main. Conference volume</w:t>
            </w:r>
            <w:r>
              <w:rPr/>
              <w:t xml:space="preserve">, Sonja Wedmann; Krister Smith, Dec 2025, Frankfurt am Main: Senckenberg Gesellschaft für Naturforschung, Germany.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marsupial de l’Eocène inférieur de Palette (Provence) précise l’origine des Peradectidae (Metatheria)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2023</w:t>
            </w:r>
            <w:r>
              <w:rPr/>
              <w:t xml:space="preserve">, Jun 2023, Villers-sur-Mer (Calvados),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pouches weigh: new insights on the evolutionary history of early Cenozoic Laurasian ‘opossum-like’ marsupials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Symposium of Vertebrate Palaeontology and Comparative Anatomy (SVPCA 2023)</w:t>
            </w:r>
            <w:r>
              <w:rPr/>
              <w:t xml:space="preserve">, Aug 2023,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Parabrachyodus hyopotamoides de Samane Nala, collines Bugti (Pakistan), et l’origine des Merycopotamini [Mammalia, Hippopotamoidea]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history of Peradectidae (Metatheria) revealed by a new phylogenetic framework based on dental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the Time of Messel. Back to the Future? International Senckenberg Conference. 8th - 13th December 2025 Frankfurt am Main. Conference volume</w:t>
            </w:r>
            <w:r>
              <w:rPr/>
              <w:t xml:space="preserve">, Dec 2025, Frankfurt am Main: Senckenberg Gesellschaft für Naturforschung, Germany. pp.41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hal-05597365v1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644v1" TargetMode="External"/><Relationship Id="rId8" Type="http://schemas.openxmlformats.org/officeDocument/2006/relationships/hyperlink" Target="https://hal.science/search/index/?q=*&amp;authFullName_s=Killian Gernelle" TargetMode="External"/><Relationship Id="rId9" Type="http://schemas.openxmlformats.org/officeDocument/2006/relationships/hyperlink" Target="https://hal.science/search/index/?q=*&amp;authFullName_s=Sandrine Ladev&#232;ze" TargetMode="External"/><Relationship Id="rId10" Type="http://schemas.openxmlformats.org/officeDocument/2006/relationships/hyperlink" Target="https://hal.science/search/index/?q=*&amp;authFullName_s=Rodolphe Tabuce" TargetMode="External"/><Relationship Id="rId11" Type="http://schemas.openxmlformats.org/officeDocument/2006/relationships/hyperlink" Target="https://dx.doi.org/10.1080/14772019.2026.2665303" TargetMode="External"/><Relationship Id="rId12" Type="http://schemas.openxmlformats.org/officeDocument/2006/relationships/hyperlink" Target="https://hal.science/hal-04984361v1" TargetMode="External"/><Relationship Id="rId13" Type="http://schemas.openxmlformats.org/officeDocument/2006/relationships/hyperlink" Target="https://hal.science/search/index/?q=*&amp;authFullName_s=Fabrice Lihoreau" TargetMode="External"/><Relationship Id="rId14" Type="http://schemas.openxmlformats.org/officeDocument/2006/relationships/hyperlink" Target="https://hal.science/search/index/?q=*&amp;authFullName_s=Johan Yans" TargetMode="External"/><Relationship Id="rId15" Type="http://schemas.openxmlformats.org/officeDocument/2006/relationships/hyperlink" Target="https://hal.science/search/index/?q=*&amp;authFullName_s=Mouloud Benammi" TargetMode="External"/><Relationship Id="rId16" Type="http://schemas.openxmlformats.org/officeDocument/2006/relationships/hyperlink" Target="https://hal.science/search/index/?q=*&amp;authFullName_s=Flavia Girard" TargetMode="External"/><Relationship Id="rId17" Type="http://schemas.openxmlformats.org/officeDocument/2006/relationships/hyperlink" Target="https://hal.science/search/index/?q=*&amp;authFullName_s=Gregory Ballas" TargetMode="External"/><Relationship Id="rId18" Type="http://schemas.openxmlformats.org/officeDocument/2006/relationships/hyperlink" Target="https://dx.doi.org/10.1016/j.pgeola.2025.01.001" TargetMode="External"/><Relationship Id="rId19" Type="http://schemas.openxmlformats.org/officeDocument/2006/relationships/hyperlink" Target="https://hal.science/hal-04867658v1" TargetMode="External"/><Relationship Id="rId20" Type="http://schemas.openxmlformats.org/officeDocument/2006/relationships/hyperlink" Target="https://hal.science/search/index/?q=*&amp;authFullName_s=Marc Godinot" TargetMode="External"/><Relationship Id="rId21" Type="http://schemas.openxmlformats.org/officeDocument/2006/relationships/hyperlink" Target="https://hal.science/search/index/?q=*&amp;authFullName_s=Bernard Marandat" TargetMode="External"/><Relationship Id="rId22" Type="http://schemas.openxmlformats.org/officeDocument/2006/relationships/hyperlink" Target="https://hal.science/search/index/?q=*&amp;authFullName_s=Dominique T&#233;odori" TargetMode="External"/><Relationship Id="rId23" Type="http://schemas.openxmlformats.org/officeDocument/2006/relationships/hyperlink" Target="https://dx.doi.org/10.18563/journal.m3.255" TargetMode="External"/><Relationship Id="rId24" Type="http://schemas.openxmlformats.org/officeDocument/2006/relationships/hyperlink" Target="https://hal.science/hal-05318535v1" TargetMode="External"/><Relationship Id="rId25" Type="http://schemas.openxmlformats.org/officeDocument/2006/relationships/hyperlink" Target="https://dx.doi.org/10.18563/journal.m3.275" TargetMode="External"/><Relationship Id="rId26" Type="http://schemas.openxmlformats.org/officeDocument/2006/relationships/hyperlink" Target="https://hal.science/hal-04663420v1" TargetMode="External"/><Relationship Id="rId27" Type="http://schemas.openxmlformats.org/officeDocument/2006/relationships/hyperlink" Target="https://hal.science/search/index/?q=*&amp;authFullName_s=Guillaume Billet" TargetMode="External"/><Relationship Id="rId28" Type="http://schemas.openxmlformats.org/officeDocument/2006/relationships/hyperlink" Target="https://hal.science/search/index/?q=*&amp;authFullName_s=Emmanuel Gheerbrant" TargetMode="External"/><Relationship Id="rId29" Type="http://schemas.openxmlformats.org/officeDocument/2006/relationships/hyperlink" Target="https://dx.doi.org/10.1007/s10914-024-09724-5" TargetMode="External"/><Relationship Id="rId30" Type="http://schemas.openxmlformats.org/officeDocument/2006/relationships/hyperlink" Target="https://hal.science/hal-04670110v1" TargetMode="External"/><Relationship Id="rId31" Type="http://schemas.openxmlformats.org/officeDocument/2006/relationships/hyperlink" Target="https://dx.doi.org/10.18563/journal.m3.239" TargetMode="External"/><Relationship Id="rId32" Type="http://schemas.openxmlformats.org/officeDocument/2006/relationships/hyperlink" Target="https://hal.science/hal-04776771v2" TargetMode="External"/><Relationship Id="rId33" Type="http://schemas.openxmlformats.org/officeDocument/2006/relationships/hyperlink" Target="https://dx.doi.org/10.1080/08912963.2024.2403602" TargetMode="External"/><Relationship Id="rId34" Type="http://schemas.openxmlformats.org/officeDocument/2006/relationships/hyperlink" Target="https://hal.science/hal-04091159v1" TargetMode="External"/><Relationship Id="rId35" Type="http://schemas.openxmlformats.org/officeDocument/2006/relationships/hyperlink" Target="https://hal.science/search/index/?q=*&amp;authFullName_s=Jean-Renaud Boisserie" TargetMode="External"/><Relationship Id="rId36" Type="http://schemas.openxmlformats.org/officeDocument/2006/relationships/hyperlink" Target="https://hal.science/search/index/?q=*&amp;authFullName_s=Laurent Marivaux" TargetMode="External"/><Relationship Id="rId37" Type="http://schemas.openxmlformats.org/officeDocument/2006/relationships/hyperlink" Target="https://hal.science/search/index/?q=*&amp;authFullName_s=Gr&#233;goire M&#233;tais" TargetMode="External"/><Relationship Id="rId38" Type="http://schemas.openxmlformats.org/officeDocument/2006/relationships/hyperlink" Target="https://dx.doi.org/10.1093/zoolinnean/zlac111" TargetMode="External"/><Relationship Id="rId39" Type="http://schemas.openxmlformats.org/officeDocument/2006/relationships/hyperlink" Target="https://hal.science/hal-05580843v1" TargetMode="External"/><Relationship Id="rId40" Type="http://schemas.openxmlformats.org/officeDocument/2006/relationships/hyperlink" Target="https://hal.science/hal-04122752v1" TargetMode="External"/><Relationship Id="rId41" Type="http://schemas.openxmlformats.org/officeDocument/2006/relationships/hyperlink" Target="https://hal.science/hal-04873934v1" TargetMode="External"/><Relationship Id="rId42" Type="http://schemas.openxmlformats.org/officeDocument/2006/relationships/hyperlink" Target="https://hal.science/hal-03689005v1" TargetMode="External"/><Relationship Id="rId43" Type="http://schemas.openxmlformats.org/officeDocument/2006/relationships/hyperlink" Target="https://hal.science/hal-0559736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Killian Gernelle</dc:title>
  <dc:description>CV</dc:description>
  <dc:subject/>
  <cp:keywords/>
  <cp:category/>
  <cp:lastModifiedBy/>
  <dcterms:created xsi:type="dcterms:W3CDTF">2026-05-11T11:43:55+02:00</dcterms:created>
  <dcterms:modified xsi:type="dcterms:W3CDTF">2026-05-11T11:43:55+02:00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