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espace public à Dakar. Entre colonialité, modernité et religiosité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Ibrahima Demba Dione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A paraître,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comme support d’expression : une expérimentation franco-allemande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Anamaria Depner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Wanka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2026, 48 (179)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bancs publics pour les aîné·e·s » : enjeu de sociabilité et pratiques incertaines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Ibrahima Demba 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2025,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regarde l’espace différemment maintenant&amp;quot;. Ein ökogerontologischer, partizipativer Ansatz im deutsch-französischen Dialog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Anamaria Depner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Wanka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Gerontologie und Geriatrie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⟨10.1007/s00391-025-02529-y⟩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Use of the Walk-along Method to Identify the Perceived Neighborhood Environment Correlates of Walking Activity in Healthy Older Adults: Methodological Considerations Related to Data Collection -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Valkiria Amaya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Towards More Walkable and Liveable Cities: Perceptions, Attitudes, Methods, Technologies and Policies, 14 (18), pp.11792.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⟨10.3390/su141811792⟩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Un/doing borders: the ambivalent logic of a socio-spatial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ACRONYM Final Conference - Advancing Cooperation on Asylum and Migration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doing and undoing borders: between the other Self and the other Other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Constructions and Meaning-Making in Border Regions</w:t>
            </w:r>
            <w:r>
              <w:rPr/>
              <w:t xml:space="preserve">, Mar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doing and undoing borders. A case-study of a mid-sized 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Klein Helen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and Undoing with Anthropology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vieux sur des bancs » : de nouvelles figures de la vieillesse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 et précarité au début du 21e siècle : Perspectives sur les enjeux actuels</w:t>
            </w:r>
            <w:r>
              <w:rPr/>
              <w:t xml:space="preserve">, May 2022, Sierre,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« bancs pour les aînés » : premières observations pour penser le vieillissement et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 Schumacher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Valkiria Amaya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Sociologie. RT7 Vieillesse, vieillissement et parcours de vie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faire et de défaire les frontières : Le cas d’une ville moyenne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 Klein</w:t>
              </w:r>
            </w:hyperlink>
          </w:p>
          <w:p>
            <w:pPr/>
            <w:r>
              <w:rPr/>
              <w:t xml:space="preserve">Sociologie. Université grenoble Alpes,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tel-05600939v1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072v1" TargetMode="External"/><Relationship Id="rId8" Type="http://schemas.openxmlformats.org/officeDocument/2006/relationships/hyperlink" Target="https://hal.science/search/index/?q=*&amp;authFullName_s=Fatoumata Hane" TargetMode="External"/><Relationship Id="rId9" Type="http://schemas.openxmlformats.org/officeDocument/2006/relationships/hyperlink" Target="https://hal.science/search/index/?q=*&amp;authFullName_s=Ibrahima Demba Dione" TargetMode="External"/><Relationship Id="rId10" Type="http://schemas.openxmlformats.org/officeDocument/2006/relationships/hyperlink" Target="https://hal.science/search/index/?q=*&amp;authFullName_s=Thibauld Moulaert" TargetMode="External"/><Relationship Id="rId11" Type="http://schemas.openxmlformats.org/officeDocument/2006/relationships/hyperlink" Target="https://hal.science/search/index/?q=*&amp;authFullName_s=Helen Klein" TargetMode="External"/><Relationship Id="rId12" Type="http://schemas.openxmlformats.org/officeDocument/2006/relationships/hyperlink" Target="https://hal.science/hal-05570063v1" TargetMode="External"/><Relationship Id="rId13" Type="http://schemas.openxmlformats.org/officeDocument/2006/relationships/hyperlink" Target="https://hal.science/search/index/?q=*&amp;authFullName_s=Marion Scheider-Yilmaz" TargetMode="External"/><Relationship Id="rId14" Type="http://schemas.openxmlformats.org/officeDocument/2006/relationships/hyperlink" Target="https://hal.science/search/index/?q=*&amp;authFullName_s=Anamaria Depner" TargetMode="External"/><Relationship Id="rId15" Type="http://schemas.openxmlformats.org/officeDocument/2006/relationships/hyperlink" Target="https://hal.science/search/index/?q=*&amp;authFullName_s=Anna Wanka" TargetMode="External"/><Relationship Id="rId16" Type="http://schemas.openxmlformats.org/officeDocument/2006/relationships/hyperlink" Target="https://hal.science/hal-05570097v1" TargetMode="External"/><Relationship Id="rId17" Type="http://schemas.openxmlformats.org/officeDocument/2006/relationships/hyperlink" Target="https://hal.science/hal-05465261v1" TargetMode="External"/><Relationship Id="rId18" Type="http://schemas.openxmlformats.org/officeDocument/2006/relationships/hyperlink" Target="https://dx.doi.org/10.1007/s00391-025-02529-y" TargetMode="External"/><Relationship Id="rId19" Type="http://schemas.openxmlformats.org/officeDocument/2006/relationships/hyperlink" Target="https://hal.science/hal-03781485v1" TargetMode="External"/><Relationship Id="rId20" Type="http://schemas.openxmlformats.org/officeDocument/2006/relationships/hyperlink" Target="https://hal.science/search/index/?q=*&amp;authFullName_s=Valkiria Amaya" TargetMode="External"/><Relationship Id="rId21" Type="http://schemas.openxmlformats.org/officeDocument/2006/relationships/hyperlink" Target="https://hal.science/search/index/?q=*&amp;authFullName_s=Matthias Chardon" TargetMode="External"/><Relationship Id="rId22" Type="http://schemas.openxmlformats.org/officeDocument/2006/relationships/hyperlink" Target="https://hal.science/search/index/?q=*&amp;authFullName_s=Nicolas Vuillerme" TargetMode="External"/><Relationship Id="rId23" Type="http://schemas.openxmlformats.org/officeDocument/2006/relationships/hyperlink" Target="https://dx.doi.org/10.3390/su141811792" TargetMode="External"/><Relationship Id="rId24" Type="http://schemas.openxmlformats.org/officeDocument/2006/relationships/hyperlink" Target="https://hal.science/hal-05465240v1" TargetMode="External"/><Relationship Id="rId25" Type="http://schemas.openxmlformats.org/officeDocument/2006/relationships/hyperlink" Target="https://hal.science/hal-05004167v1" TargetMode="External"/><Relationship Id="rId26" Type="http://schemas.openxmlformats.org/officeDocument/2006/relationships/hyperlink" Target="https://shs.hal.science/halshs-04686654v1" TargetMode="External"/><Relationship Id="rId27" Type="http://schemas.openxmlformats.org/officeDocument/2006/relationships/hyperlink" Target="https://hal.science/search/index/?q=*&amp;authFullName_s=Klein Helen" TargetMode="External"/><Relationship Id="rId28" Type="http://schemas.openxmlformats.org/officeDocument/2006/relationships/hyperlink" Target="https://hal.science/hal-03756157v1" TargetMode="External"/><Relationship Id="rId29" Type="http://schemas.openxmlformats.org/officeDocument/2006/relationships/hyperlink" Target="https://hal.science/hal-03616426v1" TargetMode="External"/><Relationship Id="rId30" Type="http://schemas.openxmlformats.org/officeDocument/2006/relationships/hyperlink" Target="https://hal.science/search/index/?q=*&amp;authFullName_s=Noa Schumacher" TargetMode="External"/><Relationship Id="rId31" Type="http://schemas.openxmlformats.org/officeDocument/2006/relationships/hyperlink" Target="https://hal.science/search/index/?q=*&amp;authFullName_s=H&#233;l&#232;ne Klein" TargetMode="External"/><Relationship Id="rId32" Type="http://schemas.openxmlformats.org/officeDocument/2006/relationships/hyperlink" Target="https://hal.science/tel-05600939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Klein</dc:title>
  <dc:description>CV</dc:description>
  <dc:subject/>
  <cp:keywords/>
  <cp:category/>
  <cp:lastModifiedBy/>
  <dcterms:created xsi:type="dcterms:W3CDTF">2026-05-20T09:38:07+02:00</dcterms:created>
  <dcterms:modified xsi:type="dcterms:W3CDTF">2026-05-20T09:38:07+02:00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