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Kossi Messanh Agbekponou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Input-Output Networks to Sectoral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hal-05128290v2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and positioning of agri-food firms in global value chains: Measures and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Leroy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hal-04913372v1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Retailer-driven value chains in the agri-food sector: An analysis of French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hal-03910461v1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Retailer Suppliers and Global Value Chains in the Agri-Food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2025, 33 (3), pp.657-678.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⟨10.1111/roie.12802⟩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Dette – Croissance Économique dans la CEDEAO: Analyse à travers une Approche Non-Linéaire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Kossi M. Agbékponou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Léleng Kebalo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 et Monétaire</w:t>
            </w:r>
            <w:r>
              <w:rPr/>
              <w:t xml:space="preserve">, 2019, 26, pp.9-33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hal-02181738v1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and bargaining power in agri-food global value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Ilaria Fusacchia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ANNUAL CONFERENCE</w:t>
            </w:r>
            <w:r>
              <w:rPr/>
              <w:t xml:space="preserve">, Agricultural Economics Society (AES), Mar 2024,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and bargaining power in agri-food global value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Ilaria Fusacchia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Congrès de l'Association Française de Science Economique (AFSE)</w:t>
            </w:r>
            <w:r>
              <w:rPr/>
              <w:t xml:space="preserve">, Association Française de Science Economique (AFSE),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upgrading and position in global value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“GVCs and Quality”</w:t>
            </w:r>
            <w:r>
              <w:rPr/>
              <w:t xml:space="preserve">, INRAE; BATModel, May 2024,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value chains' position and value capture: Firm evidence in agri-food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Ilaria Fusacchia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IATRC Annual Meeting</w:t>
            </w:r>
            <w:r>
              <w:rPr/>
              <w:t xml:space="preserve">, International Agricultural Trade Research Consortium: IATRC, Dec 2023, Clearwater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hal-04321670v1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upgrading and position in global value chains: Firm-level evidence from the French agri-food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de Microéconomie Appliquée</w:t>
            </w:r>
            <w:r>
              <w:rPr/>
              <w:t xml:space="preserve">, Le BETA Université de Strasbourg,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upgrading and position in global value chains: Firm-level evidence from the French agri-food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de l'Association européenne des économistes agricoles (EAAE)</w:t>
            </w:r>
            <w:r>
              <w:rPr/>
              <w:t xml:space="preserve">, European Association of Agricultural Economists,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value chains' position and value capture: Firm evidence in agri-food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Ilaria Fusacchia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 en sciences sociales</w:t>
            </w:r>
            <w:r>
              <w:rPr/>
              <w:t xml:space="preserve">, SFER; INRAE; CIRAD, Dec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positioning of French agrifood firms in GVCs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IATRC Annual Meeting "Trade and Environmental Policies: Synergies and Rivalries"</w:t>
            </w:r>
            <w:r>
              <w:rPr/>
              <w:t xml:space="preserve">, International Agricultural Trade Research Consortium (IATRC), Dec 2021,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hal-03566625v1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Chaines de valeur mondiales pilotées par la grande distribution : analyse de la participation des entreprises agroalimentaires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Recherches en Sciences Sociales</w:t>
            </w:r>
            <w:r>
              <w:rPr/>
              <w:t xml:space="preserve">, SFER, Apr 2021,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hal-03216904v1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Retailer-driven value chain in agri-food sector: analysis of the participation of French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EAAE Virtual Congress</w:t>
            </w:r>
            <w:r>
              <w:rPr/>
              <w:t xml:space="preserve">, European Association of Agricultural Economists (EAAE),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hal-03346839v1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Chaines de valeur mondiales pilotées par la grande distribution : analyse de la participation des entreprises agroalimentaires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</w:p>
          <w:p>
            <w:pPr/>
            <w:r>
              <w:rPr/>
              <w:t xml:space="preserve">Economies et finances.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hal-03217811v1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8290v2" TargetMode="External"/><Relationship Id="rId8" Type="http://schemas.openxmlformats.org/officeDocument/2006/relationships/hyperlink" Target="https://hal.science/search/index/?q=*&amp;authFullName_s=Kossi Messanh Agbekponou" TargetMode="External"/><Relationship Id="rId9" Type="http://schemas.openxmlformats.org/officeDocument/2006/relationships/hyperlink" Target="https://hal.inrae.fr/hal-04913372v1" TargetMode="External"/><Relationship Id="rId10" Type="http://schemas.openxmlformats.org/officeDocument/2006/relationships/hyperlink" Target="https://hal.science/search/index/?q=*&amp;authFullName_s=Angela Cheptea" TargetMode="External"/><Relationship Id="rId11" Type="http://schemas.openxmlformats.org/officeDocument/2006/relationships/hyperlink" Target="https://hal.science/search/index/?q=*&amp;authFullName_s=Karine Latouche" TargetMode="External"/><Relationship Id="rId12" Type="http://schemas.openxmlformats.org/officeDocument/2006/relationships/hyperlink" Target="https://hal.science/search/index/?q=*&amp;authFullName_s=C&#233;cile Leroy" TargetMode="External"/><Relationship Id="rId13" Type="http://schemas.openxmlformats.org/officeDocument/2006/relationships/hyperlink" Target="https://hal.inrae.fr/hal-03910461v1" TargetMode="External"/><Relationship Id="rId14" Type="http://schemas.openxmlformats.org/officeDocument/2006/relationships/hyperlink" Target="https://hal.inrae.fr/hal-04995348v1" TargetMode="External"/><Relationship Id="rId15" Type="http://schemas.openxmlformats.org/officeDocument/2006/relationships/hyperlink" Target="https://dx.doi.org/10.1111/roie.12802" TargetMode="External"/><Relationship Id="rId16" Type="http://schemas.openxmlformats.org/officeDocument/2006/relationships/hyperlink" Target="https://hal.science/hal-02181738v1" TargetMode="External"/><Relationship Id="rId17" Type="http://schemas.openxmlformats.org/officeDocument/2006/relationships/hyperlink" Target="https://hal.science/search/index/?q=*&amp;authFullName_s=Kossi M. Agb&#233;kponou" TargetMode="External"/><Relationship Id="rId18" Type="http://schemas.openxmlformats.org/officeDocument/2006/relationships/hyperlink" Target="https://hal.science/search/index/?q=*&amp;authFullName_s=L&#233;leng Kebalo" TargetMode="External"/><Relationship Id="rId19" Type="http://schemas.openxmlformats.org/officeDocument/2006/relationships/hyperlink" Target="https://hal.inrae.fr/hal-04666053v1" TargetMode="External"/><Relationship Id="rId20" Type="http://schemas.openxmlformats.org/officeDocument/2006/relationships/hyperlink" Target="https://hal.science/search/index/?q=*&amp;authFullName_s=Ilaria Fusacchia" TargetMode="External"/><Relationship Id="rId21" Type="http://schemas.openxmlformats.org/officeDocument/2006/relationships/hyperlink" Target="https://hal.inrae.fr/hal-04666067v1" TargetMode="External"/><Relationship Id="rId22" Type="http://schemas.openxmlformats.org/officeDocument/2006/relationships/hyperlink" Target="https://hal.inrae.fr/hal-04666099v1" TargetMode="External"/><Relationship Id="rId23" Type="http://schemas.openxmlformats.org/officeDocument/2006/relationships/hyperlink" Target="https://hal.inrae.fr/hal-04321670v1" TargetMode="External"/><Relationship Id="rId24" Type="http://schemas.openxmlformats.org/officeDocument/2006/relationships/hyperlink" Target="https://hal.inrae.fr/hal-04321480v1" TargetMode="External"/><Relationship Id="rId25" Type="http://schemas.openxmlformats.org/officeDocument/2006/relationships/hyperlink" Target="https://hal.inrae.fr/hal-04321554v1" TargetMode="External"/><Relationship Id="rId26" Type="http://schemas.openxmlformats.org/officeDocument/2006/relationships/hyperlink" Target="https://hal.inrae.fr/hal-04321612v1" TargetMode="External"/><Relationship Id="rId27" Type="http://schemas.openxmlformats.org/officeDocument/2006/relationships/hyperlink" Target="https://hal.inrae.fr/hal-03566625v1" TargetMode="External"/><Relationship Id="rId28" Type="http://schemas.openxmlformats.org/officeDocument/2006/relationships/hyperlink" Target="https://hal.inrae.fr/hal-03216904v1" TargetMode="External"/><Relationship Id="rId29" Type="http://schemas.openxmlformats.org/officeDocument/2006/relationships/hyperlink" Target="https://hal.inrae.fr/hal-03346839v1" TargetMode="External"/><Relationship Id="rId30" Type="http://schemas.openxmlformats.org/officeDocument/2006/relationships/hyperlink" Target="https://hal.inrae.fr/hal-03217811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Kossi Messanh Agbekponou</dc:title>
  <dc:description>CV</dc:description>
  <dc:subject/>
  <cp:keywords/>
  <cp:category/>
  <cp:lastModifiedBy/>
  <dcterms:created xsi:type="dcterms:W3CDTF">2026-05-04T06:07:11+02:00</dcterms:created>
  <dcterms:modified xsi:type="dcterms:W3CDTF">2026-05-04T06:07:11+02:00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