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Guillot-Cloarec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d'étude en traitement de données biologiques</w:t></w:r></w:p><w:p><w:pPr/><w:r><w:rPr/><w:t xml:space="preserve">Institut de recherche en santé, environnement et travail</w:t></w:r><w:br/><w:r><w:rPr/><w:t xml:space="preserve">Protim & équipe REMEDE</w:t></w:r></w:p><w:p><w:pPr/><w:r><w:rPr/><w:t xml:space="preserve">Irset - Inserm UMR_S 1085</w:t></w:r></w:p><w:p><w:pPr/><w:r><w:rPr/><w:t xml:space="preserve">Université de Rennes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Reproductive experience influences the effects of Lactocaseibacillus rhamnosus HN001 on gut microbiota and hippocampal plasticity in female rats</w:t></w:r></w:hyperlink></w:p><w:p><w:pPr/><w:hyperlink r:id="rId8" w:history="1"><w:r><w:rPr><w:color w:val="#410a8c"/><w:u w:val="single"/></w:rPr><w:t xml:space="preserve">Jodi Pawluski</w:t></w:r></w:hyperlink><w:r><w:rPr/><w:t xml:space="preserve">,</w:t></w:r><w:hyperlink r:id="rId9" w:history="1"><w:r><w:rPr><w:color w:val="#410a8c"/><w:u w:val="single"/></w:rPr><w:t xml:space="preserve">Khadidja Kacimi</w:t></w:r></w:hyperlink><w:r><w:rPr/><w:t xml:space="preserve">,</w:t></w:r><w:hyperlink r:id="rId10" w:history="1"><w:r><w:rPr><w:color w:val="#410a8c"/><w:u w:val="single"/></w:rPr><w:t xml:space="preserve">Cai Zhang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12" w:history="1"><w:r><w:rPr><w:color w:val="#410a8c"/><w:u w:val="single"/></w:rPr><w:t xml:space="preserve">Aliocha Lo Guidice</w:t></w:r></w:hyperlink><w:r><w:rPr/><w:t xml:space="preserve">et al.</w:t></w:r></w:p><w:p><w:pPr/><w:r><w:rPr><w:i w:val="1"/><w:iCs w:val="1"/></w:rPr><w:t xml:space="preserve">Journal of Neuroendocrinology</w:t></w:r><w:r><w:rPr/><w:t xml:space="preserve">, 2025, 37 (12), pp.e70068. </w:t></w:r><w:hyperlink r:id="rId13" w:history="1"><w:r><w:rPr><w:color w:val="#410a8c"/><w:u w:val="single"/></w:rPr><w:t xml:space="preserve">⟨10.1111/jne.70068⟩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hal-05238068v1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Mutation of Brain Aromatase Impairs Behavior and Neuroplasticity in Adult Zebrafish</w:t></w:r></w:hyperlink></w:p><w:p><w:pPr/><w:hyperlink r:id="rId15" w:history="1"><w:r><w:rPr><w:color w:val="#410a8c"/><w:u w:val="single"/></w:rPr><w:t xml:space="preserve">Cassandra Malleret</w:t></w:r></w:hyperlink><w:r><w:rPr/><w:t xml:space="preserve">,</w:t></w:r><w:hyperlink r:id="rId16" w:history="1"><w:r><w:rPr><w:color w:val="#410a8c"/><w:u w:val="single"/></w:rPr><w:t xml:space="preserve">Mélanie Blanc‐legendre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17" w:history="1"><w:r><w:rPr><w:color w:val="#410a8c"/><w:u w:val="single"/></w:rPr><w:t xml:space="preserve">Harmony Lautrette‐quinveros</w:t></w:r></w:hyperlink><w:r><w:rPr/><w:t xml:space="preserve">,</w:t></w:r><w:hyperlink r:id="rId18" w:history="1"><w:r><w:rPr><w:color w:val="#410a8c"/><w:u w:val="single"/></w:rPr><w:t xml:space="preserve">Pavlina Pavlidi</w:t></w:r></w:hyperlink><w:r><w:rPr/><w:t xml:space="preserve">et al.</w:t></w:r></w:p><w:p><w:pPr/><w:r><w:rPr><w:i w:val="1"/><w:iCs w:val="1"/></w:rPr><w:t xml:space="preserve">Journal of Neurochemistry</w:t></w:r><w:r><w:rPr/><w:t xml:space="preserve">, 2025, 169 (8), pp.e70202. </w:t></w:r><w:hyperlink r:id="rId19" w:history="1"><w:r><w:rPr><w:color w:val="#410a8c"/><w:u w:val="single"/></w:rPr><w:t xml:space="preserve">⟨10.1111/jnc.70202⟩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hal-05238558v1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Long-term impact of embryonic exposure to ethinylestradiol and clotrimazole on behavior and neuroplasticity in zebrafish (Danio rerio)</w:t></w:r></w:hyperlink></w:p><w:p><w:pPr/><w:hyperlink r:id="rId21" w:history="1"><w:r><w:rPr><w:color w:val="#410a8c"/><w:u w:val="single"/></w:rPr><w:t xml:space="preserve">M Blanc-Legendre</w:t></w:r></w:hyperlink><w:r><w:rPr/><w:t xml:space="preserve">,</w:t></w:r><w:hyperlink r:id="rId22" w:history="1"><w:r><w:rPr><w:color w:val="#410a8c"/><w:u w:val="single"/></w:rPr><w:t xml:space="preserve">L Guillot</w:t></w:r></w:hyperlink><w:r><w:rPr/><w:t xml:space="preserve">,</w:t></w:r><w:hyperlink r:id="rId23" w:history="1"><w:r><w:rPr><w:color w:val="#410a8c"/><w:u w:val="single"/></w:rPr><w:t xml:space="preserve">L Chevalier</w:t></w:r></w:hyperlink><w:r><w:rPr/><w:t xml:space="preserve">,</w:t></w:r><w:hyperlink r:id="rId24" w:history="1"><w:r><w:rPr><w:color w:val="#410a8c"/><w:u w:val="single"/></w:rPr><w:t xml:space="preserve">C Malleret</w:t></w:r></w:hyperlink><w:r><w:rPr/><w:t xml:space="preserve">,</w:t></w:r><w:hyperlink r:id="rId25" w:history="1"><w:r><w:rPr><w:color w:val="#410a8c"/><w:u w:val="single"/></w:rPr><w:t xml:space="preserve">K Le Menach</w:t></w:r></w:hyperlink><w:r><w:rPr/><w:t xml:space="preserve">et al.</w:t></w:r></w:p><w:p><w:pPr/><w:r><w:rPr><w:i w:val="1"/><w:iCs w:val="1"/></w:rPr><w:t xml:space="preserve">Environmental Toxicology and Pharmacology</w:t></w:r><w:r><w:rPr/><w:t xml:space="preserve">, 2025, 113, pp.104592. </w:t></w:r><w:hyperlink r:id="rId26" w:history="1"><w:r><w:rPr><w:color w:val="#410a8c"/><w:u w:val="single"/></w:rPr><w:t xml:space="preserve">⟨10.1016/j.etap.2024.104592⟩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hal-04827303v1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Perinatal Exposure to the Neonicotinoid Thiacloprid Impacts Transcription of Neuroplasticity and Neuroendocrine Markers in Mice but Not in the Zebrafish Model</w:t></w:r></w:hyperlink></w:p><w:p><w:pPr/><w:hyperlink r:id="rId28" w:history="1"><w:r><w:rPr><w:color w:val="#410a8c"/><w:u w:val="single"/></w:rPr><w:t xml:space="preserve">Kirthana Kunikullaya U</w:t></w:r></w:hyperlink><w:r><w:rPr/><w:t xml:space="preserve">,</w:t></w:r><w:hyperlink r:id="rId29" w:history="1"><w:r><w:rPr><w:color w:val="#410a8c"/><w:u w:val="single"/></w:rPr><w:t xml:space="preserve">Zuzanna M. Baran</w:t></w:r></w:hyperlink><w:r><w:rPr/><w:t xml:space="preserve">,</w:t></w:r><w:hyperlink r:id="rId30" w:history="1"><w:r><w:rPr><w:color w:val="#410a8c"/><w:u w:val="single"/></w:rPr><w:t xml:space="preserve">Pascal Coumailleau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31" w:history="1"><w:r><w:rPr><w:color w:val="#410a8c"/><w:u w:val="single"/></w:rPr><w:t xml:space="preserve">Harry W. M. Steinbusch</w:t></w:r></w:hyperlink><w:r><w:rPr/><w:t xml:space="preserve">et al.</w:t></w:r></w:p><w:p><w:pPr/><w:r><w:rPr><w:i w:val="1"/><w:iCs w:val="1"/></w:rPr><w:t xml:space="preserve">Journal of Applied Toxicology</w:t></w:r><w:r><w:rPr/><w:t xml:space="preserve">, 2025, </w:t></w:r><w:hyperlink r:id="rId32" w:history="1"><w:r><w:rPr><w:color w:val="#410a8c"/><w:u w:val="single"/></w:rPr><w:t xml:space="preserve">⟨10.1002/jat.4878⟩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hal-05238182v1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Inactivation of Exosc10 in the oocyte impairs oocyte development and maturation, leading to a depletion of the ovarian reserve in mice</w:t></w:r></w:hyperlink></w:p><w:p><w:pPr/><w:hyperlink r:id="rId34" w:history="1"><w:r><w:rPr><w:color w:val="#410a8c"/><w:u w:val="single"/></w:rPr><w:t xml:space="preserve">Leïla Demini</w:t></w:r></w:hyperlink><w:r><w:rPr/><w:t xml:space="preserve">,</w:t></w:r><w:hyperlink r:id="rId35" w:history="1"><w:r><w:rPr><w:color w:val="#410a8c"/><w:u w:val="single"/></w:rPr><w:t xml:space="preserve">Christine Kervarrec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37" w:history="1"><w:r><w:rPr><w:color w:val="#410a8c"/><w:u w:val="single"/></w:rPr><w:t xml:space="preserve">R Lavigne</w:t></w:r></w:hyperlink><w:r><w:rPr/><w:t xml:space="preserve">et al.</w:t></w:r></w:p><w:p><w:pPr/><w:r><w:rPr><w:i w:val="1"/><w:iCs w:val="1"/></w:rPr><w:t xml:space="preserve">International Journal of Biological Sciences</w:t></w:r><w:r><w:rPr/><w:t xml:space="preserve">, 2023, 19 (4), pp.1080-1093. </w:t></w:r><w:hyperlink r:id="rId38" w:history="1"><w:r><w:rPr><w:color w:val="#410a8c"/><w:u w:val="single"/></w:rPr><w:t xml:space="preserve">⟨10.7150/ijbs.72889⟩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hal-04062231v1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eutopic endometrium proteome in endometriosis reveals candidate markers and molecular mechanisms of physiopathology</w:t></w:r></w:hyperlink></w:p><w:p><w:pPr/><w:hyperlink r:id="rId40" w:history="1"><w:r><w:rPr><w:color w:val="#410a8c"/><w:u w:val="single"/></w:rPr><w:t xml:space="preserve">Loren Méar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41" w:history="1"><w:r><w:rPr><w:color w:val="#410a8c"/><w:u w:val="single"/></w:rPr><w:t xml:space="preserve">Khadija Fathallah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42" w:history="1"><w:r><w:rPr><w:color w:val="#410a8c"/><w:u w:val="single"/></w:rPr><w:t xml:space="preserve">Régis Lavigne</w:t></w:r></w:hyperlink><w:r><w:rPr/><w:t xml:space="preserve">et al.</w:t></w:r></w:p><w:p><w:pPr/><w:r><w:rPr><w:i w:val="1"/><w:iCs w:val="1"/></w:rPr><w:t xml:space="preserve">Diagnostics</w:t></w:r><w:r><w:rPr/><w:t xml:space="preserve">, 2022, 12 (2), pp.419. </w:t></w:r><w:hyperlink r:id="rId43" w:history="1"><w:r><w:rPr><w:color w:val="#410a8c"/><w:u w:val="single"/></w:rPr><w:t xml:space="preserve">⟨10.3390/diagnostics12020419⟩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hal-03595596v1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Peptimapper: proteogenomics workflow for the expert annotation of eukaryotic genomes</w:t></w:r></w:hyperlink></w:p><w:p><w:pPr/><w:hyperlink r:id="rId45" w:history="1"><w:r><w:rPr><w:color w:val="#410a8c"/><w:u w:val="single"/></w:rPr><w:t xml:space="preserve">Laetitia Guillot</w:t></w:r></w:hyperlink><w:r><w:rPr/><w:t xml:space="preserve">,</w:t></w:r><w:hyperlink r:id="rId46" w:history="1"><w:r><w:rPr><w:color w:val="#410a8c"/><w:u w:val="single"/></w:rPr><w:t xml:space="preserve">Ludovic Delage</w:t></w:r></w:hyperlink><w:r><w:rPr/><w:t xml:space="preserve">,</w:t></w:r><w:hyperlink r:id="rId47" w:history="1"><w:r><w:rPr><w:color w:val="#410a8c"/><w:u w:val="single"/></w:rPr><w:t xml:space="preserve">Alain Viari</w:t></w:r></w:hyperlink><w:r><w:rPr/><w:t xml:space="preserve">,</w:t></w:r><w:hyperlink r:id="rId48" w:history="1"><w:r><w:rPr><w:color w:val="#410a8c"/><w:u w:val="single"/></w:rPr><w:t xml:space="preserve">Yves Vandenbrouck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et al.</w:t></w:r></w:p><w:p><w:pPr/><w:r><w:rPr><w:i w:val="1"/><w:iCs w:val="1"/></w:rPr><w:t xml:space="preserve">BMC Genomics</w:t></w:r><w:r><w:rPr/><w:t xml:space="preserve">, 2019, 20 (1), pp.56. </w:t></w:r><w:hyperlink r:id="rId49" w:history="1"><w:r><w:rPr><w:color w:val="#410a8c"/><w:u w:val="single"/></w:rPr><w:t xml:space="preserve">⟨10.1186/s12864-019-5431-9⟩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hal-01987197v1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the Dark Proteome Use of the Testis and Characterization of Two Dark Proteins</w:t></w:r></w:hyperlink></w:p><w:p><w:pPr/><w:hyperlink r:id="rId51" w:history="1"><w:r><w:rPr><w:color w:val="#410a8c"/><w:u w:val="single"/></w:rPr><w:t xml:space="preserve">Nathalie Melaine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52" w:history="1"><w:r><w:rPr><w:color w:val="#410a8c"/><w:u w:val="single"/></w:rPr><w:t xml:space="preserve">Pascale Bellaud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53" w:history="1"><w:r><w:rPr><w:color w:val="#410a8c"/><w:u w:val="single"/></w:rPr><w:t xml:space="preserve">Mélanie Lagarrigue</w:t></w:r></w:hyperlink><w:r><w:rPr/><w:t xml:space="preserve">et al.</w:t></w:r></w:p><w:p><w:pPr/><w:r><w:rPr><w:i w:val="1"/><w:iCs w:val="1"/></w:rPr><w:t xml:space="preserve">Journal of Proteome Research</w:t></w:r><w:r><w:rPr/><w:t xml:space="preserve">, 2018, 44 (1), pp.13-30. </w:t></w:r><w:hyperlink r:id="rId54" w:history="1"><w:r><w:rPr><w:color w:val="#410a8c"/><w:u w:val="single"/></w:rPr><w:t xml:space="preserve">⟨10.1021/acs.jproteome.8b00387⟩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hal-01880172v1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Human Spermatozoa as a Model for Detecting Missing Proteins in the Context of the Chromosome-Centric Human Proteome Project.</w:t></w:r></w:hyperlink></w:p><w:p><w:pPr/><w:hyperlink r:id="rId56" w:history="1"><w:r><w:rPr><w:color w:val="#410a8c"/><w:u w:val="single"/></w:rPr><w:t xml:space="preserve">Fanny Jumeau</w:t></w:r></w:hyperlink><w:r><w:rPr/><w:t xml:space="preserve">,</w:t></w:r><w:hyperlink r:id="rId36" w:history="1"><w:r><w:rPr><w:color w:val="#410a8c"/><w:u w:val="single"/></w:rPr><w:t xml:space="preserve">Emmanuelle Com</w:t></w:r></w:hyperlink><w:r><w:rPr/><w:t xml:space="preserve">,</w:t></w:r><w:hyperlink r:id="rId57" w:history="1"><w:r><w:rPr><w:color w:val="#410a8c"/><w:u w:val="single"/></w:rPr><w:t xml:space="preserve">Lydie Lane</w:t></w:r></w:hyperlink><w:r><w:rPr/><w:t xml:space="preserve">,</w:t></w:r><w:hyperlink r:id="rId58" w:history="1"><w:r><w:rPr><w:color w:val="#410a8c"/><w:u w:val="single"/></w:rPr><w:t xml:space="preserve">Paula Duek</w:t></w:r></w:hyperlink><w:r><w:rPr/><w:t xml:space="preserve">,</w:t></w:r><w:hyperlink r:id="rId53" w:history="1"><w:r><w:rPr><w:color w:val="#410a8c"/><w:u w:val="single"/></w:rPr><w:t xml:space="preserve">Mélanie Lagarrigue</w:t></w:r></w:hyperlink><w:r><w:rPr/><w:t xml:space="preserve">et al.</w:t></w:r></w:p><w:p><w:pPr/><w:r><w:rPr><w:i w:val="1"/><w:iCs w:val="1"/></w:rPr><w:t xml:space="preserve">Journal of Proteome Research</w:t></w:r><w:r><w:rPr/><w:t xml:space="preserve">, 2015, 14 (9), pp.3606-20. </w:t></w:r><w:hyperlink r:id="rId59" w:history="1"><w:r><w:rPr><w:color w:val="#410a8c"/><w:u w:val="single"/></w:rPr><w:t xml:space="preserve">⟨10.1021/acs.jproteome.5b00170⟩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hal-03023878v1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PHYMYCO-DB: A Curated Database for Analyses of Fungal Diversity and Evolution</w:t></w:r></w:hyperlink></w:p><w:p><w:pPr/><w:hyperlink r:id="rId61" w:history="1"><w:r><w:rPr><w:color w:val="#410a8c"/><w:u w:val="single"/></w:rPr><w:t xml:space="preserve">Stéphane Mahé</w:t></w:r></w:hyperlink><w:r><w:rPr/><w:t xml:space="preserve">,</w:t></w:r><w:hyperlink r:id="rId62" w:history="1"><w:r><w:rPr><w:color w:val="#410a8c"/><w:u w:val="single"/></w:rPr><w:t xml:space="preserve">Marie Duhamel</w:t></w:r></w:hyperlink><w:r><w:rPr/><w:t xml:space="preserve">,</w:t></w:r><w:hyperlink r:id="rId63" w:history="1"><w:r><w:rPr><w:color w:val="#410a8c"/><w:u w:val="single"/></w:rPr><w:t xml:space="preserve">Thomas Le Calvez</w:t></w:r></w:hyperlink><w:r><w:rPr/><w:t xml:space="preserve">,</w:t></w:r><w:hyperlink r:id="rId11" w:history="1"><w:r><w:rPr><w:color w:val="#410a8c"/><w:u w:val="single"/></w:rPr><w:t xml:space="preserve">Laëtitia Guillot</w:t></w:r></w:hyperlink><w:r><w:rPr/><w:t xml:space="preserve">,</w:t></w:r><w:hyperlink r:id="rId64" w:history="1"><w:r><w:rPr><w:color w:val="#410a8c"/><w:u w:val="single"/></w:rPr><w:t xml:space="preserve">Ludmila Sarbu</w:t></w:r></w:hyperlink><w:r><w:rPr/><w:t xml:space="preserve">et al.</w:t></w:r></w:p><w:p><w:pPr/><w:r><w:rPr><w:i w:val="1"/><w:iCs w:val="1"/></w:rPr><w:t xml:space="preserve">PLoS ONE</w:t></w:r><w:r><w:rPr/><w:t xml:space="preserve">, 2012, 7 (9), pp.e43117. </w:t></w:r><w:hyperlink r:id="rId65" w:history="1"><w:r><w:rPr><w:color w:val="#410a8c"/><w:u w:val="single"/></w:rPr><w:t xml:space="preserve">⟨10.1371/journal.pone.0043117⟩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hal-00756250v1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Documentation in pharmacovigilance: using an ontology to extend and normalize Pubmed queries.</w:t></w:r></w:hyperlink></w:p><w:p><w:pPr/><w:hyperlink r:id="rId67" w:history="1"><w:r><w:rPr><w:color w:val="#410a8c"/><w:u w:val="single"/></w:rPr><w:t xml:space="preserve">Denis Delamarre</w:t></w:r></w:hyperlink><w:r><w:rPr/><w:t xml:space="preserve">,</w:t></w:r><w:hyperlink r:id="rId68" w:history="1"><w:r><w:rPr><w:color w:val="#410a8c"/><w:u w:val="single"/></w:rPr><w:t xml:space="preserve">Agnès Lillo-Le Louët</w:t></w:r></w:hyperlink><w:r><w:rPr/><w:t xml:space="preserve">,</w:t></w:r><w:hyperlink r:id="rId45" w:history="1"><w:r><w:rPr><w:color w:val="#410a8c"/><w:u w:val="single"/></w:rPr><w:t xml:space="preserve">Laetitia Guillot</w:t></w:r></w:hyperlink><w:r><w:rPr/><w:t xml:space="preserve">,</w:t></w:r><w:hyperlink r:id="rId69" w:history="1"><w:r><w:rPr><w:color w:val="#410a8c"/><w:u w:val="single"/></w:rPr><w:t xml:space="preserve">Anne Jamet</w:t></w:r></w:hyperlink><w:r><w:rPr/><w:t xml:space="preserve">,</w:t></w:r><w:hyperlink r:id="rId70" w:history="1"><w:r><w:rPr><w:color w:val="#410a8c"/><w:u w:val="single"/></w:rPr><w:t xml:space="preserve">Eric Sadou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2010, 160 (Pt 1), pp.518-22. </w:t></w:r><w:hyperlink r:id="rId71" w:history="1"><w:r><w:rPr><w:color w:val="#410a8c"/><w:u w:val="single"/></w:rPr><w:t xml:space="preserve">⟨10.3233/978-1-60750-588-4-518⟩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hal-00748892v1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plant pathogenic fungus Gaeumannomyces graminis var. tritici improves bacterial growth and triggers early gene regulations in the biocontrol strain Pseudomonas fluorescens Pf29Arp</w:t></w:r></w:hyperlink></w:p><w:p><w:pPr/><w:hyperlink r:id="rId73" w:history="1"><w:r><w:rPr><w:color w:val="#410a8c"/><w:u w:val="single"/></w:rPr><w:t xml:space="preserve">Matthieu Barret</w:t></w:r></w:hyperlink><w:r><w:rPr/><w:t xml:space="preserve">,</w:t></w:r><w:hyperlink r:id="rId74" w:history="1"><w:r><w:rPr><w:color w:val="#410a8c"/><w:u w:val="single"/></w:rPr><w:t xml:space="preserve">P. Frey-Klett</w:t></w:r></w:hyperlink><w:r><w:rPr/><w:t xml:space="preserve">,</w:t></w:r><w:hyperlink r:id="rId75" w:history="1"><w:r><w:rPr><w:color w:val="#410a8c"/><w:u w:val="single"/></w:rPr><w:t xml:space="preserve">M. Boutin</w:t></w:r></w:hyperlink><w:r><w:rPr/><w:t xml:space="preserve">,</w:t></w:r><w:hyperlink r:id="rId76" w:history="1"><w:r><w:rPr><w:color w:val="#410a8c"/><w:u w:val="single"/></w:rPr><w:t xml:space="preserve">Anne-Yvonne Guillerm-Erckelboudt</w:t></w:r></w:hyperlink><w:r><w:rPr/><w:t xml:space="preserve">,</w:t></w:r><w:hyperlink r:id="rId77" w:history="1"><w:r><w:rPr><w:color w:val="#410a8c"/><w:u w:val="single"/></w:rPr><w:t xml:space="preserve">Frédérique Martin</w:t></w:r></w:hyperlink><w:r><w:rPr/><w:t xml:space="preserve">et al.</w:t></w:r></w:p><w:p><w:pPr/><w:r><w:rPr><w:i w:val="1"/><w:iCs w:val="1"/></w:rPr><w:t xml:space="preserve">New Phytologist</w:t></w:r><w:r><w:rPr/><w:t xml:space="preserve">, 2009, 181 (2), pp.435-447. </w:t></w:r><w:hyperlink r:id="rId78" w:history="1"><w:r><w:rPr><w:color w:val="#410a8c"/><w:u w:val="single"/></w:rPr><w:t xml:space="preserve">⟨10.1111/j.1469-8137.2008.02675.x⟩</w:t></w:r></w:hyperlink></w:p><w:p><w:pPr/><w:r><w:rPr/><w:t xml:space="preserve">Article dans une revue</w:t></w:r></w:p><w:p><w:pPr/><w:hyperlink r:id="rId72" w:history="1"><w:r><w:rPr><w:color w:val="#410a8c"/><w:u w:val="single"/></w:rPr><w:t xml:space="preserve">inria-00359115v1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068v1" TargetMode="External"/><Relationship Id="rId8" Type="http://schemas.openxmlformats.org/officeDocument/2006/relationships/hyperlink" Target="https://hal.science/search/index/?q=*&amp;authFullName_s=Jodi Pawluski" TargetMode="External"/><Relationship Id="rId9" Type="http://schemas.openxmlformats.org/officeDocument/2006/relationships/hyperlink" Target="https://hal.science/search/index/?q=*&amp;authFullName_s=Khadidja Kacimi" TargetMode="External"/><Relationship Id="rId10" Type="http://schemas.openxmlformats.org/officeDocument/2006/relationships/hyperlink" Target="https://hal.science/search/index/?q=*&amp;authFullName_s=Cai Zhang" TargetMode="External"/><Relationship Id="rId11" Type="http://schemas.openxmlformats.org/officeDocument/2006/relationships/hyperlink" Target="https://hal.science/search/index/?q=*&amp;authFullName_s=La&#235;titia Guillot" TargetMode="External"/><Relationship Id="rId12" Type="http://schemas.openxmlformats.org/officeDocument/2006/relationships/hyperlink" Target="https://hal.science/search/index/?q=*&amp;authFullName_s=Aliocha Lo Guidice" TargetMode="External"/><Relationship Id="rId13" Type="http://schemas.openxmlformats.org/officeDocument/2006/relationships/hyperlink" Target="https://dx.doi.org/10.1111/jne.70068" TargetMode="External"/><Relationship Id="rId14" Type="http://schemas.openxmlformats.org/officeDocument/2006/relationships/hyperlink" Target="https://hal.science/hal-05238558v1" TargetMode="External"/><Relationship Id="rId15" Type="http://schemas.openxmlformats.org/officeDocument/2006/relationships/hyperlink" Target="https://hal.science/search/index/?q=*&amp;authFullName_s=Cassandra Malleret" TargetMode="External"/><Relationship Id="rId16" Type="http://schemas.openxmlformats.org/officeDocument/2006/relationships/hyperlink" Target="https://hal.science/search/index/?q=*&amp;authFullName_s=M&#233;lanie Blanc&#8208;legendre" TargetMode="External"/><Relationship Id="rId17" Type="http://schemas.openxmlformats.org/officeDocument/2006/relationships/hyperlink" Target="https://hal.science/search/index/?q=*&amp;authFullName_s=Harmony Lautrette&#8208;quinveros" TargetMode="External"/><Relationship Id="rId18" Type="http://schemas.openxmlformats.org/officeDocument/2006/relationships/hyperlink" Target="https://hal.science/search/index/?q=*&amp;authFullName_s=Pavlina Pavlidi" TargetMode="External"/><Relationship Id="rId19" Type="http://schemas.openxmlformats.org/officeDocument/2006/relationships/hyperlink" Target="https://dx.doi.org/10.1111/jnc.70202" TargetMode="External"/><Relationship Id="rId20" Type="http://schemas.openxmlformats.org/officeDocument/2006/relationships/hyperlink" Target="https://hal.science/hal-04827303v1" TargetMode="External"/><Relationship Id="rId21" Type="http://schemas.openxmlformats.org/officeDocument/2006/relationships/hyperlink" Target="https://hal.science/search/index/?q=*&amp;authFullName_s=M Blanc-Legendre" TargetMode="External"/><Relationship Id="rId22" Type="http://schemas.openxmlformats.org/officeDocument/2006/relationships/hyperlink" Target="https://hal.science/search/index/?q=*&amp;authFullName_s=L Guillot" TargetMode="External"/><Relationship Id="rId23" Type="http://schemas.openxmlformats.org/officeDocument/2006/relationships/hyperlink" Target="https://hal.science/search/index/?q=*&amp;authFullName_s=L Chevalier" TargetMode="External"/><Relationship Id="rId24" Type="http://schemas.openxmlformats.org/officeDocument/2006/relationships/hyperlink" Target="https://hal.science/search/index/?q=*&amp;authFullName_s=C Malleret" TargetMode="External"/><Relationship Id="rId25" Type="http://schemas.openxmlformats.org/officeDocument/2006/relationships/hyperlink" Target="https://hal.science/search/index/?q=*&amp;authFullName_s=K Le Menach" TargetMode="External"/><Relationship Id="rId26" Type="http://schemas.openxmlformats.org/officeDocument/2006/relationships/hyperlink" Target="https://dx.doi.org/10.1016/j.etap.2024.104592" TargetMode="External"/><Relationship Id="rId27" Type="http://schemas.openxmlformats.org/officeDocument/2006/relationships/hyperlink" Target="https://hal.science/hal-05238182v1" TargetMode="External"/><Relationship Id="rId28" Type="http://schemas.openxmlformats.org/officeDocument/2006/relationships/hyperlink" Target="https://hal.science/search/index/?q=*&amp;authFullName_s=Kirthana Kunikullaya U" TargetMode="External"/><Relationship Id="rId29" Type="http://schemas.openxmlformats.org/officeDocument/2006/relationships/hyperlink" Target="https://hal.science/search/index/?q=*&amp;authFullName_s=Zuzanna M. Baran" TargetMode="External"/><Relationship Id="rId30" Type="http://schemas.openxmlformats.org/officeDocument/2006/relationships/hyperlink" Target="https://hal.science/search/index/?q=*&amp;authFullName_s=Pascal Coumailleau" TargetMode="External"/><Relationship Id="rId31" Type="http://schemas.openxmlformats.org/officeDocument/2006/relationships/hyperlink" Target="https://hal.science/search/index/?q=*&amp;authFullName_s=Harry W. M. Steinbusch" TargetMode="External"/><Relationship Id="rId32" Type="http://schemas.openxmlformats.org/officeDocument/2006/relationships/hyperlink" Target="https://dx.doi.org/10.1002/jat.4878" TargetMode="External"/><Relationship Id="rId33" Type="http://schemas.openxmlformats.org/officeDocument/2006/relationships/hyperlink" Target="https://hal.science/hal-04062231v1" TargetMode="External"/><Relationship Id="rId34" Type="http://schemas.openxmlformats.org/officeDocument/2006/relationships/hyperlink" Target="https://hal.science/search/index/?q=*&amp;authFullName_s=Le&#239;la Demini" TargetMode="External"/><Relationship Id="rId35" Type="http://schemas.openxmlformats.org/officeDocument/2006/relationships/hyperlink" Target="https://hal.science/search/index/?q=*&amp;authFullName_s=Christine Kervarrec" TargetMode="External"/><Relationship Id="rId36" Type="http://schemas.openxmlformats.org/officeDocument/2006/relationships/hyperlink" Target="https://hal.science/search/index/?q=*&amp;authFullName_s=Emmanuelle Com" TargetMode="External"/><Relationship Id="rId37" Type="http://schemas.openxmlformats.org/officeDocument/2006/relationships/hyperlink" Target="https://hal.science/search/index/?q=*&amp;authFullName_s=R Lavigne" TargetMode="External"/><Relationship Id="rId38" Type="http://schemas.openxmlformats.org/officeDocument/2006/relationships/hyperlink" Target="https://dx.doi.org/10.7150/ijbs.72889" TargetMode="External"/><Relationship Id="rId39" Type="http://schemas.openxmlformats.org/officeDocument/2006/relationships/hyperlink" Target="https://hal.science/hal-03595596v1" TargetMode="External"/><Relationship Id="rId40" Type="http://schemas.openxmlformats.org/officeDocument/2006/relationships/hyperlink" Target="https://hal.science/search/index/?q=*&amp;authFullName_s=Loren M&#233;ar" TargetMode="External"/><Relationship Id="rId41" Type="http://schemas.openxmlformats.org/officeDocument/2006/relationships/hyperlink" Target="https://hal.science/search/index/?q=*&amp;authFullName_s=Khadija Fathallah" TargetMode="External"/><Relationship Id="rId42" Type="http://schemas.openxmlformats.org/officeDocument/2006/relationships/hyperlink" Target="https://hal.science/search/index/?q=*&amp;authFullName_s=R&#233;gis Lavigne" TargetMode="External"/><Relationship Id="rId43" Type="http://schemas.openxmlformats.org/officeDocument/2006/relationships/hyperlink" Target="https://dx.doi.org/10.3390/diagnostics12020419" TargetMode="External"/><Relationship Id="rId44" Type="http://schemas.openxmlformats.org/officeDocument/2006/relationships/hyperlink" Target="https://inria.hal.science/hal-01987197v1" TargetMode="External"/><Relationship Id="rId45" Type="http://schemas.openxmlformats.org/officeDocument/2006/relationships/hyperlink" Target="https://hal.science/search/index/?q=*&amp;authFullName_s=Laetitia Guillot" TargetMode="External"/><Relationship Id="rId46" Type="http://schemas.openxmlformats.org/officeDocument/2006/relationships/hyperlink" Target="https://hal.science/search/index/?q=*&amp;authFullName_s=Ludovic Delage" TargetMode="External"/><Relationship Id="rId47" Type="http://schemas.openxmlformats.org/officeDocument/2006/relationships/hyperlink" Target="https://hal.science/search/index/?q=*&amp;authFullName_s=Alain Viari" TargetMode="External"/><Relationship Id="rId48" Type="http://schemas.openxmlformats.org/officeDocument/2006/relationships/hyperlink" Target="https://hal.science/search/index/?q=*&amp;authFullName_s=Yves Vandenbrouck" TargetMode="External"/><Relationship Id="rId49" Type="http://schemas.openxmlformats.org/officeDocument/2006/relationships/hyperlink" Target="https://dx.doi.org/10.1186/s12864-019-5431-9" TargetMode="External"/><Relationship Id="rId50" Type="http://schemas.openxmlformats.org/officeDocument/2006/relationships/hyperlink" Target="https://univ-rennes.hal.science/hal-01880172v1" TargetMode="External"/><Relationship Id="rId51" Type="http://schemas.openxmlformats.org/officeDocument/2006/relationships/hyperlink" Target="https://hal.science/search/index/?q=*&amp;authFullName_s=Nathalie Melaine" TargetMode="External"/><Relationship Id="rId52" Type="http://schemas.openxmlformats.org/officeDocument/2006/relationships/hyperlink" Target="https://hal.science/search/index/?q=*&amp;authFullName_s=Pascale Bellaud" TargetMode="External"/><Relationship Id="rId53" Type="http://schemas.openxmlformats.org/officeDocument/2006/relationships/hyperlink" Target="https://hal.science/search/index/?q=*&amp;authFullName_s=M&#233;lanie Lagarrigue" TargetMode="External"/><Relationship Id="rId54" Type="http://schemas.openxmlformats.org/officeDocument/2006/relationships/hyperlink" Target="https://dx.doi.org/10.1021/acs.jproteome.8b00387" TargetMode="External"/><Relationship Id="rId55" Type="http://schemas.openxmlformats.org/officeDocument/2006/relationships/hyperlink" Target="https://hal.science/hal-03023878v1" TargetMode="External"/><Relationship Id="rId56" Type="http://schemas.openxmlformats.org/officeDocument/2006/relationships/hyperlink" Target="https://hal.science/search/index/?q=*&amp;authFullName_s=Fanny Jumeau" TargetMode="External"/><Relationship Id="rId57" Type="http://schemas.openxmlformats.org/officeDocument/2006/relationships/hyperlink" Target="https://hal.science/search/index/?q=*&amp;authFullName_s=Lydie Lane" TargetMode="External"/><Relationship Id="rId58" Type="http://schemas.openxmlformats.org/officeDocument/2006/relationships/hyperlink" Target="https://hal.science/search/index/?q=*&amp;authFullName_s=Paula Duek" TargetMode="External"/><Relationship Id="rId59" Type="http://schemas.openxmlformats.org/officeDocument/2006/relationships/hyperlink" Target="https://dx.doi.org/10.1021/acs.jproteome.5b00170" TargetMode="External"/><Relationship Id="rId60" Type="http://schemas.openxmlformats.org/officeDocument/2006/relationships/hyperlink" Target="https://hal.science/hal-00756250v1" TargetMode="External"/><Relationship Id="rId61" Type="http://schemas.openxmlformats.org/officeDocument/2006/relationships/hyperlink" Target="https://hal.science/search/index/?q=*&amp;authFullName_s=St&#233;phane Mah&#233;" TargetMode="External"/><Relationship Id="rId62" Type="http://schemas.openxmlformats.org/officeDocument/2006/relationships/hyperlink" Target="https://hal.science/search/index/?q=*&amp;authFullName_s=Marie Duhamel" TargetMode="External"/><Relationship Id="rId63" Type="http://schemas.openxmlformats.org/officeDocument/2006/relationships/hyperlink" Target="https://hal.science/search/index/?q=*&amp;authFullName_s=Thomas Le Calvez" TargetMode="External"/><Relationship Id="rId64" Type="http://schemas.openxmlformats.org/officeDocument/2006/relationships/hyperlink" Target="https://hal.science/search/index/?q=*&amp;authFullName_s=Ludmila Sarbu" TargetMode="External"/><Relationship Id="rId65" Type="http://schemas.openxmlformats.org/officeDocument/2006/relationships/hyperlink" Target="https://dx.doi.org/10.1371/journal.pone.0043117" TargetMode="External"/><Relationship Id="rId66" Type="http://schemas.openxmlformats.org/officeDocument/2006/relationships/hyperlink" Target="https://hal.science/hal-00748892v1" TargetMode="External"/><Relationship Id="rId67" Type="http://schemas.openxmlformats.org/officeDocument/2006/relationships/hyperlink" Target="https://hal.science/search/index/?q=*&amp;authFullName_s=Denis Delamarre" TargetMode="External"/><Relationship Id="rId68" Type="http://schemas.openxmlformats.org/officeDocument/2006/relationships/hyperlink" Target="https://hal.science/search/index/?q=*&amp;authFullName_s=Agn&#232;s Lillo-Le Lou&#235;t" TargetMode="External"/><Relationship Id="rId69" Type="http://schemas.openxmlformats.org/officeDocument/2006/relationships/hyperlink" Target="https://hal.science/search/index/?q=*&amp;authFullName_s=Anne Jamet" TargetMode="External"/><Relationship Id="rId70" Type="http://schemas.openxmlformats.org/officeDocument/2006/relationships/hyperlink" Target="https://hal.science/search/index/?q=*&amp;authFullName_s=Eric Sadou" TargetMode="External"/><Relationship Id="rId71" Type="http://schemas.openxmlformats.org/officeDocument/2006/relationships/hyperlink" Target="https://dx.doi.org/10.3233/978-1-60750-588-4-518" TargetMode="External"/><Relationship Id="rId72" Type="http://schemas.openxmlformats.org/officeDocument/2006/relationships/hyperlink" Target="https://inria.hal.science/inria-00359115v1" TargetMode="External"/><Relationship Id="rId73" Type="http://schemas.openxmlformats.org/officeDocument/2006/relationships/hyperlink" Target="https://hal.science/search/index/?q=*&amp;authFullName_s=Matthieu Barret" TargetMode="External"/><Relationship Id="rId74" Type="http://schemas.openxmlformats.org/officeDocument/2006/relationships/hyperlink" Target="https://hal.science/search/index/?q=*&amp;authFullName_s=P. Frey-Klett" TargetMode="External"/><Relationship Id="rId75" Type="http://schemas.openxmlformats.org/officeDocument/2006/relationships/hyperlink" Target="https://hal.science/search/index/?q=*&amp;authFullName_s=M. Boutin" TargetMode="External"/><Relationship Id="rId76" Type="http://schemas.openxmlformats.org/officeDocument/2006/relationships/hyperlink" Target="https://hal.science/search/index/?q=*&amp;authFullName_s=Anne-Yvonne Guillerm-Erckelboudt" TargetMode="External"/><Relationship Id="rId77" Type="http://schemas.openxmlformats.org/officeDocument/2006/relationships/hyperlink" Target="https://hal.science/search/index/?q=*&amp;authFullName_s=Fr&#233;d&#233;rique Martin" TargetMode="External"/><Relationship Id="rId78" Type="http://schemas.openxmlformats.org/officeDocument/2006/relationships/hyperlink" Target="https://dx.doi.org/10.1111/j.1469-8137.2008.02675.x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Guillot-Cloarec</dc:title>
  <dc:description>CV</dc:description>
  <dc:subject/>
  <cp:keywords/>
  <cp:category/>
  <cp:lastModifiedBy/>
  <dcterms:created xsi:type="dcterms:W3CDTF">2026-05-07T13:36:12+02:00</dcterms:created>
  <dcterms:modified xsi:type="dcterms:W3CDTF">2026-05-07T13:36:12+02:00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