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Laëtitia Saint-Loubert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Faire passage en contextes francophones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Berkery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Saint-Loubert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Irish Journal of French Studies</w:t>
            </w:r>
            <w:r>
              <w:rPr/>
              <w:t xml:space="preserve">, 2025, 24 (1), pp.1-10.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⟨10.7173/164913325840292939⟩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Césaire lot koté la mèr : traversées indianocéaniques du Cahier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Saint-Loubert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italienne d’études françaises</w:t>
            </w:r>
            <w:r>
              <w:rPr/>
              <w:t xml:space="preserve">, 2022, 12,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⟨10.4000/rief.9009⟩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Turret Room as a Caribbean Heterotopia in Lawrence Scott’s Witchbroom. On Optics, Deviation and Reader Manipulation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Saint-Loubert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benthamiennes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hal-03774223v1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Frames: Women Translating Cuban and (Afro-) Brazilian Women Writers for the French Literary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Saint-Loubert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Mutatis Mutandis: Revista Latinoamericana de Traducción</w:t>
            </w:r>
            <w:r>
              <w:rPr/>
              <w:t xml:space="preserve">, 2020,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⟨10.27533/udea.mut.v13n2a10⟩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hal-03029126v1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Caribbean thresholds of pain from without: Hispaniola out of bounds, Hispaniola unbound?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Saint-Loubert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2019, 18,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⟨10.4000/miranda.16164⟩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hal-02361331v1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“‘Cari-beans’: Teaching Caribbean Literature in the Indian Ocean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Saint-Loubert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Sargasso</w:t>
            </w:r>
            <w:r>
              <w:rPr/>
              <w:t xml:space="preserve">, 2019, Transforming Pedagogy: Practice, Policy, and Resistance, pp.47-69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hal-02361342v1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“Caribbean States of Emergency… In Short”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Saint-Loubert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Wasafiri</w:t>
            </w:r>
            <w:r>
              <w:rPr/>
              <w:t xml:space="preserve">, 2019, pp. 80-81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hal-02011546v1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Publishing against the tide: Isla Negra Editores, an example of pan-Caribbean transL/National solidarity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Saint-Loubert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Mutatis Mutandis: Revista Latinoamericana de Traducción</w:t>
            </w:r>
            <w:r>
              <w:rPr/>
              <w:t xml:space="preserve">, 2017, 10 (1), pp.46 - 69.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⟨10.17533/udea.mut.v10n1a02⟩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hal-01622024v1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tales of two cities: San Juan de aquí, San Juan de allá' - book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Saint-Loubert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Axe: A Caribbean Journal of Criticism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hal-01624610v1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Ananda Devi, traductrice bravant le kala pani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Saint-Loubert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Mosaïques, Revue du Département de langue française et littérature d'expression française de l'Ecole normale supérieure de l'université de Maroua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hal-01624604v1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Franco&amp;lt;i&amp;gt;poly&amp;lt;/i&amp;gt;phonies in translation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Saint-Loubert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Francosphères</w:t>
            </w:r>
            <w:r>
              <w:rPr/>
              <w:t xml:space="preserve">, 2016, 5 (2), pp.183 - 196.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⟨10.3828/franc.2016.13⟩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hal-01622026v1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role of small independent publishers in the circulation of Eastern Caribbean literature in the Caribbean and beyond”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Saint-Loubert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Islands in Between Conference</w:t>
            </w:r>
            <w:r>
              <w:rPr/>
              <w:t xml:space="preserve">, Nov 2018, Oranjestadt, Aruba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hal-01993590v1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(Trans-) archipelagic models of publishing Indian Ocean and Caribbean multilingual ecologies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Saint-Loubert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Ecotones 3</w:t>
            </w:r>
            <w:r>
              <w:rPr/>
              <w:t xml:space="preserve">, Jun 2018,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hal-01870758v1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kala pani : passages obligés, passages interdits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Saint-Loubert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« Le Kala Pani dans les littératures féminines de la diaspora indienne »</w:t>
            </w:r>
            <w:r>
              <w:rPr/>
              <w:t xml:space="preserve">, Jun 2018,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hal-01870759v1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‘Cari-beans’: trans-local readings of Caribbean and Indian Ocean Literatures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Saint-Loubert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Caribbean Studies annual conference</w:t>
            </w:r>
            <w:r>
              <w:rPr/>
              <w:t xml:space="preserve">, SCS, Jul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hal-01870761v1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les grandes occasions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Saint-Loubert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Elizabeth Nunez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hal-03774225v1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Huella de Oller (ouvrage trilingue espagnol, anglais, français)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Saint-Loubert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José Antonio Pérez Ruiz</w:t>
              </w:r>
            </w:hyperlink>
          </w:p>
          <w:p>
            <w:pPr/>
            <w:r>
              <w:rPr/>
              <w:t xml:space="preserve">Isla Negra Editores,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hal-03231496v1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Caribbean in Translation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Saint-Loubert</w:t>
              </w:r>
            </w:hyperlink>
          </w:p>
          <w:p>
            <w:pPr/>
            <w:r>
              <w:rPr/>
              <w:t xml:space="preserve">Peter Lang UK, 2020,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⟨10.3726/b15104⟩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hal-03158687v1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tidalectics of translation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Saint-Loubert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 Flows</w:t>
            </w:r>
            <w:r>
              <w:rPr/>
              <w:t xml:space="preserve">, 163, John Benjamins Publishing Company, pp.207-223, 2023, Benjamins Translation Library,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⟨10.1075/btl.163.11sai⟩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hal-05298065v1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Penser un écosystème littéraire durable pour et à partir de la Caraïbe : de la nécessité d’une écologie décoloniale du livre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Saint-Loubert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alternatives – Ecologie, économie sociale et solidaire : l’avenir du livre ?</w:t>
            </w:r>
            <w:r>
              <w:rPr/>
              <w:t xml:space="preserve">, Alliance des éditeurs indépendants &amp; Double ponctuation, pp. 66-84,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hal-03158699v1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inclusion. Dossier N°3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Saint-Loubert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Capes anglais. Epreuve écrite disciplinaire. Session 2022. Ellipses.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hal-03774227v1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(Un)easy Sell: Rebrandings of Jamaica in Marlon James’s A Brief History of Seven Killings and its French and Spanish translations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Saint-Loubert</w:t>
              </w:r>
            </w:hyperlink>
          </w:p>
          <w:p>
            <w:pPr/>
            <w:r>
              <w:rPr/>
              <w:t xml:space="preserve">Kamille Gentles-Peart; Hume Johnson. </w:t>
            </w:r>
            <w:r>
              <w:rPr>
                <w:i w:val="1"/>
                <w:iCs w:val="1"/>
              </w:rPr>
              <w:t xml:space="preserve">Brand Jamaica: Re-Imagining Jamaica’s National Image and Identity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hal-01870757v1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 Negra Editores, porte-voix de littératures (ré) émergentes dans l’espace littéraire caribéen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Saint-Loubert</w:t>
              </w:r>
            </w:hyperlink>
          </w:p>
          <w:p>
            <w:pPr/>
            <w:r>
              <w:rPr/>
              <w:t xml:space="preserve">Françoise Léziart. </w:t>
            </w:r>
            <w:r>
              <w:rPr>
                <w:i w:val="1"/>
                <w:iCs w:val="1"/>
              </w:rPr>
              <w:t xml:space="preserve">Porto Rico et les Caraïbes : émergence et existence</w:t>
            </w:r>
            <w:r>
              <w:rPr/>
              <w:t xml:space="preserve">, L'Harmattan, pp.109-124,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hal-02011545v1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(Ré)écritures bifocales : trans-lations et trans-fusions portoricaines dans les autotraductions de Rosario Ferré et Esmeralda Santiago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Saint-Loubert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Auteurs-traducteurs, l'entre-deux de l'écriture, collection Chemins Croisés, Presses Universitaires de Paris Nanterre</w:t>
            </w:r>
            <w:r>
              <w:rPr/>
              <w:t xml:space="preserve">, pp. 167-181, 2018, Collection Chemins Croisés, 9782840163046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hal-01624621v1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“Marie Vieux-Chauvet’s Dance on the Volcano (trans. by Kaiama L. Glover) and Shara MacCallum’s Madwoman”, p. 112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Saint-Loubert</w:t>
              </w:r>
            </w:hyperlink>
          </w:p>
          <w:p>
            <w:pPr/>
            <w:r>
              <w:rPr/>
              <w:t xml:space="preserve">2018, pp.112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hal-01870755v1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Rarest Fruit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Gaëlle Bélem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Karen Fleetwood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Saint-Loubert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hal-05298051v1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There's a Monster Behind the Door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Gaëlle Bélem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Karen Fleetwood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Saint-Loubert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hal-05298049v1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Little Fire of No Consequence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Saint-Loubert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hal-01624596v1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ntes-universite.hal.science/hal-05590311v1" TargetMode="External"/><Relationship Id="rId8" Type="http://schemas.openxmlformats.org/officeDocument/2006/relationships/hyperlink" Target="https://hal.science/search/index/?q=*&amp;authFullName_s=Charlotte Berkery" TargetMode="External"/><Relationship Id="rId9" Type="http://schemas.openxmlformats.org/officeDocument/2006/relationships/hyperlink" Target="https://hal.science/search/index/?q=*&amp;authFullName_s=La&#235;titia Saint-Loubert" TargetMode="External"/><Relationship Id="rId10" Type="http://schemas.openxmlformats.org/officeDocument/2006/relationships/hyperlink" Target="https://dx.doi.org/10.7173/164913325840292939" TargetMode="External"/><Relationship Id="rId11" Type="http://schemas.openxmlformats.org/officeDocument/2006/relationships/hyperlink" Target="https://hal.science/hal-05298072v1" TargetMode="External"/><Relationship Id="rId12" Type="http://schemas.openxmlformats.org/officeDocument/2006/relationships/hyperlink" Target="https://dx.doi.org/10.4000/rief.9009" TargetMode="External"/><Relationship Id="rId13" Type="http://schemas.openxmlformats.org/officeDocument/2006/relationships/hyperlink" Target="https://hal.science/hal-03774223v1" TargetMode="External"/><Relationship Id="rId14" Type="http://schemas.openxmlformats.org/officeDocument/2006/relationships/hyperlink" Target="https://hal.science/hal-03029126v1" TargetMode="External"/><Relationship Id="rId15" Type="http://schemas.openxmlformats.org/officeDocument/2006/relationships/hyperlink" Target="https://dx.doi.org/10.27533/udea.mut.v13n2a10" TargetMode="External"/><Relationship Id="rId16" Type="http://schemas.openxmlformats.org/officeDocument/2006/relationships/hyperlink" Target="https://hal.science/hal-02361331v1" TargetMode="External"/><Relationship Id="rId17" Type="http://schemas.openxmlformats.org/officeDocument/2006/relationships/hyperlink" Target="https://dx.doi.org/10.4000/miranda.16164" TargetMode="External"/><Relationship Id="rId18" Type="http://schemas.openxmlformats.org/officeDocument/2006/relationships/hyperlink" Target="https://hal.science/hal-02361342v1" TargetMode="External"/><Relationship Id="rId19" Type="http://schemas.openxmlformats.org/officeDocument/2006/relationships/hyperlink" Target="https://univ-reunion.hal.science/hal-02011546v1" TargetMode="External"/><Relationship Id="rId20" Type="http://schemas.openxmlformats.org/officeDocument/2006/relationships/hyperlink" Target="https://univ-reunion.hal.science/hal-01622024v1" TargetMode="External"/><Relationship Id="rId21" Type="http://schemas.openxmlformats.org/officeDocument/2006/relationships/hyperlink" Target="https://dx.doi.org/10.17533/udea.mut.v10n1a02" TargetMode="External"/><Relationship Id="rId22" Type="http://schemas.openxmlformats.org/officeDocument/2006/relationships/hyperlink" Target="https://univ-reunion.hal.science/hal-01624610v1" TargetMode="External"/><Relationship Id="rId23" Type="http://schemas.openxmlformats.org/officeDocument/2006/relationships/hyperlink" Target="https://univ-reunion.hal.science/hal-01624604v1" TargetMode="External"/><Relationship Id="rId24" Type="http://schemas.openxmlformats.org/officeDocument/2006/relationships/hyperlink" Target="https://univ-reunion.hal.science/hal-01622026v1" TargetMode="External"/><Relationship Id="rId25" Type="http://schemas.openxmlformats.org/officeDocument/2006/relationships/hyperlink" Target="https://dx.doi.org/10.3828/franc.2016.13" TargetMode="External"/><Relationship Id="rId26" Type="http://schemas.openxmlformats.org/officeDocument/2006/relationships/hyperlink" Target="https://univ-reunion.hal.science/hal-01993590v1" TargetMode="External"/><Relationship Id="rId27" Type="http://schemas.openxmlformats.org/officeDocument/2006/relationships/hyperlink" Target="https://univ-reunion.hal.science/hal-01870758v1" TargetMode="External"/><Relationship Id="rId28" Type="http://schemas.openxmlformats.org/officeDocument/2006/relationships/hyperlink" Target="https://univ-reunion.hal.science/hal-01870759v1" TargetMode="External"/><Relationship Id="rId29" Type="http://schemas.openxmlformats.org/officeDocument/2006/relationships/hyperlink" Target="https://univ-reunion.hal.science/hal-01870761v1" TargetMode="External"/><Relationship Id="rId30" Type="http://schemas.openxmlformats.org/officeDocument/2006/relationships/hyperlink" Target="https://hal.science/hal-03774225v1" TargetMode="External"/><Relationship Id="rId31" Type="http://schemas.openxmlformats.org/officeDocument/2006/relationships/hyperlink" Target="https://hal.science/search/index/?q=*&amp;authFullName_s=Elizabeth Nunez" TargetMode="External"/><Relationship Id="rId32" Type="http://schemas.openxmlformats.org/officeDocument/2006/relationships/hyperlink" Target="https://hal.science/hal-03231496v1" TargetMode="External"/><Relationship Id="rId33" Type="http://schemas.openxmlformats.org/officeDocument/2006/relationships/hyperlink" Target="https://hal.science/search/index/?q=*&amp;authFullName_s=Jos&#233; Antonio P&#233;rez Ruiz" TargetMode="External"/><Relationship Id="rId34" Type="http://schemas.openxmlformats.org/officeDocument/2006/relationships/hyperlink" Target="https://hal.science/hal-03158687v1" TargetMode="External"/><Relationship Id="rId35" Type="http://schemas.openxmlformats.org/officeDocument/2006/relationships/hyperlink" Target="https://dx.doi.org/10.3726/b15104" TargetMode="External"/><Relationship Id="rId36" Type="http://schemas.openxmlformats.org/officeDocument/2006/relationships/hyperlink" Target="https://hal.science/hal-05298065v1" TargetMode="External"/><Relationship Id="rId37" Type="http://schemas.openxmlformats.org/officeDocument/2006/relationships/hyperlink" Target="https://dx.doi.org/10.1075/btl.163.11sai" TargetMode="External"/><Relationship Id="rId38" Type="http://schemas.openxmlformats.org/officeDocument/2006/relationships/hyperlink" Target="https://hal.science/hal-03158699v1" TargetMode="External"/><Relationship Id="rId39" Type="http://schemas.openxmlformats.org/officeDocument/2006/relationships/hyperlink" Target="https://hal.science/hal-03774227v1" TargetMode="External"/><Relationship Id="rId40" Type="http://schemas.openxmlformats.org/officeDocument/2006/relationships/hyperlink" Target="https://univ-reunion.hal.science/hal-01870757v1" TargetMode="External"/><Relationship Id="rId41" Type="http://schemas.openxmlformats.org/officeDocument/2006/relationships/hyperlink" Target="https://univ-reunion.hal.science/hal-02011545v1" TargetMode="External"/><Relationship Id="rId42" Type="http://schemas.openxmlformats.org/officeDocument/2006/relationships/hyperlink" Target="https://univ-reunion.hal.science/hal-01624621v1" TargetMode="External"/><Relationship Id="rId43" Type="http://schemas.openxmlformats.org/officeDocument/2006/relationships/hyperlink" Target="https://univ-reunion.hal.science/hal-01870755v1" TargetMode="External"/><Relationship Id="rId44" Type="http://schemas.openxmlformats.org/officeDocument/2006/relationships/hyperlink" Target="https://hal.science/hal-05298051v1" TargetMode="External"/><Relationship Id="rId45" Type="http://schemas.openxmlformats.org/officeDocument/2006/relationships/hyperlink" Target="https://hal.science/search/index/?q=*&amp;authFullName_s=Ga&#235;lle B&#233;lem" TargetMode="External"/><Relationship Id="rId46" Type="http://schemas.openxmlformats.org/officeDocument/2006/relationships/hyperlink" Target="https://hal.science/search/index/?q=*&amp;authFullName_s=Karen Fleetwood" TargetMode="External"/><Relationship Id="rId47" Type="http://schemas.openxmlformats.org/officeDocument/2006/relationships/hyperlink" Target="https://hal.science/hal-05298049v1" TargetMode="External"/><Relationship Id="rId48" Type="http://schemas.openxmlformats.org/officeDocument/2006/relationships/hyperlink" Target="https://univ-reunion.hal.science/hal-01624596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Laëtitia Saint-Loubert</dc:title>
  <dc:description>CV</dc:description>
  <dc:subject/>
  <cp:keywords/>
  <cp:category/>
  <cp:lastModifiedBy/>
  <dcterms:created xsi:type="dcterms:W3CDTF">2026-05-01T03:35:32+02:00</dcterms:created>
  <dcterms:modified xsi:type="dcterms:W3CDTF">2026-05-01T03:35:32+02:00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