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Espinasse </w:t>
      </w:r>
      <w:r>
        <w:rPr>
          <w:color w:val="641e6e"/>
        </w:rPr>
        <w:t xml:space="preserve">Laura EspinasseAssociate professor at IUT Bayonne and Pays basque (France).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Laura Espinasse is  Associate Professor in Management Sciences. In 2020, she defended a PhD at the University of Poitiers on the study of the trajectory of a management tool in a professional rugby club. She was nominated to the IUT GEA of Poitiers in 2021. Her research focuses on the study of management tools (barometer, M/F equality index) and the sport context (professional sport, e-sport).</w:t>
      </w:r>
    </w:p>
    <w:p>
      <w:pPr/>
      <w:r>
        <w:rPr/>
        <w:t xml:space="preserve">In 2025, she was nominated to the IUT GEA of Bayonne and Pays basque.</w:t>
      </w:r>
    </w:p>
    <w:p>
      <w:pPr/>
      <w:r>
        <w:rPr/>
        <w:t xml:space="preserve">At the IUT GEA, she teaches the following subjects: introduction to human resources, recruitment, professional training, CSR and quality of life at work, performance management.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Trajectory of the Introduction of Management Accounting in the Moroccan Public Sector: The Role of Human and Non-Human 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Said Najeh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Zaïnab Heyame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Khalid Oulad Seghir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Accounting Review</w:t>
            </w:r>
            <w:r>
              <w:rPr/>
              <w:t xml:space="preserve">, 2025, 24 (3), pp.287-311.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⟨10.24191/MAR.V24i03-10⟩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trajectographie, une proposition pour capturer les outils de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2021, 24-3,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⟨10.4000/fcs.8346⟩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halshs-03671502v1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L'index de l'égalité professionnelle F/H : quelles entreprises de Nouvelle-Aquitaine s'y conforment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Quôc Thai Huynh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Labeling and Certification: The Formalization of CSR in SMEs and Mid-Sized Firms through the Lens of Neo-Institutional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Quôc Thai Huynh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2025 – 20e Congrès du Réseau international de recherche sur les organisations et le développement durable : Entre conflits et convergences, comprendre et explorer les dynamiques de l'acceptabilité sociale dans les transitions socio-environnementales</w:t>
            </w:r>
            <w:r>
              <w:rPr/>
              <w:t xml:space="preserve">, Université de Toulouse Capitole; Réseau international de recherche sur les organisations et le développement durable (RIODD),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video game practices to work: an overview of gaming integration to working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Vétel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and Gaming for social and environmental transitions</w:t>
            </w:r>
            <w:r>
              <w:rPr/>
              <w:t xml:space="preserve">, International Simulation and Gaming Conference (ISAGA), Jul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dans l’univers gestionnaire. Enquête dans 8 revues généralistes en Sciences de gestion.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Collectifs de recherche et recherches collectives en "Management du sport". Enquêter, produire des données, répondre à une commande.</w:t>
            </w:r>
            <w:r>
              <w:rPr/>
              <w:t xml:space="preserve">, 2eme Congrès de la Société Savante de Management du Sport (S2MS)., Jun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rugby français à l’épreuve de l’instrumentation de gestion : regards croises de la fédération à un club sportif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Société Savante de Management du Sport</w:t>
            </w:r>
            <w:r>
              <w:rPr/>
              <w:t xml:space="preserve">, Dec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l'appropriation d'un outil de pilotage. Le cas d'un tableau de bord au sein d'une organisation sportive professionnelle.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8ème colloque de l’AIRMAP. Territoires intelligents et Management public durable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hal-02495202v1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TRAJECTOIRE D’UN OUTIL DE GESTION: LE CAS D’UN CLUB PROFESSIONNEL DE RUGBY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</w:p>
          <w:p>
            <w:pPr/>
            <w:r>
              <w:rPr/>
              <w:t xml:space="preserve">Gestion et management. UNIVERSITE DE POITIERS, 2020.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2020ICME1512⟩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tel-03979058v1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trajectoire d'un outil de gestionLe cas d'un club professionnel de rugby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Espinasse</w:t>
              </w:r>
            </w:hyperlink>
          </w:p>
          <w:p>
            <w:pPr/>
            <w:r>
              <w:rPr/>
              <w:t xml:space="preserve">Gestion et management. Université de Poitiers, 2020.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2020POIT4011⟩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tel-03772152v1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917v1" TargetMode="External"/><Relationship Id="rId8" Type="http://schemas.openxmlformats.org/officeDocument/2006/relationships/hyperlink" Target="https://hal.science/search/index/?q=*&amp;authFullName_s=Said Najeh" TargetMode="External"/><Relationship Id="rId9" Type="http://schemas.openxmlformats.org/officeDocument/2006/relationships/hyperlink" Target="https://hal.science/search/index/?q=*&amp;authFullName_s=Za&#239;nab Heyame" TargetMode="External"/><Relationship Id="rId10" Type="http://schemas.openxmlformats.org/officeDocument/2006/relationships/hyperlink" Target="https://hal.science/search/index/?q=*&amp;authFullName_s=Khalid Oulad Seghir" TargetMode="External"/><Relationship Id="rId11" Type="http://schemas.openxmlformats.org/officeDocument/2006/relationships/hyperlink" Target="https://hal.science/search/index/?q=*&amp;authFullName_s=Laura Espinasse" TargetMode="External"/><Relationship Id="rId12" Type="http://schemas.openxmlformats.org/officeDocument/2006/relationships/hyperlink" Target="https://dx.doi.org/10.24191/MAR.V24i03-10" TargetMode="External"/><Relationship Id="rId13" Type="http://schemas.openxmlformats.org/officeDocument/2006/relationships/hyperlink" Target="https://shs.hal.science/halshs-03671502v1" TargetMode="External"/><Relationship Id="rId14" Type="http://schemas.openxmlformats.org/officeDocument/2006/relationships/hyperlink" Target="https://hal.science/search/index/?q=*&amp;authFullName_s=Benjamin Dreveton" TargetMode="External"/><Relationship Id="rId15" Type="http://schemas.openxmlformats.org/officeDocument/2006/relationships/hyperlink" Target="https://dx.doi.org/10.4000/fcs.8346" TargetMode="External"/><Relationship Id="rId16" Type="http://schemas.openxmlformats.org/officeDocument/2006/relationships/hyperlink" Target="https://api.istex.fr/ark:/67375/G14-NQ3JWHZ3-G/fulltext.pdf?sid=hal" TargetMode="External"/><Relationship Id="rId17" Type="http://schemas.openxmlformats.org/officeDocument/2006/relationships/hyperlink" Target="https://hal.science/hal-05093551v1" TargetMode="External"/><Relationship Id="rId18" Type="http://schemas.openxmlformats.org/officeDocument/2006/relationships/hyperlink" Target="https://hal.science/search/index/?q=*&amp;authFullName_s=Qu&#244;c Thai Huynh" TargetMode="External"/><Relationship Id="rId19" Type="http://schemas.openxmlformats.org/officeDocument/2006/relationships/hyperlink" Target="https://hal.science/hal-05482697v1" TargetMode="External"/><Relationship Id="rId20" Type="http://schemas.openxmlformats.org/officeDocument/2006/relationships/hyperlink" Target="https://hal.science/search/index/?q=*&amp;authFullName_s=Arnaud Gautier" TargetMode="External"/><Relationship Id="rId21" Type="http://schemas.openxmlformats.org/officeDocument/2006/relationships/hyperlink" Target="https://hal.science/hal-04137886v1" TargetMode="External"/><Relationship Id="rId22" Type="http://schemas.openxmlformats.org/officeDocument/2006/relationships/hyperlink" Target="https://hal.science/search/index/?q=*&amp;authFullName_s=Bruno V&#233;tel" TargetMode="External"/><Relationship Id="rId23" Type="http://schemas.openxmlformats.org/officeDocument/2006/relationships/hyperlink" Target="https://hal.science/hal-03979082v1" TargetMode="External"/><Relationship Id="rId24" Type="http://schemas.openxmlformats.org/officeDocument/2006/relationships/hyperlink" Target="https://hal.science/hal-03120819v1" TargetMode="External"/><Relationship Id="rId25" Type="http://schemas.openxmlformats.org/officeDocument/2006/relationships/hyperlink" Target="https://hal.science/search/index/?q=*&amp;authFullName_s=Bastien Viollet" TargetMode="External"/><Relationship Id="rId26" Type="http://schemas.openxmlformats.org/officeDocument/2006/relationships/hyperlink" Target="https://hal.science/hal-02495202v1" TargetMode="External"/><Relationship Id="rId27" Type="http://schemas.openxmlformats.org/officeDocument/2006/relationships/hyperlink" Target="https://hal.science/tel-03979058v1" TargetMode="External"/><Relationship Id="rId28" Type="http://schemas.openxmlformats.org/officeDocument/2006/relationships/hyperlink" Target="https://www.theses.fr/2020ICME1512" TargetMode="External"/><Relationship Id="rId29" Type="http://schemas.openxmlformats.org/officeDocument/2006/relationships/hyperlink" Target="https://theses.hal.science/tel-03772152v1" TargetMode="External"/><Relationship Id="rId30" Type="http://schemas.openxmlformats.org/officeDocument/2006/relationships/hyperlink" Target="https://www.theses.fr/2020POIT401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Espinasse</dc:title>
  <dc:description>CV</dc:description>
  <dc:subject/>
  <cp:keywords/>
  <cp:category/>
  <cp:lastModifiedBy/>
  <dcterms:created xsi:type="dcterms:W3CDTF">2026-04-05T09:32:39+02:00</dcterms:created>
  <dcterms:modified xsi:type="dcterms:W3CDTF">2026-04-05T09:32:39+02:00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