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BEAULIEU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Geschlechterordnung und Radiowellen. Frauen in den französischen Morgennachrichten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Rundfunk und Geschichte </w:t>
            </w:r>
            <w:r>
              <w:rPr/>
              <w:t xml:space="preserve">, 2024, 50 (1-2), 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des femmes dans les médias : un combat dépassé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et d’échanges</w:t>
            </w:r>
            <w:r>
              <w:rPr/>
              <w:t xml:space="preserve">, Laetitia Biscarrat, Dec 2021, Nice,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⟨10.58079/17q5⟩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hal-04935784v1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17v1" TargetMode="External"/><Relationship Id="rId8" Type="http://schemas.openxmlformats.org/officeDocument/2006/relationships/hyperlink" Target="https://hal.science/search/index/?q=*&amp;authFullName_s=Laetitia Biscarrat" TargetMode="External"/><Relationship Id="rId9" Type="http://schemas.openxmlformats.org/officeDocument/2006/relationships/hyperlink" Target="https://hal.science/search/index/?q=*&amp;authFullName_s=Lucie Alexis" TargetMode="External"/><Relationship Id="rId10" Type="http://schemas.openxmlformats.org/officeDocument/2006/relationships/hyperlink" Target="https://hal.science/search/index/?q=*&amp;authFullName_s=Evi Basile-Commaille" TargetMode="External"/><Relationship Id="rId11" Type="http://schemas.openxmlformats.org/officeDocument/2006/relationships/hyperlink" Target="https://hal.science/search/index/?q=*&amp;authFullName_s=Laure Beaulieu" TargetMode="External"/><Relationship Id="rId12" Type="http://schemas.openxmlformats.org/officeDocument/2006/relationships/hyperlink" Target="https://hal.science/search/index/?q=*&amp;authFullName_s=David Doukhan" TargetMode="External"/><Relationship Id="rId13" Type="http://schemas.openxmlformats.org/officeDocument/2006/relationships/hyperlink" Target="https://hal.science/hal-04935784v1" TargetMode="External"/><Relationship Id="rId14" Type="http://schemas.openxmlformats.org/officeDocument/2006/relationships/hyperlink" Target="https://hal.science/search/index/?q=*&amp;authFullName_s=Marl&#232;ne Coulomb-Gully" TargetMode="External"/><Relationship Id="rId15" Type="http://schemas.openxmlformats.org/officeDocument/2006/relationships/hyperlink" Target="https://hal.science/search/index/?q=*&amp;authFullName_s=C&#233;cile M&#233;adel" TargetMode="External"/><Relationship Id="rId16" Type="http://schemas.openxmlformats.org/officeDocument/2006/relationships/hyperlink" Target="https://dx.doi.org/10.58079/17q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BEAULIEU</dc:title>
  <dc:description>CV</dc:description>
  <dc:subject/>
  <cp:keywords/>
  <cp:category/>
  <cp:lastModifiedBy/>
  <dcterms:created xsi:type="dcterms:W3CDTF">2026-05-20T13:53:08+02:00</dcterms:created>
  <dcterms:modified xsi:type="dcterms:W3CDTF">2026-05-20T13:53:08+02:00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