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DRUTEL </w:t>
      </w:r>
      <w:r>
        <w:rPr>
          <w:color w:val="641e6e"/>
        </w:rPr>
        <w:t xml:space="preserve">Doctorante, Laboratoire de Psychologie : Cognition, comportement, communication,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laure-drutel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0009-0007-0259-4980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growth until adolescence after a neonatal focal injury: sex related differences beyond lesion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Pierre-Yves Postic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⟨10.3389/fnins.2024.1405381⟩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Outcome at 7 Years of Age after Neonatal Arterial Ischemic Stroke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Deron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Manoelle Kossorotoff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2016, 172, pp.156-161.e3.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⟨10.1016/j.jpeds.2016.01.069⟩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après AVC néonatal : suivi de la cohorte AVCnn de l’enfance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biomédicale</w:t>
            </w:r>
            <w:r>
              <w:rPr/>
              <w:t xml:space="preserve">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hal-05018016v1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6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drutel" TargetMode="External"/><Relationship Id="rId8" Type="http://schemas.openxmlformats.org/officeDocument/2006/relationships/hyperlink" Target="https://orcid.org/0009-0007-0259-4980" TargetMode="External"/><Relationship Id="rId9" Type="http://schemas.openxmlformats.org/officeDocument/2006/relationships/hyperlink" Target="https://cea.hal.science/cea-04712073v1" TargetMode="External"/><Relationship Id="rId10" Type="http://schemas.openxmlformats.org/officeDocument/2006/relationships/hyperlink" Target="https://hal.science/search/index/?q=*&amp;authFullName_s=Pierre-Yves Postic" TargetMode="External"/><Relationship Id="rId11" Type="http://schemas.openxmlformats.org/officeDocument/2006/relationships/hyperlink" Target="https://hal.science/search/index/?q=*&amp;authFullName_s=Yann Leprince" TargetMode="External"/><Relationship Id="rId12" Type="http://schemas.openxmlformats.org/officeDocument/2006/relationships/hyperlink" Target="https://hal.science/search/index/?q=*&amp;authFullName_s=Laure Drutel" TargetMode="External"/><Relationship Id="rId13" Type="http://schemas.openxmlformats.org/officeDocument/2006/relationships/hyperlink" Target="https://hal.science/search/index/?q=*&amp;authFullName_s=Emeline Peyric" TargetMode="External"/><Relationship Id="rId14" Type="http://schemas.openxmlformats.org/officeDocument/2006/relationships/hyperlink" Target="https://hal.science/search/index/?q=*&amp;authFullName_s=Ines Ben Abdallah" TargetMode="External"/><Relationship Id="rId15" Type="http://schemas.openxmlformats.org/officeDocument/2006/relationships/hyperlink" Target="https://dx.doi.org/10.3389/fnins.2024.1405381" TargetMode="External"/><Relationship Id="rId16" Type="http://schemas.openxmlformats.org/officeDocument/2006/relationships/hyperlink" Target="https://hal.science/hal-02099375v1" TargetMode="External"/><Relationship Id="rId17" Type="http://schemas.openxmlformats.org/officeDocument/2006/relationships/hyperlink" Target="https://hal.science/search/index/?q=*&amp;authFullName_s=St&#233;phane Chabrier" TargetMode="External"/><Relationship Id="rId18" Type="http://schemas.openxmlformats.org/officeDocument/2006/relationships/hyperlink" Target="https://hal.science/search/index/?q=*&amp;authFullName_s=Johanna Deron" TargetMode="External"/><Relationship Id="rId19" Type="http://schemas.openxmlformats.org/officeDocument/2006/relationships/hyperlink" Target="https://hal.science/search/index/?q=*&amp;authFullName_s=Manoelle Kossorotoff" TargetMode="External"/><Relationship Id="rId20" Type="http://schemas.openxmlformats.org/officeDocument/2006/relationships/hyperlink" Target="https://dx.doi.org/10.1016/j.jpeds.2016.01.069" TargetMode="External"/><Relationship Id="rId21" Type="http://schemas.openxmlformats.org/officeDocument/2006/relationships/hyperlink" Target="https://hal.science/hal-05018016v1" TargetMode="External"/><Relationship Id="rId22" Type="http://schemas.openxmlformats.org/officeDocument/2006/relationships/hyperlink" Target="https://hal.science/search/index/?q=*&amp;authFullName_s=Virginie Dardier" TargetMode="External"/><Relationship Id="rId23" Type="http://schemas.openxmlformats.org/officeDocument/2006/relationships/hyperlink" Target="https://hal.science/search/index/?q=*&amp;authFullName_s=Lucie Hertz-Pannier" TargetMode="External"/><Relationship Id="rId24" Type="http://schemas.openxmlformats.org/officeDocument/2006/relationships/hyperlink" Target="https://hal.science/search/index/?q=*&amp;authFullName_s=Micka&#235;l Dinomais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DRUTEL</dc:title>
  <dc:description>CV</dc:description>
  <dc:subject/>
  <cp:keywords/>
  <cp:category/>
  <cp:lastModifiedBy/>
  <dcterms:created xsi:type="dcterms:W3CDTF">2026-03-17T19:19:21+01:00</dcterms:created>
  <dcterms:modified xsi:type="dcterms:W3CDTF">2026-03-17T19:19:21+01:00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