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Laure-Hélène Gouffran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Centres and Peripheries: Corsopirates in the Medieval Western Mediterranean (Fourteenth–Fifteenth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Relations During the Middle Ages in Southwestern Europe. Centers and peripheries</w:t>
            </w:r>
            <w:r>
              <w:rPr/>
              <w:t xml:space="preserve">, Pol Bridgewater Mateu · Xavier Costa-Badia · Jaume Marcé Sánchez · Laura Miquel Milian Editors, Palgrave Macmillan Springer Nature Switzerland, pp.149-168,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«Pro coralhando in maribus Sardinie». Trafic du corail d’Alghero et activités commerciales marseillaises (seconde moitié du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Commercio, finanza e guerra nella Sardegna tardomedievale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marchande, l’exemple de Bertrand Roquefort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Boyer, A. Mailloux, L. Verdon (dir.), Identités angevines. Entre Provence et Naples, XIIIe-XVe siècles</w:t>
            </w:r>
            <w:r>
              <w:rPr/>
              <w:t xml:space="preserve">, Presses Universitaires de Provence,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hal-02615444v1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marchands ? La gestion des reliques de Marseille sous la seconde maison d’Anjou (fin XIVe début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2025, Élites laïques et religion urbaine (XIIe-XVe siècle) sous la direction de Damien Carraz et Daniel Le Blévec, 59,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Aucun pirate n’est une île. Corsopiraterie chrétienne et marginalité en Méditerranée médiévale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2024, 102, pp.287-302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Blow-up. Une enquête dans le fonds Roquefort des archives municipales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2021, Dossier. Corpus textuel, individus et groupes sociaux, 62,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⟨10.4000/rives.8569⟩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Marsella frente a los “abominables catalanes”: una implementación urbana de la guerra de corso en el Mediterráneo (1380-1431)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la España Medieval</w:t>
            </w:r>
            <w:r>
              <w:rPr/>
              <w:t xml:space="preserve">, 2020, 43,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⟨10.5209/elem.68646⟩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L'ASSISTANCE: HÔPITAUX ET ÉLITES URBAINES À MARSEILLE À LA FIN DU MOYEN ÂGE (FIN XIVE-DÉBUT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Mediterranea. Ricerche Storiche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 vos regracii votre amor. Amitiés marchandes à la fin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Perspectivia.net</w:t>
            </w:r>
            <w:r>
              <w:rPr/>
              <w:t xml:space="preserve">, 2013, Amitié. Un lien politique et social en Allemagne et en France, XIIe–XIXe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comptable d'un marchand provençal au tournant du XVe siècle : les comptabilités de Bertrand Rocaforti d'Hyères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2012, Le vocabulaire et la rhétorique des comptabilités médiévales,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Corsaires à Marseille. Onze portraits d'aventuriers des mers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2025, Essais, 979-10-279-0500-3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marchand au Moyen Âge. Une double biographie XIVe-XVe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2023, 9782271146168, 227114616X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halshs-04982619v1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Maritime et Collections Muséales en France. Regards Croisés et Perspectives autour des gens de mer (XVIIIe-XIXe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pisé en Provence au XVIIIe siècle. Prix-faits, dessins et bâtiments conservés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construction. Processus, acteurs, matériaux</w:t>
            </w:r>
            <w:r>
              <w:rPr/>
              <w:t xml:space="preserve">, M. Fleury, L. Baridon, A. Mastrorilli, R. Mouterde, et N. Reveyron Jan 2014, Lyon, France. p. 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halshs-01356379v1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du Château, Hyères (Var)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/>
              <w:t xml:space="preserve">[Rapport de recherche] Centre Archéologique du Var. 2006,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halshs-02003379v1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563v1" TargetMode="External"/><Relationship Id="rId8" Type="http://schemas.openxmlformats.org/officeDocument/2006/relationships/hyperlink" Target="https://hal.science/search/index/?q=*&amp;authFullName_s=Laure-H&#233;l&#232;ne Gouffran" TargetMode="External"/><Relationship Id="rId9" Type="http://schemas.openxmlformats.org/officeDocument/2006/relationships/hyperlink" Target="https://hal.science/hal-02615426v1" TargetMode="External"/><Relationship Id="rId10" Type="http://schemas.openxmlformats.org/officeDocument/2006/relationships/hyperlink" Target="https://hal.science/hal-02615444v1" TargetMode="External"/><Relationship Id="rId11" Type="http://schemas.openxmlformats.org/officeDocument/2006/relationships/hyperlink" Target="https://hal.science/hal-05493887v1" TargetMode="External"/><Relationship Id="rId12" Type="http://schemas.openxmlformats.org/officeDocument/2006/relationships/hyperlink" Target="https://hal.science/hal-05503640v1" TargetMode="External"/><Relationship Id="rId13" Type="http://schemas.openxmlformats.org/officeDocument/2006/relationships/hyperlink" Target="https://hal.science/hal-03464570v1" TargetMode="External"/><Relationship Id="rId14" Type="http://schemas.openxmlformats.org/officeDocument/2006/relationships/hyperlink" Target="https://dx.doi.org/10.4000/rives.8569" TargetMode="External"/><Relationship Id="rId15" Type="http://schemas.openxmlformats.org/officeDocument/2006/relationships/hyperlink" Target="https://hal.science/hal-02798828v1" TargetMode="External"/><Relationship Id="rId16" Type="http://schemas.openxmlformats.org/officeDocument/2006/relationships/hyperlink" Target="https://dx.doi.org/10.5209/elem.68646" TargetMode="External"/><Relationship Id="rId17" Type="http://schemas.openxmlformats.org/officeDocument/2006/relationships/hyperlink" Target="https://hal.science/hal-02560750v1" TargetMode="External"/><Relationship Id="rId18" Type="http://schemas.openxmlformats.org/officeDocument/2006/relationships/hyperlink" Target="https://hal.science/hal-02615440v1" TargetMode="External"/><Relationship Id="rId19" Type="http://schemas.openxmlformats.org/officeDocument/2006/relationships/hyperlink" Target="https://hal.science/hal-02615433v1" TargetMode="External"/><Relationship Id="rId20" Type="http://schemas.openxmlformats.org/officeDocument/2006/relationships/hyperlink" Target="https://shs.hal.science/halshs-05359458v1" TargetMode="External"/><Relationship Id="rId21" Type="http://schemas.openxmlformats.org/officeDocument/2006/relationships/hyperlink" Target="https://www.editions-anacharsis.com/" TargetMode="External"/><Relationship Id="rId22" Type="http://schemas.openxmlformats.org/officeDocument/2006/relationships/hyperlink" Target="https://shs.hal.science/halshs-04982619v1" TargetMode="External"/><Relationship Id="rId23" Type="http://schemas.openxmlformats.org/officeDocument/2006/relationships/hyperlink" Target="https://www.cnrseditions.fr/catalogue/histoire/etre-marchand-au-moyen-age/" TargetMode="External"/><Relationship Id="rId24" Type="http://schemas.openxmlformats.org/officeDocument/2006/relationships/hyperlink" Target="https://hal.science/hal-04606196v1" TargetMode="External"/><Relationship Id="rId25" Type="http://schemas.openxmlformats.org/officeDocument/2006/relationships/hyperlink" Target="https://hal.science/search/index/?q=*&amp;authFullName_s=Denis Le Guen" TargetMode="External"/><Relationship Id="rId26" Type="http://schemas.openxmlformats.org/officeDocument/2006/relationships/hyperlink" Target="https://shs.hal.science/halshs-01356379v1" TargetMode="External"/><Relationship Id="rId27" Type="http://schemas.openxmlformats.org/officeDocument/2006/relationships/hyperlink" Target="https://hal.science/search/index/?q=*&amp;authFullName_s=Claire-Anne de Chazelles" TargetMode="External"/><Relationship Id="rId28" Type="http://schemas.openxmlformats.org/officeDocument/2006/relationships/hyperlink" Target="https://shs.hal.science/halshs-02003379v1" TargetMode="External"/><Relationship Id="rId29" Type="http://schemas.openxmlformats.org/officeDocument/2006/relationships/hyperlink" Target="https://hal.science/search/index/?q=*&amp;authFullName_s=David Ollivie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Laure-Hélène Gouffran</dc:title>
  <dc:description>CV</dc:description>
  <dc:subject/>
  <cp:keywords/>
  <cp:category/>
  <cp:lastModifiedBy/>
  <dcterms:created xsi:type="dcterms:W3CDTF">2026-05-28T01:11:37+02:00</dcterms:created>
  <dcterms:modified xsi:type="dcterms:W3CDTF">2026-05-28T01:11:37+02:00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