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Lebouc </w:t>
      </w:r>
      <w:r>
        <w:rPr>
          <w:color w:val="641e6e"/>
        </w:rPr>
        <w:t xml:space="preserve">Ingénieure-docteure, chargée d'études scientifiques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laure-lebouc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0000-0002-4775-2651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revêtements sur l'éclairage public : constitution d'une base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Banette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des routes et de l'aménagement (RGRA)</w:t>
            </w:r>
            <w:r>
              <w:rPr/>
              <w:t xml:space="preserve">, 2024, 1002,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 define new observation geometries for road lighting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⟨10.1177/14771535241265720⟩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LUMIROUTE : combiner revêtement innovant, éclairage adapté et spécificités d'usage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Péransin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 (RGRA)</w:t>
            </w:r>
            <w:r>
              <w:rPr/>
              <w:t xml:space="preserve">, 2024, 1002,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 a Virtual Night Environment of the Influence of the Travel Mode on the Observation Angle of Illuminated Road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LEUKOS</w:t>
            </w:r>
            <w:r>
              <w:rPr/>
              <w:t xml:space="preserve">, 2024,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⟨10.1080/15502724.2024.2328210⟩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Pavement Heterogeneity and Observation Angle on Lighting Design: Study with New Metrics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(21), pp.11789.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⟨10.3390/su132111789⟩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hal-03410187v1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COST 331 software still relevant for characterising the visibility of road markings?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Joffrey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CIE Midterm meeting</w:t>
            </w:r>
            <w:r>
              <w:rPr/>
              <w:t xml:space="preserve">, CIE, Jul 2025, Vienna,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revêtements routiers et urbains pour une optimisation de l’éclairage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Banette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Muzet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Dherbecourt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Le Gouil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l'IDRRIM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TO DEFINE NEW OBSERVATION GEOMETRIES FOR ROAD LIGHTING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30th Quadriennal Session of the CIE</w:t>
            </w:r>
            <w:r>
              <w:rPr/>
              <w:t xml:space="preserve">, International Commission on Illumination, Sep 2023, Ljubljana, Slovenia. pp.126-136,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⟨10.25039/x50.2023.OP030⟩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BRDF Construction From Measured R-Tables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Steve Lileke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Conference - 11th International Conference on Energy Efficiency in Domestic Appliances and Lighting &amp; 17th International Symposium on the Science and Technology of Lighting (EEDAL/LS:17)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Colorimetry of pavements for urban planning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Romain Lafon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Fournela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Symposium on pavement surface characteristics SURF 2022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hal-03867277v1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surfaces on target visibility: experimental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Lighting Conference LUX EUROPA 2022</w:t>
            </w:r>
            <w:r>
              <w:rPr/>
              <w:t xml:space="preserve">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road surfaces on the calculation of a target visibility taking into account the direct and indirect lighting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Greffier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Liandrat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Aurélia Nicolaï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 2021 Conference</w:t>
            </w:r>
            <w:r>
              <w:rPr/>
              <w:t xml:space="preserve">, Sep 2021, Online (hosted by NC Malaysia), Malaysia.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⟨10.25039/x48.2021⟩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hal-03726341v1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Simulation, évaluation et optimisation de la lisibilité nocturne des aménagements urbains : prise en compte des propriétés de réflexion de la lumière par les revêtements pour un éclairage adapté aux différents usagers de l’espace public.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Lebouc</w:t>
              </w:r>
            </w:hyperlink>
          </w:p>
          <w:p>
            <w:pPr/>
            <w:r>
              <w:rPr/>
              <w:t xml:space="preserve">Sciences de l'ingénieur [physics]. Université d'Angers (UA), 2023. Français.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tel-04438157v1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8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lebouc" TargetMode="External"/><Relationship Id="rId9" Type="http://schemas.openxmlformats.org/officeDocument/2006/relationships/hyperlink" Target="https://orcid.org/0000-0002-4775-2651" TargetMode="External"/><Relationship Id="rId10" Type="http://schemas.openxmlformats.org/officeDocument/2006/relationships/hyperlink" Target="https://hal.science/hal-04524280v1" TargetMode="External"/><Relationship Id="rId11" Type="http://schemas.openxmlformats.org/officeDocument/2006/relationships/hyperlink" Target="https://hal.science/search/index/?q=*&amp;authFullName_s=Val&#233;rie Muzet" TargetMode="External"/><Relationship Id="rId12" Type="http://schemas.openxmlformats.org/officeDocument/2006/relationships/hyperlink" Target="https://hal.science/search/index/?q=*&amp;authFullName_s=Sophie Banette" TargetMode="External"/><Relationship Id="rId13" Type="http://schemas.openxmlformats.org/officeDocument/2006/relationships/hyperlink" Target="https://hal.science/search/index/?q=*&amp;authFullName_s=S&#233;bastien Liandrat" TargetMode="External"/><Relationship Id="rId14" Type="http://schemas.openxmlformats.org/officeDocument/2006/relationships/hyperlink" Target="https://hal.science/search/index/?q=*&amp;authFullName_s=Laure Lebouc" TargetMode="External"/><Relationship Id="rId15" Type="http://schemas.openxmlformats.org/officeDocument/2006/relationships/hyperlink" Target="https://hal.science/search/index/?q=*&amp;authFullName_s=Vincent Bour" TargetMode="External"/><Relationship Id="rId16" Type="http://schemas.openxmlformats.org/officeDocument/2006/relationships/hyperlink" Target="https://hal.science/hal-04671426v1" TargetMode="External"/><Relationship Id="rId17" Type="http://schemas.openxmlformats.org/officeDocument/2006/relationships/hyperlink" Target="https://hal.science/search/index/?q=*&amp;authFullName_s=Florian Greffier" TargetMode="External"/><Relationship Id="rId18" Type="http://schemas.openxmlformats.org/officeDocument/2006/relationships/hyperlink" Target="https://hal.science/search/index/?q=*&amp;authFullName_s=Vincent Boucher" TargetMode="External"/><Relationship Id="rId19" Type="http://schemas.openxmlformats.org/officeDocument/2006/relationships/hyperlink" Target="https://hal.science/search/index/?q=*&amp;authFullName_s=Aur&#233;lia Nicola&#239;" TargetMode="External"/><Relationship Id="rId20" Type="http://schemas.openxmlformats.org/officeDocument/2006/relationships/hyperlink" Target="https://hal.science/search/index/?q=*&amp;authFullName_s=Paul Richard" TargetMode="External"/><Relationship Id="rId21" Type="http://schemas.openxmlformats.org/officeDocument/2006/relationships/hyperlink" Target="https://dx.doi.org/10.1177/14771535241265720" TargetMode="External"/><Relationship Id="rId22" Type="http://schemas.openxmlformats.org/officeDocument/2006/relationships/hyperlink" Target="https://hal.science/hal-04524274v1" TargetMode="External"/><Relationship Id="rId23" Type="http://schemas.openxmlformats.org/officeDocument/2006/relationships/hyperlink" Target="https://hal.science/search/index/?q=*&amp;authFullName_s=Sophie P&#233;ransin" TargetMode="External"/><Relationship Id="rId24" Type="http://schemas.openxmlformats.org/officeDocument/2006/relationships/hyperlink" Target="https://hal.science/hal-04550673v1" TargetMode="External"/><Relationship Id="rId25" Type="http://schemas.openxmlformats.org/officeDocument/2006/relationships/hyperlink" Target="https://dx.doi.org/10.1080/15502724.2024.2328210" TargetMode="External"/><Relationship Id="rId26" Type="http://schemas.openxmlformats.org/officeDocument/2006/relationships/hyperlink" Target="https://hal.science/hal-03410187v1" TargetMode="External"/><Relationship Id="rId27" Type="http://schemas.openxmlformats.org/officeDocument/2006/relationships/hyperlink" Target="https://hal.science/search/index/?q=*&amp;authFullName_s=Fabrice Fournela" TargetMode="External"/><Relationship Id="rId28" Type="http://schemas.openxmlformats.org/officeDocument/2006/relationships/hyperlink" Target="https://dx.doi.org/10.3390/su132111789" TargetMode="External"/><Relationship Id="rId29" Type="http://schemas.openxmlformats.org/officeDocument/2006/relationships/hyperlink" Target="https://hal.science/hal-05292907v1" TargetMode="External"/><Relationship Id="rId30" Type="http://schemas.openxmlformats.org/officeDocument/2006/relationships/hyperlink" Target="https://hal.science/search/index/?q=*&amp;authFullName_s=Joffrey Girard" TargetMode="External"/><Relationship Id="rId31" Type="http://schemas.openxmlformats.org/officeDocument/2006/relationships/hyperlink" Target="https://hal.science/hal-04524282v1" TargetMode="External"/><Relationship Id="rId32" Type="http://schemas.openxmlformats.org/officeDocument/2006/relationships/hyperlink" Target="https://hal.science/search/index/?q=*&amp;authFullName_s=J&#233;r&#244;me Dherbecourt" TargetMode="External"/><Relationship Id="rId33" Type="http://schemas.openxmlformats.org/officeDocument/2006/relationships/hyperlink" Target="https://hal.science/search/index/?q=*&amp;authFullName_s=C&#233;dric Le Gouil" TargetMode="External"/><Relationship Id="rId34" Type="http://schemas.openxmlformats.org/officeDocument/2006/relationships/hyperlink" Target="https://hal.science/hal-04250163v1" TargetMode="External"/><Relationship Id="rId35" Type="http://schemas.openxmlformats.org/officeDocument/2006/relationships/hyperlink" Target="https://dx.doi.org/10.25039/x50.2023.OP030" TargetMode="External"/><Relationship Id="rId36" Type="http://schemas.openxmlformats.org/officeDocument/2006/relationships/hyperlink" Target="https://hal.science/hal-04250234v1" TargetMode="External"/><Relationship Id="rId37" Type="http://schemas.openxmlformats.org/officeDocument/2006/relationships/hyperlink" Target="https://hal.science/search/index/?q=*&amp;authFullName_s=Steve Lileke" TargetMode="External"/><Relationship Id="rId38" Type="http://schemas.openxmlformats.org/officeDocument/2006/relationships/hyperlink" Target="https://univ-angers.hal.science/hal-03867277v1" TargetMode="External"/><Relationship Id="rId39" Type="http://schemas.openxmlformats.org/officeDocument/2006/relationships/hyperlink" Target="https://hal.science/search/index/?q=*&amp;authFullName_s=Romain Lafon" TargetMode="External"/><Relationship Id="rId40" Type="http://schemas.openxmlformats.org/officeDocument/2006/relationships/hyperlink" Target="https://univ-angers.hal.science/hal-03867263v1" TargetMode="External"/><Relationship Id="rId41" Type="http://schemas.openxmlformats.org/officeDocument/2006/relationships/hyperlink" Target="https://univ-angers.hal.science/hal-03726341v1" TargetMode="External"/><Relationship Id="rId42" Type="http://schemas.openxmlformats.org/officeDocument/2006/relationships/hyperlink" Target="https://dx.doi.org/10.25039/x48.2021" TargetMode="External"/><Relationship Id="rId43" Type="http://schemas.openxmlformats.org/officeDocument/2006/relationships/hyperlink" Target="https://hal.science/tel-04438157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Lebouc</dc:title>
  <dc:description>CV</dc:description>
  <dc:subject/>
  <cp:keywords/>
  <cp:category/>
  <cp:lastModifiedBy/>
  <dcterms:created xsi:type="dcterms:W3CDTF">2026-03-28T09:24:04+01:00</dcterms:created>
  <dcterms:modified xsi:type="dcterms:W3CDTF">2026-03-28T09:24:04+01:00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