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Sansonnet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Laure Sansonnet</w:t></w:r></w:p><w:p><w:pPr/><w:r><w:rPr/><w:t xml:space="preserve">Maître de conférences</w:t></w:r></w:p><w:p><w:pPr/><w:r><w:rPr><w:i w:val="1"/><w:iCs w:val="1"/></w:rPr><w:t xml:space="preserve">Équipe Stat & Génome</w:t></w:r></w:p><w:p><w:pPr/><w:r><w:rPr><w:b w:val="1"/><w:bCs w:val="1"/></w:rPr><w:t xml:space="preserve">MIA Paris</w:t></w:r></w:p><w:p><w:pPr/><w:r><w:rPr><w:b w:val="1"/><w:bCs w:val="1"/></w:rPr><w:t xml:space="preserve">UMR 518 AgroParisTech / INRA</w:t></w:r></w:p><w:p><w:pPr/><w:r><w:rPr/><w:t xml:space="preserve">AgroParisTech</w:t></w:r><w:br/><w:r><w:rPr/><w:t xml:space="preserve">16, rue Claude Bernard</w:t></w:r><w:br/><w:r><w:rPr/><w:t xml:space="preserve">75231 Paris CEDEX 05</w:t></w:r></w:p><w:p><w:pPr/><w:r><w:rPr/><w:t xml:space="preserve">E-mail : laure.sansonnet -- @ -- agroparistech.fr</w:t></w:r><w:br/><w:r><w:rPr/><w:t xml:space="preserve">Tél. : +33 (0) 1 44 08 86 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3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Posterior contraction rates in a sparse non-linear mixed-effects model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6" w:history="1"><w:r><w:rPr><w:color w:val="#410a8c"/><w:u w:val="single"/></w:rPr><w:t xml:space="preserve">Maud Delattre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Electronic Journal of Statistics </w:t></w:r><w:r><w:rPr/><w:t xml:space="preserve">, 2025, 19 (2), pp.4725-4757. </w:t></w:r><w:hyperlink r:id="rId17" w:history="1"><w:r><w:rPr><w:color w:val="#410a8c"/><w:u w:val="single"/></w:rPr><w:t xml:space="preserve">⟨10.48550/arXiv.2405.01206⟩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hal-04561040v3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Bats monitoring: a classification procedure of bats behaviours based on Hawkes processes</w:t></w:r></w:hyperlink></w:p><w:p><w:pPr/><w:hyperlink r:id="rId19" w:history="1"><w:r><w:rPr><w:color w:val="#410a8c"/><w:u w:val="single"/></w:rPr><w:t xml:space="preserve">Christophe Denis</w:t></w:r></w:hyperlink><w:r><w:rPr/><w:t xml:space="preserve">,</w:t></w:r><w:hyperlink r:id="rId20" w:history="1"><w:r><w:rPr><w:color w:val="#410a8c"/><w:u w:val="single"/></w:rPr><w:t xml:space="preserve">Charlotte Dion-Blanc</w:t></w:r></w:hyperlink><w:r><w:rPr/><w:t xml:space="preserve">,</w:t></w:r><w:hyperlink r:id="rId21" w:history="1"><w:r><w:rPr><w:color w:val="#410a8c"/><w:u w:val="single"/></w:rPr><w:t xml:space="preserve">Romain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2" w:history="1"><w:r><w:rPr><w:color w:val="#410a8c"/><w:u w:val="single"/></w:rPr><w:t xml:space="preserve">Yves Bas</w:t></w:r></w:hyperlink></w:p><w:p><w:pPr/><w:r><w:rPr><w:i w:val="1"/><w:iCs w:val="1"/></w:rPr><w:t xml:space="preserve">Journal of the Royal Statistical Society: Series C Applied Statistics</w:t></w:r><w:r><w:rPr/><w:t xml:space="preserve">, 2024, 73 (4), pp.1025-1041. </w:t></w:r><w:hyperlink r:id="rId23" w:history="1"><w:r><w:rPr><w:color w:val="#410a8c"/><w:u w:val="single"/></w:rPr><w:t xml:space="preserve">⟨10.1093/jrsssc/qlae024⟩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hal-04947531v1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26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Statistics and Computing</w:t></w:r><w:r><w:rPr/><w:t xml:space="preserve">, 2024, 34 (1), pp.53. </w:t></w:r><w:hyperlink r:id="rId27" w:history="1"><w:r><w:rPr><w:color w:val="#410a8c"/><w:u w:val="single"/></w:rPr><w:t xml:space="preserve">⟨10.1007/s11222-023-10367-4⟩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hal-04395282v1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Variable selection in sparse GLARMA models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9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30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19" w:history="1"><w:r><w:rPr><w:color w:val="#410a8c"/><w:u w:val="single"/></w:rPr><w:t xml:space="preserve">Christophe Denis</w:t></w:r></w:hyperlink><w:r><w:rPr/><w:t xml:space="preserve">,</w:t></w:r><w:hyperlink r:id="rId32" w:history="1"><w:r><w:rPr><w:color w:val="#410a8c"/><w:u w:val="single"/></w:rPr><w:t xml:space="preserve">Émilie Lebarbier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34" w:history="1"><w:r><w:rPr><w:color w:val="#410a8c"/><w:u w:val="single"/></w:rPr><w:t xml:space="preserve">Olivier Martin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35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Data-Dependent Weighted LASSO Under Poisson Noise</w:t></w:r></w:hyperlink></w:p><w:p><w:pPr/><w:hyperlink r:id="rId37" w:history="1"><w:r><w:rPr><w:color w:val="#410a8c"/><w:u w:val="single"/></w:rPr><w:t xml:space="preserve">Xin Jiang Hunt</w:t></w:r></w:hyperlink><w:r><w:rPr/><w:t xml:space="preserve">,</w:t></w:r><w:hyperlink r:id="rId38" w:history="1"><w:r><w:rPr><w:color w:val="#410a8c"/><w:u w:val="single"/></w:rPr><w:t xml:space="preserve">Patricia Reynaud-Bouret</w:t></w:r></w:hyperlink><w:r><w:rPr/><w:t xml:space="preserve">,</w:t></w:r><w:hyperlink r:id="rId39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0" w:history="1"><w:r><w:rPr><w:color w:val="#410a8c"/><w:u w:val="single"/></w:rPr><w:t xml:space="preserve">Rebecca Willett</w:t></w:r></w:hyperlink></w:p><w:p><w:pPr/><w:r><w:rPr><w:i w:val="1"/><w:iCs w:val="1"/></w:rPr><w:t xml:space="preserve">IEEE Transactions on Information Theory</w:t></w:r><w:r><w:rPr/><w:t xml:space="preserve">, 2019, 65 (3), pp.1589-1613. </w:t></w:r><w:hyperlink r:id="rId41" w:history="1"><w:r><w:rPr><w:color w:val="#410a8c"/><w:u w:val="single"/></w:rPr><w:t xml:space="preserve">⟨10.1109/TIT.2018.2869578⟩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hal-02175582v1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43" w:history="1"><w:r><w:rPr><w:color w:val="#410a8c"/><w:u w:val="single"/></w:rPr><w:t xml:space="preserve">Maximilien Grandclaudon</w:t></w:r></w:hyperlink><w:r><w:rPr/><w:t xml:space="preserve">,</w:t></w:r><w:hyperlink r:id="rId44" w:history="1"><w:r><w:rPr><w:color w:val="#410a8c"/><w:u w:val="single"/></w:rPr><w:t xml:space="preserve">Marie Perrot-Dockes</w:t></w:r></w:hyperlink><w:r><w:rPr/><w:t xml:space="preserve">,</w:t></w:r><w:hyperlink r:id="rId45" w:history="1"><w:r><w:rPr><w:color w:val="#410a8c"/><w:u w:val="single"/></w:rPr><w:t xml:space="preserve">Coline Trichot</w:t></w:r></w:hyperlink><w:r><w:rPr/><w:t xml:space="preserve">,</w:t></w:r><w:hyperlink r:id="rId46" w:history="1"><w:r><w:rPr><w:color w:val="#410a8c"/><w:u w:val="single"/></w:rPr><w:t xml:space="preserve">Léa Karpf</w:t></w:r></w:hyperlink><w:r><w:rPr/><w:t xml:space="preserve">,</w:t></w:r><w:hyperlink r:id="rId47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48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50" w:history="1"><w:r><w:rPr><w:color w:val="#410a8c"/><w:u w:val="single"/></w:rPr><w:t xml:space="preserve">Marie Perrot-Dockès</w:t></w:r></w:hyperlink><w:r><w:rPr/><w:t xml:space="preserve">,</w:t></w:r><w:hyperlink r:id="rId51" w:history="1"><w:r><w:rPr><w:color w:val="#410a8c"/><w:u w:val="single"/></w:rPr><w:t xml:space="preserve">Celine Levy Leduc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2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53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44" w:history="1"><w:r><w:rPr><w:color w:val="#410a8c"/><w:u w:val="single"/></w:rPr><w:t xml:space="preserve">Marie Perrot-Dockes</w:t></w:r></w:hyperlink><w:r><w:rPr/><w:t xml:space="preserve">,</w:t></w:r><w:hyperlink r:id="rId51" w:history="1"><w:r><w:rPr><w:color w:val="#410a8c"/><w:u w:val="single"/></w:rPr><w:t xml:space="preserve">Celine Levy Leduc</w:t></w:r></w:hyperlink><w:r><w:rPr/><w:t xml:space="preserve">,</w:t></w:r><w:hyperlink r:id="rId52" w:history="1"><w:r><w:rPr><w:color w:val="#410a8c"/><w:u w:val="single"/></w:rPr><w:t xml:space="preserve">Julien Chiquet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5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56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58" w:history="1"><w:r><w:rPr><w:color w:val="#410a8c"/><w:u w:val="single"/></w:rPr><w:t xml:space="preserve">Vincent Brault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59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Locally stationary Hawkes processes</w:t></w:r></w:hyperlink></w:p><w:p><w:pPr/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Stochastic Processes and their Applications</w:t></w:r><w:r><w:rPr/><w:t xml:space="preserve">, 2016, 126 (6), pp.Pages 1710-1743. </w:t></w:r><w:hyperlink r:id="rId63" w:history="1"><w:r><w:rPr><w:color w:val="#410a8c"/><w:u w:val="single"/></w:rPr><w:t xml:space="preserve">⟨10.1016/j.spa.2015.12.003⟩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hal-01153882v1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><w:i w:val="1"/><w:iCs w:val="1"/></w:rPr><w:t xml:space="preserve">Scandinavian Journal of Statistics</w:t></w:r><w:r><w:rPr/><w:t xml:space="preserve">, 2014, 41 (1), pp.200-226. </w:t></w:r><w:hyperlink r:id="rId65" w:history="1"><w:r><w:rPr><w:color w:val="#410a8c"/><w:u w:val="single"/></w:rPr><w:t xml:space="preserve">⟨10.1111/sjos.12009⟩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hal-01551073v1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of Poissonian interactions and detection of dependence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7" w:history="1"><w:r><w:rPr><w:color w:val="#410a8c"/><w:u w:val="single"/></w:rPr><w:t xml:space="preserve">Christine Tuleau-Malot</w:t></w:r></w:hyperlink></w:p><w:p><w:pPr/><w:r><w:rPr><w:i w:val="1"/><w:iCs w:val="1"/></w:rPr><w:t xml:space="preserve">Statistics and Computing</w:t></w:r><w:r><w:rPr/><w:t xml:space="preserve">, 2013, 25 (2), pp.10.1007/s11222-013-9443-z. </w:t></w:r><w:hyperlink r:id="rId68" w:history="1"><w:r><w:rPr><w:color w:val="#410a8c"/><w:u w:val="single"/></w:rPr><w:t xml:space="preserve">⟨10.1007/s11222-013-9443-z⟩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hal-00780598v2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High-dimensional variable selection in non-linear mixed-effects models using a stochastic EM spike-and-slab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26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European Meeting of Statisticians</w:t></w:r><w:r><w:rPr/><w:t xml:space="preserve">, Bernoulli Society, Jul 2023, Warsaw, Poland</w:t></w:r></w:p><w:p><w:pPr/><w:r><w:rPr/><w:t xml:space="preserve">Communication dans un congrès</w:t></w:r></w:p><w:p><w:pPr/><w:hyperlink r:id="rId69" w:history="1"><w:r><w:rPr><w:color w:val="#410a8c"/><w:u w:val="single"/></w:rPr><w:t xml:space="preserve">hal-04248037v1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71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70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Selection consistency in non-linear mixed-effects models under spike-and-slab prior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Colloque Jeunes Probabilistes et Statisticiens</w:t></w:r><w:r><w:rPr/><w:t xml:space="preserve">, Oct 2023, Saint Pierre d'Oleron,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hal-04248058v1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Journée APPLIBUGS</w:t></w:r><w:r><w:rPr/><w:t xml:space="preserve">, Jun 2022,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hal-04247984v1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Sélection de variables en grande dimension dans les modèles non linéaires à effets mixtes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9ème Rencontre des Jeunes Statisticiens</w:t></w:r><w:r><w:rPr/><w:t xml:space="preserve">, Apr 2022, Porquerolles,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hal-04247947v1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53ème Journées de Statistique de la Société Française de Statistique</w:t></w:r><w:r><w:rPr/><w:t xml:space="preserve">, Jun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hal-04247962v1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Multivariate Poisson Lognormal model: optimisation, inference and application to high dimensional data</w:t></w:r></w:hyperlink></w:p><w:p><w:pPr/><w:hyperlink r:id="rId77" w:history="1"><w:r><w:rPr><w:color w:val="#410a8c"/><w:u w:val="single"/></w:rPr><w:t xml:space="preserve">Bastien Batardière</w:t></w:r></w:hyperlink><w:r><w:rPr/><w:t xml:space="preserve">,</w:t></w:r><w:hyperlink r:id="rId78" w:history="1"><w:r><w:rPr><w:color w:val="#410a8c"/><w:u w:val="single"/></w:rPr><w:t xml:space="preserve">Joon Kwon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2" w:history="1"><w:r><w:rPr><w:color w:val="#410a8c"/><w:u w:val="single"/></w:rPr><w:t xml:space="preserve">Julien Chiquet</w:t></w:r></w:hyperlink></w:p><w:p><w:pPr/><w:r><w:rPr><w:i w:val="1"/><w:iCs w:val="1"/></w:rPr><w:t xml:space="preserve">53èmes journées de statistiques de la SFdS</w:t></w:r><w:r><w:rPr/><w:t xml:space="preserve">, Jun 2022,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hal-04738628v1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 selection in sparse GLARMA models</w:t></w:r></w:hyperlink></w:p><w:p><w:pPr/><w:hyperlink r:id="rId71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 d'homogénéité non-paramétrique pour les données Hi-C</w:t></w:r></w:hyperlink></w:p><w:p><w:pPr/><w:hyperlink r:id="rId58" w:history="1"><w:r><w:rPr><w:color w:val="#410a8c"/><w:u w:val="single"/></w:rPr><w:t xml:space="preserve">Vincent Brault</w:t></w:r></w:hyperlink><w:r><w:rPr/><w:t xml:space="preserve">,</w:t></w:r><w:hyperlink r:id="rId81" w:history="1"><w:r><w:rPr><w:color w:val="#410a8c"/><w:u w:val="single"/></w:rPr><w:t xml:space="preserve">Celine C. Levy 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Processus de Hawkes localement stationnaires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hal-01589331v1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Genomic transcription regulatory element location analysis via poisson weighted lasso</w:t></w:r></w:hyperlink></w:p><w:p><w:pPr/><w:hyperlink r:id="rId84" w:history="1"><w:r><w:rPr><w:color w:val="#410a8c"/><w:u w:val="single"/></w:rPr><w:t xml:space="preserve">Xin Jiang</w:t></w:r></w:hyperlink><w:r><w:rPr/><w:t xml:space="preserve">,</w:t></w:r><w:hyperlink r:id="rId38" w:history="1"><w:r><w:rPr><w:color w:val="#410a8c"/><w:u w:val="single"/></w:rPr><w:t xml:space="preserve">Patricia Reynaud-Bouret</w:t></w:r></w:hyperlink><w:r><w:rPr/><w:t xml:space="preserve">,</w:t></w:r><w:hyperlink r:id="rId39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0" w:history="1"><w:r><w:rPr><w:color w:val="#410a8c"/><w:u w:val="single"/></w:rPr><w:t xml:space="preserve">Rebecca Willett</w:t></w:r></w:hyperlink></w:p><w:p><w:pPr/><w:r><w:rPr><w:i w:val="1"/><w:iCs w:val="1"/></w:rPr><w:t xml:space="preserve">Statistical Signal Processing Workshop (SSP), 2016 IEEE</w:t></w:r><w:r><w:rPr/><w:t xml:space="preserve">, Jun 2016, Palma de Mallorca, Spain. pp.16263580, </w:t></w:r><w:hyperlink r:id="rId85" w:history="1"><w:r><w:rPr><w:color w:val="#410a8c"/><w:u w:val="single"/></w:rPr><w:t xml:space="preserve">⟨10.1109/SSP.2016.7551831⟩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hal-01585531v1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Online robust covariance matrix estimation and outlier detection</w:t></w:r></w:hyperlink></w:p><w:p><w:pPr/><w:hyperlink r:id="rId87" w:history="1"><w:r><w:rPr><w:color w:val="#410a8c"/><w:u w:val="single"/></w:rPr><w:t xml:space="preserve">Paul Guillot</w:t></w:r></w:hyperlink><w:r><w:rPr/><w:t xml:space="preserve">,</w:t></w:r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86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Online and Offline Robust Multivariate Linear Regression</w:t></w:r></w:hyperlink></w:p><w:p><w:pPr/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0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Sign consistent estimation in a sparse Poisson model</w:t></w:r></w:hyperlink></w:p><w:p><w:pPr/><w:hyperlink r:id="rId71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91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Lasso-type estimator and classification algorithm for high-dimensional multivariate Hawkes processes</w:t></w:r></w:hyperlink></w:p><w:p><w:pPr/><w:hyperlink r:id="rId19" w:history="1"><w:r><w:rPr><w:color w:val="#410a8c"/><w:u w:val="single"/></w:rPr><w:t xml:space="preserve">Christophe Denis</w:t></w:r></w:hyperlink><w:r><w:rPr/><w:t xml:space="preserve">,</w:t></w:r><w:hyperlink r:id="rId20" w:history="1"><w:r><w:rPr><w:color w:val="#410a8c"/><w:u w:val="single"/></w:rPr><w:t xml:space="preserve">Charlotte Dion-Blanc</w:t></w:r></w:hyperlink><w:r><w:rPr/><w:t xml:space="preserve">,</w:t></w:r><w:hyperlink r:id="rId93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2" w:history="1"><w:r><w:rPr><w:color w:val="#410a8c"/><w:u w:val="single"/></w:rPr><w:t xml:space="preserve">hal-04646888v3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Bats Monitoring: A Classification Procedure of Bats Behaviors based on Hawkes Processes</w:t></w:r></w:hyperlink></w:p><w:p><w:pPr/><w:hyperlink r:id="rId19" w:history="1"><w:r><w:rPr><w:color w:val="#410a8c"/><w:u w:val="single"/></w:rPr><w:t xml:space="preserve">Christophe Denis</w:t></w:r></w:hyperlink><w:r><w:rPr/><w:t xml:space="preserve">,</w:t></w:r><w:hyperlink r:id="rId20" w:history="1"><w:r><w:rPr><w:color w:val="#410a8c"/><w:u w:val="single"/></w:rPr><w:t xml:space="preserve">Charlotte Dion-Blanc</w:t></w:r></w:hyperlink><w:r><w:rPr/><w:t xml:space="preserve">,</w:t></w:r><w:hyperlink r:id="rId93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2" w:history="1"><w:r><w:rPr><w:color w:val="#410a8c"/><w:u w:val="single"/></w:rPr><w:t xml:space="preserve">Yves Bas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hal-04345822v1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25" w:history="1"><w:r><w:rPr><w:color w:val="#410a8c"/><w:u w:val="single"/></w:rPr><w:t xml:space="preserve">Guillaume Kon Kam King</w:t></w:r></w:hyperlink><w:r><w:rPr/><w:t xml:space="preserve">,</w:t></w:r><w:hyperlink r:id="rId26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95" w:history="1"><w:r><w:rPr><w:color w:val="#410a8c"/><w:u w:val="single"/></w:rPr><w:t xml:space="preserve">hal-03685060v4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97" w:history="1"><w:r><w:rPr><w:color w:val="#410a8c"/><w:u w:val="single"/></w:rPr><w:t xml:space="preserve">M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8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6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Multiclass Classification for Hawkes Processes</w:t></w:r></w:hyperlink></w:p><w:p><w:pPr/><w:hyperlink r:id="rId19" w:history="1"><w:r><w:rPr><w:color w:val="#410a8c"/><w:u w:val="single"/></w:rPr><w:t xml:space="preserve">Christophe Denis</w:t></w:r></w:hyperlink><w:r><w:rPr/><w:t xml:space="preserve">,</w:t></w:r><w:hyperlink r:id="rId100" w:history="1"><w:r><w:rPr><w:color w:val="#410a8c"/><w:u w:val="single"/></w:rPr><w:t xml:space="preserve">Charlotte Dion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2021</w:t></w:r></w:p><w:p><w:pPr/><w:r><w:rPr/><w:t xml:space="preserve">Pré-publication, Document de travail</w:t></w:r></w:p><w:p><w:pPr/><w:hyperlink r:id="rId99" w:history="1"><w:r><w:rPr><w:color w:val="#410a8c"/><w:u w:val="single"/></w:rPr><w:t xml:space="preserve">hal-03147211v1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Variable selection in sparse GLARMA models</w:t></w:r></w:hyperlink></w:p><w:p><w:pPr/><w:hyperlink r:id="rId71" w:history="1"><w:r><w:rPr><w:color w:val="#410a8c"/><w:u w:val="single"/></w:rPr><w:t xml:space="preserve">M. Gomtsyan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101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data-dependent weighted LASSO under Poisson noise</w:t></w:r></w:hyperlink></w:p><w:p><w:pPr/><w:hyperlink r:id="rId84" w:history="1"><w:r><w:rPr><w:color w:val="#410a8c"/><w:u w:val="single"/></w:rPr><w:t xml:space="preserve">Xin Jiang</w:t></w:r></w:hyperlink><w:r><w:rPr/><w:t xml:space="preserve">,</w:t></w:r><w:hyperlink r:id="rId38" w:history="1"><w:r><w:rPr><w:color w:val="#410a8c"/><w:u w:val="single"/></w:rPr><w:t xml:space="preserve">Patricia Reynaud-Bouret</w:t></w:r></w:hyperlink><w:r><w:rPr/><w:t xml:space="preserve">,</w:t></w:r><w:hyperlink r:id="rId39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0" w:history="1"><w:r><w:rPr><w:color w:val="#410a8c"/><w:u w:val="single"/></w:rPr><w:t xml:space="preserve">Rebecca Willett</w:t></w:r></w:hyperlink></w:p><w:p><w:pPr/><w:r><w:rPr/><w:t xml:space="preserve">2015</w:t></w:r></w:p><w:p><w:pPr/><w:r><w:rPr/><w:t xml:space="preserve">Pré-publication, Document de travail</w:t></w:r></w:p><w:p><w:pPr/><w:hyperlink r:id="rId102" w:history="1"><w:r><w:rPr><w:color w:val="#410a8c"/><w:u w:val="single"/></w:rPr><w:t xml:space="preserve">hal-01226837v1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/><w:t xml:space="preserve">2011</w:t></w:r></w:p><w:p><w:pPr/><w:r><w:rPr/><w:t xml:space="preserve">Pré-publication, Document de travail</w:t></w:r></w:p><w:p><w:pPr/><w:hyperlink r:id="rId103" w:history="1"><w:r><w:rPr><w:color w:val="#410a8c"/><w:u w:val="single"/></w:rPr><w:t xml:space="preserve">hal-00610022v1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Inférence non-paramétrique pour des interactions poissoniennes</w:t></w:r></w:hyperlink></w:p><w:p><w:pPr/><w:hyperlink r:id="rId11" w:history="1"><w:r><w:rPr><w:color w:val="#410a8c"/><w:u w:val="single"/></w:rPr><w:t xml:space="preserve">Laure Sansonnet</w:t></w:r></w:hyperlink></w:p><w:p><w:pPr/><w:r><w:rPr/><w:t xml:space="preserve">Mathématiques générales [math.GM]. Université Paris Sud - Paris XI, 2013. Français. </w:t></w:r><w:hyperlink r:id="rId105" w:history="1"><w:r><w:rPr><w:color w:val="#410a8c"/><w:u w:val="single"/></w:rPr><w:t xml:space="preserve">⟨NNT : 2013PA112084⟩</w:t></w:r></w:hyperlink></w:p><w:p><w:pPr/><w:r><w:rPr/><w:t xml:space="preserve">Thèse</w:t></w:r></w:p><w:p><w:pPr/><w:hyperlink r:id="rId104" w:history="1"><w:r><w:rPr><w:color w:val="#410a8c"/><w:u w:val="single"/></w:rPr><w:t xml:space="preserve">tel-00835427v1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3v1" TargetMode="External"/><Relationship Id="rId8" Type="http://schemas.openxmlformats.org/officeDocument/2006/relationships/hyperlink" Target="https://hal.science/search/index/?q=*&amp;authFullName_s=Marina Gomtsyan" TargetMode="External"/><Relationship Id="rId9" Type="http://schemas.openxmlformats.org/officeDocument/2006/relationships/hyperlink" Target="https://hal.science/search/index/?q=*&amp;authFullName_s=C&#233;line L&#233;vy-Leduc" TargetMode="External"/><Relationship Id="rId10" Type="http://schemas.openxmlformats.org/officeDocument/2006/relationships/hyperlink" Target="https://hal.science/search/index/?q=*&amp;authFullName_s=Sarah Ouadah" TargetMode="External"/><Relationship Id="rId11" Type="http://schemas.openxmlformats.org/officeDocument/2006/relationships/hyperlink" Target="https://hal.science/search/index/?q=*&amp;authFullName_s=Laure Sansonnet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dx.doi.org/10.1007/s10260-025-00786-0" TargetMode="External"/><Relationship Id="rId14" Type="http://schemas.openxmlformats.org/officeDocument/2006/relationships/hyperlink" Target="https://hal.inrae.fr/hal-04561040v3" TargetMode="External"/><Relationship Id="rId15" Type="http://schemas.openxmlformats.org/officeDocument/2006/relationships/hyperlink" Target="https://hal.science/search/index/?q=*&amp;authFullName_s=Marion Naveau" TargetMode="External"/><Relationship Id="rId16" Type="http://schemas.openxmlformats.org/officeDocument/2006/relationships/hyperlink" Target="https://hal.science/search/index/?q=*&amp;authFullName_s=Maud Delattre" TargetMode="External"/><Relationship Id="rId17" Type="http://schemas.openxmlformats.org/officeDocument/2006/relationships/hyperlink" Target="https://dx.doi.org/10.48550/arXiv.2405.01206" TargetMode="External"/><Relationship Id="rId18" Type="http://schemas.openxmlformats.org/officeDocument/2006/relationships/hyperlink" Target="https://hal.inrae.fr/hal-04947531v1" TargetMode="External"/><Relationship Id="rId19" Type="http://schemas.openxmlformats.org/officeDocument/2006/relationships/hyperlink" Target="https://hal.science/search/index/?q=*&amp;authFullName_s=Christophe Denis" TargetMode="External"/><Relationship Id="rId20" Type="http://schemas.openxmlformats.org/officeDocument/2006/relationships/hyperlink" Target="https://hal.science/search/index/?q=*&amp;authFullName_s=Charlotte Dion-Blanc" TargetMode="External"/><Relationship Id="rId21" Type="http://schemas.openxmlformats.org/officeDocument/2006/relationships/hyperlink" Target="https://hal.science/search/index/?q=*&amp;authFullName_s=Romain Lacoste" TargetMode="External"/><Relationship Id="rId22" Type="http://schemas.openxmlformats.org/officeDocument/2006/relationships/hyperlink" Target="https://hal.science/search/index/?q=*&amp;authFullName_s=Yves Bas" TargetMode="External"/><Relationship Id="rId23" Type="http://schemas.openxmlformats.org/officeDocument/2006/relationships/hyperlink" Target="https://dx.doi.org/10.1093/jrsssc/qlae024" TargetMode="External"/><Relationship Id="rId24" Type="http://schemas.openxmlformats.org/officeDocument/2006/relationships/hyperlink" Target="https://hal.inrae.fr/hal-04395282v1" TargetMode="External"/><Relationship Id="rId25" Type="http://schemas.openxmlformats.org/officeDocument/2006/relationships/hyperlink" Target="https://hal.science/search/index/?q=*&amp;authFullName_s=Guillaume Kon Kam King" TargetMode="External"/><Relationship Id="rId26" Type="http://schemas.openxmlformats.org/officeDocument/2006/relationships/hyperlink" Target="https://hal.science/search/index/?q=*&amp;authFullName_s=Renaud Rincent" TargetMode="External"/><Relationship Id="rId27" Type="http://schemas.openxmlformats.org/officeDocument/2006/relationships/hyperlink" Target="https://dx.doi.org/10.1007/s11222-023-10367-4" TargetMode="External"/><Relationship Id="rId28" Type="http://schemas.openxmlformats.org/officeDocument/2006/relationships/hyperlink" Target="https://hal.science/hal-03763853v1" TargetMode="External"/><Relationship Id="rId29" Type="http://schemas.openxmlformats.org/officeDocument/2006/relationships/hyperlink" Target="https://hal.science/search/index/?q=*&amp;authFullName_s=Thomas Blein" TargetMode="External"/><Relationship Id="rId30" Type="http://schemas.openxmlformats.org/officeDocument/2006/relationships/hyperlink" Target="https://dx.doi.org/10.1080/02331888.2022.2090943" TargetMode="External"/><Relationship Id="rId31" Type="http://schemas.openxmlformats.org/officeDocument/2006/relationships/hyperlink" Target="https://hal.science/hal-02191217v1" TargetMode="External"/><Relationship Id="rId32" Type="http://schemas.openxmlformats.org/officeDocument/2006/relationships/hyperlink" Target="https://hal.science/search/index/?q=*&amp;authFullName_s=&#201;milie Lebarbier" TargetMode="External"/><Relationship Id="rId33" Type="http://schemas.openxmlformats.org/officeDocument/2006/relationships/hyperlink" Target="https://hal.science/search/index/?q=*&amp;authFullName_s=C. L&#233;vy-Leduc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dx.doi.org/10.1111/rssc.12404" TargetMode="External"/><Relationship Id="rId36" Type="http://schemas.openxmlformats.org/officeDocument/2006/relationships/hyperlink" Target="https://hal.science/hal-02175582v1" TargetMode="External"/><Relationship Id="rId37" Type="http://schemas.openxmlformats.org/officeDocument/2006/relationships/hyperlink" Target="https://hal.science/search/index/?q=*&amp;authFullName_s=Xin Jiang Hunt" TargetMode="External"/><Relationship Id="rId38" Type="http://schemas.openxmlformats.org/officeDocument/2006/relationships/hyperlink" Target="https://hal.science/search/index/?q=*&amp;authFullName_s=Patricia Reynaud-Bouret" TargetMode="External"/><Relationship Id="rId39" Type="http://schemas.openxmlformats.org/officeDocument/2006/relationships/hyperlink" Target="https://hal.science/search/index/?q=*&amp;authFullName_s=Vincent Rivoirard" TargetMode="External"/><Relationship Id="rId40" Type="http://schemas.openxmlformats.org/officeDocument/2006/relationships/hyperlink" Target="https://hal.science/search/index/?q=*&amp;authFullName_s=Rebecca Willett" TargetMode="External"/><Relationship Id="rId41" Type="http://schemas.openxmlformats.org/officeDocument/2006/relationships/hyperlink" Target="https://dx.doi.org/10.1109/TIT.2018.2869578" TargetMode="External"/><Relationship Id="rId42" Type="http://schemas.openxmlformats.org/officeDocument/2006/relationships/hyperlink" Target="https://agroparistech.hal.science/hal-02316607v1" TargetMode="External"/><Relationship Id="rId43" Type="http://schemas.openxmlformats.org/officeDocument/2006/relationships/hyperlink" Target="https://hal.science/search/index/?q=*&amp;authFullName_s=Maximilien Grandclaudon" TargetMode="External"/><Relationship Id="rId44" Type="http://schemas.openxmlformats.org/officeDocument/2006/relationships/hyperlink" Target="https://hal.science/search/index/?q=*&amp;authFullName_s=Marie Perrot-Dockes" TargetMode="External"/><Relationship Id="rId45" Type="http://schemas.openxmlformats.org/officeDocument/2006/relationships/hyperlink" Target="https://hal.science/search/index/?q=*&amp;authFullName_s=Coline Trichot" TargetMode="External"/><Relationship Id="rId46" Type="http://schemas.openxmlformats.org/officeDocument/2006/relationships/hyperlink" Target="https://hal.science/search/index/?q=*&amp;authFullName_s=L&#233;a Karpf" TargetMode="External"/><Relationship Id="rId47" Type="http://schemas.openxmlformats.org/officeDocument/2006/relationships/hyperlink" Target="https://hal.science/search/index/?q=*&amp;authFullName_s=Omar Abouzid" TargetMode="External"/><Relationship Id="rId48" Type="http://schemas.openxmlformats.org/officeDocument/2006/relationships/hyperlink" Target="https://dx.doi.org/10.1016/j.cell.2019.09.012" TargetMode="External"/><Relationship Id="rId49" Type="http://schemas.openxmlformats.org/officeDocument/2006/relationships/hyperlink" Target="https://hal.inrae.fr/hal-02621107v1" TargetMode="External"/><Relationship Id="rId50" Type="http://schemas.openxmlformats.org/officeDocument/2006/relationships/hyperlink" Target="https://hal.science/search/index/?q=*&amp;authFullName_s=Marie Perrot-Dock&#232;s" TargetMode="External"/><Relationship Id="rId51" Type="http://schemas.openxmlformats.org/officeDocument/2006/relationships/hyperlink" Target="https://hal.science/search/index/?q=*&amp;authFullName_s=Celine Levy Leduc" TargetMode="External"/><Relationship Id="rId52" Type="http://schemas.openxmlformats.org/officeDocument/2006/relationships/hyperlink" Target="https://hal.science/search/index/?q=*&amp;authFullName_s=Julien Chiquet" TargetMode="External"/><Relationship Id="rId53" Type="http://schemas.openxmlformats.org/officeDocument/2006/relationships/hyperlink" Target="https://dx.doi.org/10.1016/j.jmva.2018.02.006" TargetMode="External"/><Relationship Id="rId54" Type="http://schemas.openxmlformats.org/officeDocument/2006/relationships/hyperlink" Target="https://hal.science/hal-01896164v1" TargetMode="External"/><Relationship Id="rId55" Type="http://schemas.openxmlformats.org/officeDocument/2006/relationships/hyperlink" Target="https://hal.science/search/index/?q=*&amp;authFullName_s=Margaux Br&#233;g&#232;re" TargetMode="External"/><Relationship Id="rId56" Type="http://schemas.openxmlformats.org/officeDocument/2006/relationships/hyperlink" Target="https://dx.doi.org/10.1515/sagmb-2017-0077" TargetMode="External"/><Relationship Id="rId57" Type="http://schemas.openxmlformats.org/officeDocument/2006/relationships/hyperlink" Target="https://hal.science/hal-01468198v2" TargetMode="External"/><Relationship Id="rId58" Type="http://schemas.openxmlformats.org/officeDocument/2006/relationships/hyperlink" Target="https://hal.science/search/index/?q=*&amp;authFullName_s=Vincent Brault" TargetMode="External"/><Relationship Id="rId59" Type="http://schemas.openxmlformats.org/officeDocument/2006/relationships/hyperlink" Target="https://dx.doi.org/10.1016/j.jmva.2017.12.005" TargetMode="External"/><Relationship Id="rId60" Type="http://schemas.openxmlformats.org/officeDocument/2006/relationships/hyperlink" Target="https://imt.hal.science/hal-01153882v1" TargetMode="External"/><Relationship Id="rId61" Type="http://schemas.openxmlformats.org/officeDocument/2006/relationships/hyperlink" Target="https://hal.science/search/index/?q=*&amp;authFullName_s=Fran&#231;ois Roueff" TargetMode="External"/><Relationship Id="rId62" Type="http://schemas.openxmlformats.org/officeDocument/2006/relationships/hyperlink" Target="https://hal.science/search/index/?q=*&amp;authFullName_s=Rainer von Sachs" TargetMode="External"/><Relationship Id="rId63" Type="http://schemas.openxmlformats.org/officeDocument/2006/relationships/hyperlink" Target="https://dx.doi.org/10.1016/j.spa.2015.12.003" TargetMode="External"/><Relationship Id="rId64" Type="http://schemas.openxmlformats.org/officeDocument/2006/relationships/hyperlink" Target="https://hal.science/hal-01551073v1" TargetMode="External"/><Relationship Id="rId65" Type="http://schemas.openxmlformats.org/officeDocument/2006/relationships/hyperlink" Target="https://dx.doi.org/10.1111/sjos.12009" TargetMode="External"/><Relationship Id="rId66" Type="http://schemas.openxmlformats.org/officeDocument/2006/relationships/hyperlink" Target="https://hal.science/hal-00780598v2" TargetMode="External"/><Relationship Id="rId67" Type="http://schemas.openxmlformats.org/officeDocument/2006/relationships/hyperlink" Target="https://hal.science/search/index/?q=*&amp;authFullName_s=Christine Tuleau-Malot" TargetMode="External"/><Relationship Id="rId68" Type="http://schemas.openxmlformats.org/officeDocument/2006/relationships/hyperlink" Target="https://dx.doi.org/10.1007/s11222-013-9443-z" TargetMode="External"/><Relationship Id="rId69" Type="http://schemas.openxmlformats.org/officeDocument/2006/relationships/hyperlink" Target="https://hal.inrae.fr/hal-04248037v1" TargetMode="External"/><Relationship Id="rId70" Type="http://schemas.openxmlformats.org/officeDocument/2006/relationships/hyperlink" Target="https://hal.science/hal-04239746v1" TargetMode="External"/><Relationship Id="rId71" Type="http://schemas.openxmlformats.org/officeDocument/2006/relationships/hyperlink" Target="https://hal.science/search/index/?q=*&amp;authFullName_s=M. Gomtsyan" TargetMode="External"/><Relationship Id="rId72" Type="http://schemas.openxmlformats.org/officeDocument/2006/relationships/hyperlink" Target="https://hal.inrae.fr/hal-04248058v1" TargetMode="External"/><Relationship Id="rId73" Type="http://schemas.openxmlformats.org/officeDocument/2006/relationships/hyperlink" Target="https://hal.inrae.fr/hal-04247984v1" TargetMode="External"/><Relationship Id="rId74" Type="http://schemas.openxmlformats.org/officeDocument/2006/relationships/hyperlink" Target="https://hal.inrae.fr/hal-04247947v1" TargetMode="External"/><Relationship Id="rId75" Type="http://schemas.openxmlformats.org/officeDocument/2006/relationships/hyperlink" Target="https://hal.inrae.fr/hal-04247962v1" TargetMode="External"/><Relationship Id="rId76" Type="http://schemas.openxmlformats.org/officeDocument/2006/relationships/hyperlink" Target="https://hal.inrae.fr/hal-04738628v1" TargetMode="External"/><Relationship Id="rId77" Type="http://schemas.openxmlformats.org/officeDocument/2006/relationships/hyperlink" Target="https://hal.science/search/index/?q=*&amp;authFullName_s=Bastien Batardi&#232;re" TargetMode="External"/><Relationship Id="rId78" Type="http://schemas.openxmlformats.org/officeDocument/2006/relationships/hyperlink" Target="https://hal.science/search/index/?q=*&amp;authFullName_s=Joon Kwon" TargetMode="External"/><Relationship Id="rId79" Type="http://schemas.openxmlformats.org/officeDocument/2006/relationships/hyperlink" Target="https://agroparistech.hal.science/hal-04224705v1" TargetMode="External"/><Relationship Id="rId80" Type="http://schemas.openxmlformats.org/officeDocument/2006/relationships/hyperlink" Target="https://agroparistech.hal.science/hal-01589407v1" TargetMode="External"/><Relationship Id="rId81" Type="http://schemas.openxmlformats.org/officeDocument/2006/relationships/hyperlink" Target="https://hal.science/search/index/?q=*&amp;authFullName_s=Celine C. Levy Leduc" TargetMode="External"/><Relationship Id="rId82" Type="http://schemas.openxmlformats.org/officeDocument/2006/relationships/hyperlink" Target="https://agroparistech.hal.science/hal-01589331v1" TargetMode="External"/><Relationship Id="rId83" Type="http://schemas.openxmlformats.org/officeDocument/2006/relationships/hyperlink" Target="https://agroparistech.hal.science/hal-01585531v1" TargetMode="External"/><Relationship Id="rId84" Type="http://schemas.openxmlformats.org/officeDocument/2006/relationships/hyperlink" Target="https://hal.science/search/index/?q=*&amp;authFullName_s=Xin Jiang" TargetMode="External"/><Relationship Id="rId85" Type="http://schemas.openxmlformats.org/officeDocument/2006/relationships/hyperlink" Target="https://dx.doi.org/10.1109/SSP.2016.7551831" TargetMode="External"/><Relationship Id="rId86" Type="http://schemas.openxmlformats.org/officeDocument/2006/relationships/hyperlink" Target="https://hal.science/hal-05450879v1" TargetMode="External"/><Relationship Id="rId87" Type="http://schemas.openxmlformats.org/officeDocument/2006/relationships/hyperlink" Target="https://hal.science/search/index/?q=*&amp;authFullName_s=Paul Guillot" TargetMode="External"/><Relationship Id="rId88" Type="http://schemas.openxmlformats.org/officeDocument/2006/relationships/hyperlink" Target="https://hal.science/search/index/?q=*&amp;authFullName_s=Antoine Godichon-Baggioni" TargetMode="External"/><Relationship Id="rId89" Type="http://schemas.openxmlformats.org/officeDocument/2006/relationships/hyperlink" Target="https://hal.science/search/index/?q=*&amp;authFullName_s=Stephane S. Robin" TargetMode="External"/><Relationship Id="rId90" Type="http://schemas.openxmlformats.org/officeDocument/2006/relationships/hyperlink" Target="https://hal.science/hal-04560889v2" TargetMode="External"/><Relationship Id="rId91" Type="http://schemas.openxmlformats.org/officeDocument/2006/relationships/hyperlink" Target="https://agroparistech.hal.science/hal-04152932v1" TargetMode="External"/><Relationship Id="rId92" Type="http://schemas.openxmlformats.org/officeDocument/2006/relationships/hyperlink" Target="https://hal.science/hal-04646888v3" TargetMode="External"/><Relationship Id="rId93" Type="http://schemas.openxmlformats.org/officeDocument/2006/relationships/hyperlink" Target="https://hal.science/search/index/?q=*&amp;authFullName_s=Romain Edmond Lacoste" TargetMode="External"/><Relationship Id="rId94" Type="http://schemas.openxmlformats.org/officeDocument/2006/relationships/hyperlink" Target="https://hal.science/hal-04345822v1" TargetMode="External"/><Relationship Id="rId95" Type="http://schemas.openxmlformats.org/officeDocument/2006/relationships/hyperlink" Target="https://hal.inrae.fr/hal-03685060v4" TargetMode="External"/><Relationship Id="rId96" Type="http://schemas.openxmlformats.org/officeDocument/2006/relationships/hyperlink" Target="https://agroparistech.hal.science/hal-03905876v1" TargetMode="External"/><Relationship Id="rId97" Type="http://schemas.openxmlformats.org/officeDocument/2006/relationships/hyperlink" Target="https://hal.science/search/index/?q=*&amp;authFullName_s=M Gomtsyan" TargetMode="External"/><Relationship Id="rId98" Type="http://schemas.openxmlformats.org/officeDocument/2006/relationships/hyperlink" Target="https://hal.science/search/index/?q=*&amp;authFullName_s=C Bailly" TargetMode="External"/><Relationship Id="rId99" Type="http://schemas.openxmlformats.org/officeDocument/2006/relationships/hyperlink" Target="https://hal.science/hal-03147211v1" TargetMode="External"/><Relationship Id="rId100" Type="http://schemas.openxmlformats.org/officeDocument/2006/relationships/hyperlink" Target="https://hal.science/search/index/?q=*&amp;authFullName_s=Charlotte Dion" TargetMode="External"/><Relationship Id="rId101" Type="http://schemas.openxmlformats.org/officeDocument/2006/relationships/hyperlink" Target="https://agroparistech.hal.science/hal-02903367v1" TargetMode="External"/><Relationship Id="rId102" Type="http://schemas.openxmlformats.org/officeDocument/2006/relationships/hyperlink" Target="https://hal.science/hal-01226837v1" TargetMode="External"/><Relationship Id="rId103" Type="http://schemas.openxmlformats.org/officeDocument/2006/relationships/hyperlink" Target="https://hal.science/hal-00610022v1" TargetMode="External"/><Relationship Id="rId104" Type="http://schemas.openxmlformats.org/officeDocument/2006/relationships/hyperlink" Target="https://theses.hal.science/tel-00835427v1" TargetMode="External"/><Relationship Id="rId105" Type="http://schemas.openxmlformats.org/officeDocument/2006/relationships/hyperlink" Target="https://www.theses.fr/2013PA11208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Sansonnet</dc:title>
  <dc:description>CV</dc:description>
  <dc:subject/>
  <cp:keywords/>
  <cp:category/>
  <cp:lastModifiedBy/>
  <dcterms:created xsi:type="dcterms:W3CDTF">2026-04-10T21:50:26+02:00</dcterms:created>
  <dcterms:modified xsi:type="dcterms:W3CDTF">2026-04-10T21:50:26+02:00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