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albar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laurence-albar</w:t>
        </w:r>
      </w:hyperlink>
    </w:p>
    <w:p>
      <w:pPr>
        <w:numPr>
          <w:ilvl w:val="0"/>
          <w:numId w:val="1"/>
        </w:numPr>
      </w:pPr>
      <w:r>
        <w:rPr/>
        <w:t xml:space="preserve"> ORCID : </w:t>
      </w:r>
      <w:hyperlink r:id="rId8" w:history="1">
        <w:r>
          <w:rPr>
            <w:color w:val="#410a8c"/>
            <w:u w:val="single"/>
          </w:rPr>
          <w:t xml:space="preserve">0000-0003-2832-1140</w:t>
        </w:r>
      </w:hyperlink>
    </w:p>
    <w:p>
      <w:pPr>
        <w:numPr>
          <w:ilvl w:val="0"/>
          <w:numId w:val="1"/>
        </w:numPr>
      </w:pPr>
      <w:r>
        <w:rPr/>
        <w:t xml:space="preserve"> ResearcherID : </w:t>
      </w:r>
      <w:hyperlink r:id="rId9" w:history="1">
        <w:r>
          <w:rPr>
            <w:color w:val="#410a8c"/>
            <w:u w:val="single"/>
          </w:rPr>
          <w:t xml:space="preserve">http://www.researcherid.com/rid/I-8077-2018</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r>
        <w:rPr/>
        <w:t xml:space="preserve">2000-2024 	Chargée de recherche, IRD2021-2024	Unité PHIM (Plant Health Institute), Montpellier2010-2020	Unité DIADE (Diversité, Adaptation et Développement des plantes), Montpellier2000-2009 Unité LGDP (Laboratoire Génome et Développement des Plantes), Montpellier</w:t>
      </w:r>
    </w:p>
    <w:p>
      <w:pPr/>
      <w:r>
        <w:rPr/>
        <w:t xml:space="preserve">1999-2000	Contrat post-doctoral, Université de Zürich, Institut de Biologie des Plantes.1998-1999	Contrat post-doctoral, IRD, Montpellier.1994-1998	Thèse de doctorat, IRD, Montpellier.</w:t>
      </w:r>
    </w:p>
    <w:p>
      <w:pPr/>
      <w:r>
        <w:rPr>
          <w:b w:val="1"/>
          <w:bCs w:val="1"/>
        </w:rPr>
        <w:t xml:space="preserve">Diplômes</w:t>
      </w:r>
      <w:r>
        <w:rPr/>
        <w:t xml:space="preserve">2024 Habilitation à Diriger des Recherches, Université Montpellier1998 Doctorat de l’Université Paris XI. Biologie, Diversité et Adaptation des Plantes Cultivées1994 Diplôme d’Etudes Approfondies de Phytopathologie, Université Paris XI1993 Diplôme d’Ingénieur Biochimiste de l’Institut National des Sciences Appliquées de Lyon.</w:t>
      </w:r>
    </w:p>
    <w:p>
      <w:pPr/>
      <w:r>
        <w:rPr>
          <w:b w:val="1"/>
          <w:bCs w:val="1"/>
        </w:rPr>
        <w:t xml:space="preserve">Axes de recherche</w:t>
      </w:r>
      <w:r>
        <w:rPr/>
        <w:t xml:space="preserve">2022-2023	Caractérisation du pathosystème tripartite riz/</w:t>
      </w:r>
      <w:r>
        <w:rPr>
          <w:i w:val="1"/>
          <w:iCs w:val="1"/>
        </w:rPr>
        <w:t xml:space="preserve">Polymyxa graminis</w:t>
      </w:r>
      <w:r>
        <w:rPr/>
        <w:t xml:space="preserve">/RSNV2000-2023	Identification , analyse de diversité et caractérisation fonctionnelle de gènes de résistance au RYMV chez le riz1999-2000	Clonage positionnel d’un gène de résistance à Puccinia triticina, chez le blé.1994-1998	Caractérisation de QTLs de résistance partielle du riz au RYMV</w:t>
      </w:r>
    </w:p>
    <w:p>
      <w:pPr/>
      <w:r>
        <w:rPr>
          <w:b w:val="1"/>
          <w:bCs w:val="1"/>
        </w:rPr>
        <w:t xml:space="preserve">Mots clés :</w:t>
      </w:r>
      <w:r>
        <w:rPr/>
        <w:t xml:space="preserve">riz, virus, résistance, génétique, génomique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Rice Yellow Mottle Virus resistance by genome editing of the Oryza sativa L. ssp. japonica nucleoporin gene OsCPR5.1 but not OsCPR5.2</w:t>
              </w:r>
            </w:hyperlink>
          </w:p>
          <w:p>
            <w:pPr/>
            <w:hyperlink r:id="rId11" w:history="1">
              <w:r>
                <w:rPr>
                  <w:color w:val="#410a8c"/>
                  <w:u w:val="single"/>
                </w:rPr>
                <w:t xml:space="preserve">Yugander Arra</w:t>
              </w:r>
            </w:hyperlink>
            <w:r>
              <w:rPr/>
              <w:t xml:space="preserve">,</w:t>
            </w:r>
            <w:hyperlink r:id="rId12" w:history="1">
              <w:r>
                <w:rPr>
                  <w:color w:val="#410a8c"/>
                  <w:u w:val="single"/>
                </w:rPr>
                <w:t xml:space="preserve">Florence Auguy</w:t>
              </w:r>
            </w:hyperlink>
            <w:r>
              <w:rPr/>
              <w:t xml:space="preserve">,</w:t>
            </w:r>
            <w:hyperlink r:id="rId13" w:history="1">
              <w:r>
                <w:rPr>
                  <w:color w:val="#410a8c"/>
                  <w:u w:val="single"/>
                </w:rPr>
                <w:t xml:space="preserve">Melissa Stiebner</w:t>
              </w:r>
            </w:hyperlink>
            <w:r>
              <w:rPr/>
              <w:t xml:space="preserve">,</w:t>
            </w:r>
            <w:hyperlink r:id="rId14" w:history="1">
              <w:r>
                <w:rPr>
                  <w:color w:val="#410a8c"/>
                  <w:u w:val="single"/>
                </w:rPr>
                <w:t xml:space="preserve">Sophie Chéron</w:t>
              </w:r>
            </w:hyperlink>
            <w:r>
              <w:rPr/>
              <w:t xml:space="preserve">,</w:t>
            </w:r>
            <w:hyperlink r:id="rId15" w:history="1">
              <w:r>
                <w:rPr>
                  <w:color w:val="#410a8c"/>
                  <w:u w:val="single"/>
                </w:rPr>
                <w:t xml:space="preserve">Michael M Wudick</w:t>
              </w:r>
            </w:hyperlink>
            <w:r>
              <w:rPr/>
              <w:t xml:space="preserve">et al.</w:t>
            </w:r>
          </w:p>
          <w:p>
            <w:pPr/>
            <w:r>
              <w:rPr>
                <w:i w:val="1"/>
                <w:iCs w:val="1"/>
              </w:rPr>
              <w:t xml:space="preserve">Plant Biotechnology Journal</w:t>
            </w:r>
            <w:r>
              <w:rPr/>
              <w:t xml:space="preserve">, 2024, 22 (5), pp.1299-1311. </w:t>
            </w:r>
            <w:hyperlink r:id="rId16" w:history="1">
              <w:r>
                <w:rPr>
                  <w:color w:val="#410a8c"/>
                  <w:u w:val="single"/>
                </w:rPr>
                <w:t xml:space="preserve">⟨10.1111/pbi.14266⟩</w:t>
              </w:r>
            </w:hyperlink>
          </w:p>
          <w:p>
            <w:pPr/>
            <w:r>
              <w:rPr/>
              <w:t xml:space="preserve">Article dans une revue</w:t>
            </w:r>
          </w:p>
          <w:p>
            <w:pPr/>
            <w:hyperlink r:id="rId10" w:history="1">
              <w:r>
                <w:rPr>
                  <w:color w:val="#410a8c"/>
                  <w:u w:val="single"/>
                </w:rPr>
                <w:t xml:space="preserve">hal-04531325v1</w:t>
              </w:r>
            </w:hyperlink>
          </w:p>
        </w:tc>
      </w:tr>
      <w:tr>
        <w:trPr/>
        <w:tc>
          <w:tcPr>
            <w:noWrap/>
          </w:tcPr>
          <w:p>
            <w:pPr>
              <w:spacing w:after="200"/>
            </w:pPr>
            <w:hyperlink r:id="rId17" w:history="1">
              <w:r>
                <w:rPr>
                  <w:color w:val="1e198e"/>
                  <w:b w:val="1"/>
                  <w:bCs w:val="1"/>
                  <w:u w:val="single"/>
                </w:rPr>
                <w:t xml:space="preserve">FrangiPANe, a tool for creating a panreference using left behind reads</w:t>
              </w:r>
            </w:hyperlink>
          </w:p>
          <w:p>
            <w:pPr/>
            <w:hyperlink r:id="rId18" w:history="1">
              <w:r>
                <w:rPr>
                  <w:color w:val="#410a8c"/>
                  <w:u w:val="single"/>
                </w:rPr>
                <w:t xml:space="preserve">Christine Tranchant-Dubreuil</w:t>
              </w:r>
            </w:hyperlink>
            <w:r>
              <w:rPr/>
              <w:t xml:space="preserve">,</w:t>
            </w:r>
            <w:hyperlink r:id="rId19" w:history="1">
              <w:r>
                <w:rPr>
                  <w:color w:val="#410a8c"/>
                  <w:u w:val="single"/>
                </w:rPr>
                <w:t xml:space="preserve">Clothilde Chenal</w:t>
              </w:r>
            </w:hyperlink>
            <w:r>
              <w:rPr/>
              <w:t xml:space="preserve">,</w:t>
            </w:r>
            <w:hyperlink r:id="rId20" w:history="1">
              <w:r>
                <w:rPr>
                  <w:color w:val="#410a8c"/>
                  <w:u w:val="single"/>
                </w:rPr>
                <w:t xml:space="preserve">Mathieu Blaison</w:t>
              </w:r>
            </w:hyperlink>
            <w:r>
              <w:rPr/>
              <w:t xml:space="preserve">,</w:t>
            </w:r>
            <w:hyperlink r:id="rId21" w:history="1">
              <w:r>
                <w:rPr>
                  <w:color w:val="#410a8c"/>
                  <w:u w:val="single"/>
                </w:rPr>
                <w:t xml:space="preserve">Laurence Albar</w:t>
              </w:r>
            </w:hyperlink>
            <w:r>
              <w:rPr/>
              <w:t xml:space="preserve">,</w:t>
            </w:r>
            <w:hyperlink r:id="rId22" w:history="1">
              <w:r>
                <w:rPr>
                  <w:color w:val="#410a8c"/>
                  <w:u w:val="single"/>
                </w:rPr>
                <w:t xml:space="preserve">Valentin Klein</w:t>
              </w:r>
            </w:hyperlink>
            <w:r>
              <w:rPr/>
              <w:t xml:space="preserve">et al.</w:t>
            </w:r>
          </w:p>
          <w:p>
            <w:pPr/>
            <w:r>
              <w:rPr>
                <w:i w:val="1"/>
                <w:iCs w:val="1"/>
              </w:rPr>
              <w:t xml:space="preserve">NAR Genomics and Bioinformatics</w:t>
            </w:r>
            <w:r>
              <w:rPr/>
              <w:t xml:space="preserve">, 2023, 5 (1), pp.lqad013. </w:t>
            </w:r>
            <w:hyperlink r:id="rId23" w:history="1">
              <w:r>
                <w:rPr>
                  <w:color w:val="#410a8c"/>
                  <w:u w:val="single"/>
                </w:rPr>
                <w:t xml:space="preserve">⟨10.1093/nargab/lqad013⟩</w:t>
              </w:r>
            </w:hyperlink>
          </w:p>
          <w:p>
            <w:pPr/>
            <w:r>
              <w:rPr/>
              <w:t xml:space="preserve">Article dans une revue</w:t>
            </w:r>
          </w:p>
          <w:p>
            <w:pPr/>
            <w:hyperlink r:id="rId17" w:history="1">
              <w:r>
                <w:rPr>
                  <w:color w:val="#410a8c"/>
                  <w:u w:val="single"/>
                </w:rPr>
                <w:t xml:space="preserve">hal-04049468v1</w:t>
              </w:r>
            </w:hyperlink>
          </w:p>
        </w:tc>
      </w:tr>
      <w:tr>
        <w:trPr/>
        <w:tc>
          <w:tcPr>
            <w:noWrap/>
          </w:tcPr>
          <w:p>
            <w:pPr>
              <w:spacing w:after="200"/>
            </w:pPr>
            <w:hyperlink r:id="rId24" w:history="1">
              <w:r>
                <w:rPr>
                  <w:color w:val="1e198e"/>
                  <w:b w:val="1"/>
                  <w:bCs w:val="1"/>
                  <w:u w:val="single"/>
                </w:rPr>
                <w:t xml:space="preserve">Rapid evolution of an RNA virus to escape recognition by a rice nucleotide-binding and leucine-rich repeat domain immune receptor</w:t>
              </w:r>
            </w:hyperlink>
          </w:p>
          <w:p>
            <w:pPr/>
            <w:hyperlink r:id="rId25" w:history="1">
              <w:r>
                <w:rPr>
                  <w:color w:val="#410a8c"/>
                  <w:u w:val="single"/>
                </w:rPr>
                <w:t xml:space="preserve">Mélia Bonnamy</w:t>
              </w:r>
            </w:hyperlink>
            <w:r>
              <w:rPr/>
              <w:t xml:space="preserve">,</w:t>
            </w:r>
            <w:hyperlink r:id="rId26" w:history="1">
              <w:r>
                <w:rPr>
                  <w:color w:val="#410a8c"/>
                  <w:u w:val="single"/>
                </w:rPr>
                <w:t xml:space="preserve">Agnès Pinel-Galzi</w:t>
              </w:r>
            </w:hyperlink>
            <w:r>
              <w:rPr/>
              <w:t xml:space="preserve">,</w:t>
            </w:r>
            <w:hyperlink r:id="rId27" w:history="1">
              <w:r>
                <w:rPr>
                  <w:color w:val="#410a8c"/>
                  <w:u w:val="single"/>
                </w:rPr>
                <w:t xml:space="preserve">Lucille Gorgues</w:t>
              </w:r>
            </w:hyperlink>
            <w:r>
              <w:rPr/>
              <w:t xml:space="preserve">,</w:t>
            </w:r>
            <w:hyperlink r:id="rId28" w:history="1">
              <w:r>
                <w:rPr>
                  <w:color w:val="#410a8c"/>
                  <w:u w:val="single"/>
                </w:rPr>
                <w:t xml:space="preserve">Véronique Chalvon</w:t>
              </w:r>
            </w:hyperlink>
            <w:r>
              <w:rPr/>
              <w:t xml:space="preserve">,</w:t>
            </w:r>
            <w:hyperlink r:id="rId29" w:history="1">
              <w:r>
                <w:rPr>
                  <w:color w:val="#410a8c"/>
                  <w:u w:val="single"/>
                </w:rPr>
                <w:t xml:space="preserve">Eugénie Hébrard</w:t>
              </w:r>
            </w:hyperlink>
            <w:r>
              <w:rPr/>
              <w:t xml:space="preserve">et al.</w:t>
            </w:r>
          </w:p>
          <w:p>
            <w:pPr/>
            <w:r>
              <w:rPr>
                <w:i w:val="1"/>
                <w:iCs w:val="1"/>
              </w:rPr>
              <w:t xml:space="preserve">New Phytologist</w:t>
            </w:r>
            <w:r>
              <w:rPr/>
              <w:t xml:space="preserve">, 2023, 237 (3), pp.900-913. </w:t>
            </w:r>
            <w:hyperlink r:id="rId30" w:history="1">
              <w:r>
                <w:rPr>
                  <w:color w:val="#410a8c"/>
                  <w:u w:val="single"/>
                </w:rPr>
                <w:t xml:space="preserve">⟨10.1111/nph.18532⟩</w:t>
              </w:r>
            </w:hyperlink>
          </w:p>
          <w:p>
            <w:pPr/>
            <w:r>
              <w:rPr/>
              <w:t xml:space="preserve">Article dans une revue</w:t>
            </w:r>
          </w:p>
          <w:p>
            <w:pPr/>
            <w:hyperlink r:id="rId24" w:history="1">
              <w:r>
                <w:rPr>
                  <w:color w:val="#410a8c"/>
                  <w:u w:val="single"/>
                </w:rPr>
                <w:t xml:space="preserve">hal-03887013v1</w:t>
              </w:r>
            </w:hyperlink>
          </w:p>
        </w:tc>
      </w:tr>
      <w:tr>
        <w:trPr/>
        <w:tc>
          <w:tcPr>
            <w:noWrap/>
          </w:tcPr>
          <w:p>
            <w:pPr>
              <w:spacing w:after="200"/>
            </w:pPr>
            <w:hyperlink r:id="rId31" w:history="1">
              <w:r>
                <w:rPr>
                  <w:color w:val="1e198e"/>
                  <w:b w:val="1"/>
                  <w:bCs w:val="1"/>
                  <w:u w:val="single"/>
                </w:rPr>
                <w:t xml:space="preserve">Molecular Tools to Infer Resistance-Breaking Abilities of Rice Yellow Mottle Virus Isolates</w:t>
              </w:r>
            </w:hyperlink>
          </w:p>
          <w:p>
            <w:pPr/>
            <w:hyperlink r:id="rId32" w:history="1">
              <w:r>
                <w:rPr>
                  <w:color w:val="#410a8c"/>
                  <w:u w:val="single"/>
                </w:rPr>
                <w:t xml:space="preserve">Laurence Dossou</w:t>
              </w:r>
            </w:hyperlink>
            <w:r>
              <w:rPr/>
              <w:t xml:space="preserve">,</w:t>
            </w:r>
            <w:hyperlink r:id="rId26" w:history="1">
              <w:r>
                <w:rPr>
                  <w:color w:val="#410a8c"/>
                  <w:u w:val="single"/>
                </w:rPr>
                <w:t xml:space="preserve">Agnès Pinel-Galzi</w:t>
              </w:r>
            </w:hyperlink>
            <w:r>
              <w:rPr/>
              <w:t xml:space="preserve">,</w:t>
            </w:r>
            <w:hyperlink r:id="rId33" w:history="1">
              <w:r>
                <w:rPr>
                  <w:color w:val="#410a8c"/>
                  <w:u w:val="single"/>
                </w:rPr>
                <w:t xml:space="preserve">Jamel Aribi</w:t>
              </w:r>
            </w:hyperlink>
            <w:r>
              <w:rPr/>
              <w:t xml:space="preserve">,</w:t>
            </w:r>
            <w:hyperlink r:id="rId34" w:history="1">
              <w:r>
                <w:rPr>
                  <w:color w:val="#410a8c"/>
                  <w:u w:val="single"/>
                </w:rPr>
                <w:t xml:space="preserve">Nils Poulicard</w:t>
              </w:r>
            </w:hyperlink>
            <w:r>
              <w:rPr/>
              <w:t xml:space="preserve">,</w:t>
            </w:r>
            <w:hyperlink r:id="rId21" w:history="1">
              <w:r>
                <w:rPr>
                  <w:color w:val="#410a8c"/>
                  <w:u w:val="single"/>
                </w:rPr>
                <w:t xml:space="preserve">Laurence Albar</w:t>
              </w:r>
            </w:hyperlink>
            <w:r>
              <w:rPr/>
              <w:t xml:space="preserve">et al.</w:t>
            </w:r>
          </w:p>
          <w:p>
            <w:pPr/>
            <w:r>
              <w:rPr>
                <w:i w:val="1"/>
                <w:iCs w:val="1"/>
              </w:rPr>
              <w:t xml:space="preserve">Viruses</w:t>
            </w:r>
            <w:r>
              <w:rPr/>
              <w:t xml:space="preserve">, 2023, 15 (4), pp.959. </w:t>
            </w:r>
            <w:hyperlink r:id="rId35" w:history="1">
              <w:r>
                <w:rPr>
                  <w:color w:val="#410a8c"/>
                  <w:u w:val="single"/>
                </w:rPr>
                <w:t xml:space="preserve">⟨10.3390/v15040959⟩</w:t>
              </w:r>
            </w:hyperlink>
          </w:p>
          <w:p>
            <w:pPr/>
            <w:r>
              <w:rPr/>
              <w:t xml:space="preserve">Article dans une revue</w:t>
            </w:r>
          </w:p>
          <w:p>
            <w:pPr/>
            <w:hyperlink r:id="rId31" w:history="1">
              <w:r>
                <w:rPr>
                  <w:color w:val="#410a8c"/>
                  <w:u w:val="single"/>
                </w:rPr>
                <w:t xml:space="preserve">hal-04119096v1</w:t>
              </w:r>
            </w:hyperlink>
          </w:p>
        </w:tc>
      </w:tr>
      <w:tr>
        <w:trPr/>
        <w:tc>
          <w:tcPr>
            <w:noWrap/>
          </w:tcPr>
          <w:p>
            <w:pPr>
              <w:spacing w:after="200"/>
            </w:pPr>
            <w:hyperlink r:id="rId36" w:history="1">
              <w:r>
                <w:rPr>
                  <w:color w:val="1e198e"/>
                  <w:b w:val="1"/>
                  <w:bCs w:val="1"/>
                  <w:u w:val="single"/>
                </w:rPr>
                <w:t xml:space="preserve">Assessment of genetic diversity of rice in registered cultivars and farmers' fields in Burkina Faso</w:t>
              </w:r>
            </w:hyperlink>
          </w:p>
          <w:p>
            <w:pPr/>
            <w:hyperlink r:id="rId37" w:history="1">
              <w:r>
                <w:rPr>
                  <w:color w:val="#410a8c"/>
                  <w:u w:val="single"/>
                </w:rPr>
                <w:t xml:space="preserve">Mariam Barro</w:t>
              </w:r>
            </w:hyperlink>
            <w:r>
              <w:rPr/>
              <w:t xml:space="preserve">,</w:t>
            </w:r>
            <w:hyperlink r:id="rId38" w:history="1">
              <w:r>
                <w:rPr>
                  <w:color w:val="#410a8c"/>
                  <w:u w:val="single"/>
                </w:rPr>
                <w:t xml:space="preserve">K.A. Konate</w:t>
              </w:r>
            </w:hyperlink>
            <w:r>
              <w:rPr/>
              <w:t xml:space="preserve">,</w:t>
            </w:r>
            <w:hyperlink r:id="rId39" w:history="1">
              <w:r>
                <w:rPr>
                  <w:color w:val="#410a8c"/>
                  <w:u w:val="single"/>
                </w:rPr>
                <w:t xml:space="preserve">I. Wonni</w:t>
              </w:r>
            </w:hyperlink>
            <w:r>
              <w:rPr/>
              <w:t xml:space="preserve">,</w:t>
            </w:r>
            <w:hyperlink r:id="rId40" w:history="1">
              <w:r>
                <w:rPr>
                  <w:color w:val="#410a8c"/>
                  <w:u w:val="single"/>
                </w:rPr>
                <w:t xml:space="preserve">A.I. Kassankogno</w:t>
              </w:r>
            </w:hyperlink>
            <w:r>
              <w:rPr/>
              <w:t xml:space="preserve">,</w:t>
            </w:r>
            <w:hyperlink r:id="rId41" w:history="1">
              <w:r>
                <w:rPr>
                  <w:color w:val="#410a8c"/>
                  <w:u w:val="single"/>
                </w:rPr>
                <w:t xml:space="preserve">François Sabot</w:t>
              </w:r>
            </w:hyperlink>
            <w:r>
              <w:rPr/>
              <w:t xml:space="preserve">et al.</w:t>
            </w:r>
          </w:p>
          <w:p>
            <w:pPr/>
            <w:r>
              <w:rPr>
                <w:i w:val="1"/>
                <w:iCs w:val="1"/>
              </w:rPr>
              <w:t xml:space="preserve">Crops</w:t>
            </w:r>
            <w:r>
              <w:rPr/>
              <w:t xml:space="preserve">, 2021, 1 (3), pp.129-141. </w:t>
            </w:r>
            <w:hyperlink r:id="rId42" w:history="1">
              <w:r>
                <w:rPr>
                  <w:color w:val="#410a8c"/>
                  <w:u w:val="single"/>
                </w:rPr>
                <w:t xml:space="preserve">⟨10.3390/crops1030013⟩</w:t>
              </w:r>
            </w:hyperlink>
          </w:p>
          <w:p>
            <w:pPr/>
            <w:r>
              <w:rPr/>
              <w:t xml:space="preserve">Article dans une revue</w:t>
            </w:r>
          </w:p>
          <w:p>
            <w:pPr/>
            <w:hyperlink r:id="rId36" w:history="1">
              <w:r>
                <w:rPr>
                  <w:color w:val="#410a8c"/>
                  <w:u w:val="single"/>
                </w:rPr>
                <w:t xml:space="preserve">hal-03413875v1</w:t>
              </w:r>
            </w:hyperlink>
          </w:p>
        </w:tc>
      </w:tr>
      <w:tr>
        <w:trPr/>
        <w:tc>
          <w:tcPr>
            <w:noWrap/>
          </w:tcPr>
          <w:p>
            <w:pPr>
              <w:spacing w:after="200"/>
            </w:pPr>
            <w:hyperlink r:id="rId43" w:history="1">
              <w:r>
                <w:rPr>
                  <w:color w:val="1e198e"/>
                  <w:b w:val="1"/>
                  <w:bCs w:val="1"/>
                  <w:u w:val="single"/>
                </w:rPr>
                <w:t xml:space="preserve">Genome Wide Association Study Pinpoints Key Agronomic QTLs in African Rice Oryza glaberrima</w:t>
              </w:r>
            </w:hyperlink>
          </w:p>
          <w:p>
            <w:pPr/>
            <w:hyperlink r:id="rId44" w:history="1">
              <w:r>
                <w:rPr>
                  <w:color w:val="#410a8c"/>
                  <w:u w:val="single"/>
                </w:rPr>
                <w:t xml:space="preserve">Philippe Cubry</w:t>
              </w:r>
            </w:hyperlink>
            <w:r>
              <w:rPr/>
              <w:t xml:space="preserve">,</w:t>
            </w:r>
            <w:hyperlink r:id="rId45" w:history="1">
              <w:r>
                <w:rPr>
                  <w:color w:val="#410a8c"/>
                  <w:u w:val="single"/>
                </w:rPr>
                <w:t xml:space="preserve">Hélène Pidon</w:t>
              </w:r>
            </w:hyperlink>
            <w:r>
              <w:rPr/>
              <w:t xml:space="preserve">,</w:t>
            </w:r>
            <w:hyperlink r:id="rId46" w:history="1">
              <w:r>
                <w:rPr>
                  <w:color w:val="#410a8c"/>
                  <w:u w:val="single"/>
                </w:rPr>
                <w:t xml:space="preserve">Kim Nhung Ta</w:t>
              </w:r>
            </w:hyperlink>
            <w:r>
              <w:rPr/>
              <w:t xml:space="preserve">,</w:t>
            </w:r>
            <w:hyperlink r:id="rId18" w:history="1">
              <w:r>
                <w:rPr>
                  <w:color w:val="#410a8c"/>
                  <w:u w:val="single"/>
                </w:rPr>
                <w:t xml:space="preserve">Christine Tranchant-Dubreuil</w:t>
              </w:r>
            </w:hyperlink>
            <w:r>
              <w:rPr/>
              <w:t xml:space="preserve">,</w:t>
            </w:r>
            <w:hyperlink r:id="rId47" w:history="1">
              <w:r>
                <w:rPr>
                  <w:color w:val="#410a8c"/>
                  <w:u w:val="single"/>
                </w:rPr>
                <w:t xml:space="preserve">Anne-Céline Thuillet</w:t>
              </w:r>
            </w:hyperlink>
            <w:r>
              <w:rPr/>
              <w:t xml:space="preserve">et al.</w:t>
            </w:r>
          </w:p>
          <w:p>
            <w:pPr/>
            <w:r>
              <w:rPr>
                <w:i w:val="1"/>
                <w:iCs w:val="1"/>
              </w:rPr>
              <w:t xml:space="preserve">Rice</w:t>
            </w:r>
            <w:r>
              <w:rPr/>
              <w:t xml:space="preserve">, 2020, 13 (1), </w:t>
            </w:r>
            <w:hyperlink r:id="rId48" w:history="1">
              <w:r>
                <w:rPr>
                  <w:color w:val="#410a8c"/>
                  <w:u w:val="single"/>
                </w:rPr>
                <w:t xml:space="preserve">⟨10.1186/s12284-020-00424-1⟩</w:t>
              </w:r>
            </w:hyperlink>
          </w:p>
          <w:p>
            <w:pPr/>
            <w:r>
              <w:rPr/>
              <w:t xml:space="preserve">Article dans une revue</w:t>
            </w:r>
          </w:p>
          <w:p>
            <w:pPr/>
            <w:hyperlink r:id="rId43" w:history="1">
              <w:r>
                <w:rPr>
                  <w:color w:val="#410a8c"/>
                  <w:u w:val="single"/>
                </w:rPr>
                <w:t xml:space="preserve">hal-03289676v1</w:t>
              </w:r>
            </w:hyperlink>
          </w:p>
        </w:tc>
      </w:tr>
      <w:tr>
        <w:trPr/>
        <w:tc>
          <w:tcPr>
            <w:noWrap/>
          </w:tcPr>
          <w:p>
            <w:pPr>
              <w:spacing w:after="200"/>
            </w:pPr>
            <w:hyperlink r:id="rId49" w:history="1">
              <w:r>
                <w:rPr>
                  <w:color w:val="1e198e"/>
                  <w:b w:val="1"/>
                  <w:bCs w:val="1"/>
                  <w:u w:val="single"/>
                </w:rPr>
                <w:t xml:space="preserve">Allele mining unlocks the identification of RYMV resistance genes and alleles in African cultivated rice</w:t>
              </w:r>
            </w:hyperlink>
          </w:p>
          <w:p>
            <w:pPr/>
            <w:hyperlink r:id="rId45" w:history="1">
              <w:r>
                <w:rPr>
                  <w:color w:val="#410a8c"/>
                  <w:u w:val="single"/>
                </w:rPr>
                <w:t xml:space="preserve">Hélène Pidon</w:t>
              </w:r>
            </w:hyperlink>
            <w:r>
              <w:rPr/>
              <w:t xml:space="preserve">,</w:t>
            </w:r>
            <w:hyperlink r:id="rId14" w:history="1">
              <w:r>
                <w:rPr>
                  <w:color w:val="#410a8c"/>
                  <w:u w:val="single"/>
                </w:rPr>
                <w:t xml:space="preserve">Sophie Chéron</w:t>
              </w:r>
            </w:hyperlink>
            <w:r>
              <w:rPr/>
              <w:t xml:space="preserve">,</w:t>
            </w:r>
            <w:hyperlink r:id="rId50" w:history="1">
              <w:r>
                <w:rPr>
                  <w:color w:val="#410a8c"/>
                  <w:u w:val="single"/>
                </w:rPr>
                <w:t xml:space="preserve">Alain Ghesquière</w:t>
              </w:r>
            </w:hyperlink>
            <w:r>
              <w:rPr/>
              <w:t xml:space="preserve">,</w:t>
            </w:r>
            <w:hyperlink r:id="rId21" w:history="1">
              <w:r>
                <w:rPr>
                  <w:color w:val="#410a8c"/>
                  <w:u w:val="single"/>
                </w:rPr>
                <w:t xml:space="preserve">Laurence Albar</w:t>
              </w:r>
            </w:hyperlink>
          </w:p>
          <w:p>
            <w:pPr/>
            <w:r>
              <w:rPr>
                <w:i w:val="1"/>
                <w:iCs w:val="1"/>
              </w:rPr>
              <w:t xml:space="preserve">BMC Plant Biology</w:t>
            </w:r>
            <w:r>
              <w:rPr/>
              <w:t xml:space="preserve">, 2020, 20 (1), pp.222. </w:t>
            </w:r>
            <w:hyperlink r:id="rId51" w:history="1">
              <w:r>
                <w:rPr>
                  <w:color w:val="#410a8c"/>
                  <w:u w:val="single"/>
                </w:rPr>
                <w:t xml:space="preserve">⟨10.1186/s12870-020-02433-0⟩</w:t>
              </w:r>
            </w:hyperlink>
          </w:p>
          <w:p>
            <w:pPr/>
            <w:r>
              <w:rPr/>
              <w:t xml:space="preserve">Article dans une revue</w:t>
            </w:r>
          </w:p>
          <w:p>
            <w:pPr/>
            <w:hyperlink r:id="rId49" w:history="1">
              <w:r>
                <w:rPr>
                  <w:color w:val="#410a8c"/>
                  <w:u w:val="single"/>
                </w:rPr>
                <w:t xml:space="preserve">hal-03815118v1</w:t>
              </w:r>
            </w:hyperlink>
          </w:p>
        </w:tc>
      </w:tr>
      <w:tr>
        <w:trPr/>
        <w:tc>
          <w:tcPr>
            <w:noWrap/>
          </w:tcPr>
          <w:p>
            <w:pPr>
              <w:spacing w:after="200"/>
            </w:pPr>
            <w:hyperlink r:id="rId52" w:history="1">
              <w:r>
                <w:rPr>
                  <w:color w:val="1e198e"/>
                  <w:b w:val="1"/>
                  <w:bCs w:val="1"/>
                  <w:u w:val="single"/>
                </w:rPr>
                <w:t xml:space="preserve">Resistance of selected Oryza glaberrima landraces and their intra-specific breeding lines to Beninese Rice yellow mottle virus isolates</w:t>
              </w:r>
            </w:hyperlink>
          </w:p>
          <w:p>
            <w:pPr/>
            <w:hyperlink r:id="rId53" w:history="1">
              <w:r>
                <w:rPr>
                  <w:color w:val="#410a8c"/>
                  <w:u w:val="single"/>
                </w:rPr>
                <w:t xml:space="preserve">Y. Agnoun</w:t>
              </w:r>
            </w:hyperlink>
            <w:r>
              <w:rPr/>
              <w:t xml:space="preserve">,</w:t>
            </w:r>
            <w:hyperlink r:id="rId54" w:history="1">
              <w:r>
                <w:rPr>
                  <w:color w:val="#410a8c"/>
                  <w:u w:val="single"/>
                </w:rPr>
                <w:t xml:space="preserve">I. Yelome</w:t>
              </w:r>
            </w:hyperlink>
            <w:r>
              <w:rPr/>
              <w:t xml:space="preserve">,</w:t>
            </w:r>
            <w:hyperlink r:id="rId55" w:history="1">
              <w:r>
                <w:rPr>
                  <w:color w:val="#410a8c"/>
                  <w:u w:val="single"/>
                </w:rPr>
                <w:t xml:space="preserve">M. Sie</w:t>
              </w:r>
            </w:hyperlink>
            <w:r>
              <w:rPr/>
              <w:t xml:space="preserve">,</w:t>
            </w:r>
            <w:hyperlink r:id="rId56" w:history="1">
              <w:r>
                <w:rPr>
                  <w:color w:val="#410a8c"/>
                  <w:u w:val="single"/>
                </w:rPr>
                <w:t xml:space="preserve">L. Albar</w:t>
              </w:r>
            </w:hyperlink>
            <w:r>
              <w:rPr/>
              <w:t xml:space="preserve">,</w:t>
            </w:r>
            <w:hyperlink r:id="rId57" w:history="1">
              <w:r>
                <w:rPr>
                  <w:color w:val="#410a8c"/>
                  <w:u w:val="single"/>
                </w:rPr>
                <w:t xml:space="preserve">A. Ghesquière</w:t>
              </w:r>
            </w:hyperlink>
            <w:r>
              <w:rPr/>
              <w:t xml:space="preserve">et al.</w:t>
            </w:r>
          </w:p>
          <w:p>
            <w:pPr/>
            <w:r>
              <w:rPr>
                <w:i w:val="1"/>
                <w:iCs w:val="1"/>
              </w:rPr>
              <w:t xml:space="preserve">Crop Protection</w:t>
            </w:r>
            <w:r>
              <w:rPr/>
              <w:t xml:space="preserve">, 2019, 119, pp.172-176. </w:t>
            </w:r>
            <w:hyperlink r:id="rId58" w:history="1">
              <w:r>
                <w:rPr>
                  <w:color w:val="#410a8c"/>
                  <w:u w:val="single"/>
                </w:rPr>
                <w:t xml:space="preserve">⟨10.1016/j.cropro.2019.01.022⟩</w:t>
              </w:r>
            </w:hyperlink>
          </w:p>
          <w:p>
            <w:pPr/>
            <w:r>
              <w:rPr/>
              <w:t xml:space="preserve">Article dans une revue</w:t>
            </w:r>
          </w:p>
          <w:p>
            <w:pPr/>
            <w:hyperlink r:id="rId52" w:history="1">
              <w:r>
                <w:rPr>
                  <w:color w:val="#410a8c"/>
                  <w:u w:val="single"/>
                </w:rPr>
                <w:t xml:space="preserve">hal-03210129v1</w:t>
              </w:r>
            </w:hyperlink>
          </w:p>
        </w:tc>
      </w:tr>
      <w:tr>
        <w:trPr/>
        <w:tc>
          <w:tcPr>
            <w:noWrap/>
          </w:tcPr>
          <w:p>
            <w:pPr>
              <w:spacing w:after="200"/>
            </w:pPr>
            <w:hyperlink r:id="rId59" w:history="1">
              <w:r>
                <w:rPr>
                  <w:color w:val="1e198e"/>
                  <w:b w:val="1"/>
                  <w:bCs w:val="1"/>
                  <w:u w:val="single"/>
                </w:rPr>
                <w:t xml:space="preserve">Protocol for RYMV Inoculation and Resistance Evaluation in Rice Seedlings</w:t>
              </w:r>
            </w:hyperlink>
          </w:p>
          <w:p>
            <w:pPr/>
            <w:hyperlink r:id="rId26" w:history="1">
              <w:r>
                <w:rPr>
                  <w:color w:val="#410a8c"/>
                  <w:u w:val="single"/>
                </w:rPr>
                <w:t xml:space="preserve">Agnès Pinel-Galzi</w:t>
              </w:r>
            </w:hyperlink>
            <w:r>
              <w:rPr/>
              <w:t xml:space="preserve">,</w:t>
            </w:r>
            <w:hyperlink r:id="rId29" w:history="1">
              <w:r>
                <w:rPr>
                  <w:color w:val="#410a8c"/>
                  <w:u w:val="single"/>
                </w:rPr>
                <w:t xml:space="preserve">Eugénie Hébrard</w:t>
              </w:r>
            </w:hyperlink>
            <w:r>
              <w:rPr/>
              <w:t xml:space="preserve">,</w:t>
            </w:r>
            <w:hyperlink r:id="rId60" w:history="1">
              <w:r>
                <w:rPr>
                  <w:color w:val="#410a8c"/>
                  <w:u w:val="single"/>
                </w:rPr>
                <w:t xml:space="preserve">Oumar Traoré</w:t>
              </w:r>
            </w:hyperlink>
            <w:r>
              <w:rPr/>
              <w:t xml:space="preserve">,</w:t>
            </w:r>
            <w:hyperlink r:id="rId61" w:history="1">
              <w:r>
                <w:rPr>
                  <w:color w:val="#410a8c"/>
                  <w:u w:val="single"/>
                </w:rPr>
                <w:t xml:space="preserve">Drissa Silué</w:t>
              </w:r>
            </w:hyperlink>
            <w:r>
              <w:rPr/>
              <w:t xml:space="preserve">,</w:t>
            </w:r>
            <w:hyperlink r:id="rId21" w:history="1">
              <w:r>
                <w:rPr>
                  <w:color w:val="#410a8c"/>
                  <w:u w:val="single"/>
                </w:rPr>
                <w:t xml:space="preserve">Laurence Albar</w:t>
              </w:r>
            </w:hyperlink>
          </w:p>
          <w:p>
            <w:pPr/>
            <w:r>
              <w:rPr>
                <w:i w:val="1"/>
                <w:iCs w:val="1"/>
              </w:rPr>
              <w:t xml:space="preserve">Bio-protocol </w:t>
            </w:r>
            <w:r>
              <w:rPr/>
              <w:t xml:space="preserve">, 2018, 8 (11), </w:t>
            </w:r>
            <w:hyperlink r:id="rId62" w:history="1">
              <w:r>
                <w:rPr>
                  <w:color w:val="#410a8c"/>
                  <w:u w:val="single"/>
                </w:rPr>
                <w:t xml:space="preserve">⟨10.21769/BioProtoc.2863⟩</w:t>
              </w:r>
            </w:hyperlink>
          </w:p>
          <w:p>
            <w:pPr/>
            <w:r>
              <w:rPr/>
              <w:t xml:space="preserve">Article dans une revue</w:t>
            </w:r>
          </w:p>
          <w:p>
            <w:pPr/>
            <w:hyperlink r:id="rId59" w:history="1">
              <w:r>
                <w:rPr>
                  <w:color w:val="#410a8c"/>
                  <w:u w:val="single"/>
                </w:rPr>
                <w:t xml:space="preserve">hal-03211272v1</w:t>
              </w:r>
            </w:hyperlink>
          </w:p>
        </w:tc>
      </w:tr>
      <w:tr>
        <w:trPr/>
        <w:tc>
          <w:tcPr>
            <w:noWrap/>
          </w:tcPr>
          <w:p>
            <w:pPr>
              <w:spacing w:after="200"/>
            </w:pPr>
            <w:hyperlink r:id="rId63" w:history="1">
              <w:r>
                <w:rPr>
                  <w:color w:val="1e198e"/>
                  <w:b w:val="1"/>
                  <w:bCs w:val="1"/>
                  <w:u w:val="single"/>
                </w:rPr>
                <w:t xml:space="preserve">Identification of a hypervirulent pathotype of Rice yellow mottle virus: A threat to genetic resistance deployment in West-Central Africa</w:t>
              </w:r>
            </w:hyperlink>
          </w:p>
          <w:p>
            <w:pPr/>
            <w:hyperlink r:id="rId29" w:history="1">
              <w:r>
                <w:rPr>
                  <w:color w:val="#410a8c"/>
                  <w:u w:val="single"/>
                </w:rPr>
                <w:t xml:space="preserve">Eugénie Hébrard</w:t>
              </w:r>
            </w:hyperlink>
            <w:r>
              <w:rPr/>
              <w:t xml:space="preserve">,</w:t>
            </w:r>
            <w:hyperlink r:id="rId26" w:history="1">
              <w:r>
                <w:rPr>
                  <w:color w:val="#410a8c"/>
                  <w:u w:val="single"/>
                </w:rPr>
                <w:t xml:space="preserve">Agnès Pinel-Galzi</w:t>
              </w:r>
            </w:hyperlink>
            <w:r>
              <w:rPr/>
              <w:t xml:space="preserve">,</w:t>
            </w:r>
            <w:hyperlink r:id="rId64" w:history="1">
              <w:r>
                <w:rPr>
                  <w:color w:val="#410a8c"/>
                  <w:u w:val="single"/>
                </w:rPr>
                <w:t xml:space="preserve">Aderonke Oludare</w:t>
              </w:r>
            </w:hyperlink>
            <w:r>
              <w:rPr/>
              <w:t xml:space="preserve">,</w:t>
            </w:r>
            <w:hyperlink r:id="rId34" w:history="1">
              <w:r>
                <w:rPr>
                  <w:color w:val="#410a8c"/>
                  <w:u w:val="single"/>
                </w:rPr>
                <w:t xml:space="preserve">Nils Poulicard</w:t>
              </w:r>
            </w:hyperlink>
            <w:r>
              <w:rPr/>
              <w:t xml:space="preserve">,</w:t>
            </w:r>
            <w:hyperlink r:id="rId33" w:history="1">
              <w:r>
                <w:rPr>
                  <w:color w:val="#410a8c"/>
                  <w:u w:val="single"/>
                </w:rPr>
                <w:t xml:space="preserve">Jamel Aribi</w:t>
              </w:r>
            </w:hyperlink>
            <w:r>
              <w:rPr/>
              <w:t xml:space="preserve">et al.</w:t>
            </w:r>
          </w:p>
          <w:p>
            <w:pPr/>
            <w:r>
              <w:rPr>
                <w:i w:val="1"/>
                <w:iCs w:val="1"/>
              </w:rPr>
              <w:t xml:space="preserve">Phytopathology</w:t>
            </w:r>
            <w:r>
              <w:rPr/>
              <w:t xml:space="preserve">, 2018, 108 (2), pp.299-307. </w:t>
            </w:r>
            <w:hyperlink r:id="rId65" w:history="1">
              <w:r>
                <w:rPr>
                  <w:color w:val="#410a8c"/>
                  <w:u w:val="single"/>
                </w:rPr>
                <w:t xml:space="preserve">⟨10.1094/PHYTO-05-17-0190-R⟩</w:t>
              </w:r>
            </w:hyperlink>
          </w:p>
          <w:p>
            <w:pPr/>
            <w:r>
              <w:rPr/>
              <w:t xml:space="preserve">Article dans une revue</w:t>
            </w:r>
          </w:p>
          <w:p>
            <w:pPr/>
            <w:hyperlink r:id="rId63" w:history="1">
              <w:r>
                <w:rPr>
                  <w:color w:val="#410a8c"/>
                  <w:u w:val="single"/>
                </w:rPr>
                <w:t xml:space="preserve">hal-01614818v1</w:t>
              </w:r>
            </w:hyperlink>
          </w:p>
        </w:tc>
      </w:tr>
      <w:tr>
        <w:trPr/>
        <w:tc>
          <w:tcPr>
            <w:noWrap/>
          </w:tcPr>
          <w:p>
            <w:pPr>
              <w:spacing w:after="200"/>
            </w:pPr>
            <w:hyperlink r:id="rId66" w:history="1">
              <w:r>
                <w:rPr>
                  <w:color w:val="1e198e"/>
                  <w:b w:val="1"/>
                  <w:bCs w:val="1"/>
                  <w:u w:val="single"/>
                </w:rPr>
                <w:t xml:space="preserve">Fine mapping of RYMV3: a new resistance gene to Rice yellow mottle virus from Oryza glaberrima</w:t>
              </w:r>
            </w:hyperlink>
          </w:p>
          <w:p>
            <w:pPr/>
            <w:hyperlink r:id="rId45" w:history="1">
              <w:r>
                <w:rPr>
                  <w:color w:val="#410a8c"/>
                  <w:u w:val="single"/>
                </w:rPr>
                <w:t xml:space="preserve">Hélène Pidon</w:t>
              </w:r>
            </w:hyperlink>
            <w:r>
              <w:rPr/>
              <w:t xml:space="preserve">,</w:t>
            </w:r>
            <w:hyperlink r:id="rId50" w:history="1">
              <w:r>
                <w:rPr>
                  <w:color w:val="#410a8c"/>
                  <w:u w:val="single"/>
                </w:rPr>
                <w:t xml:space="preserve">Alain Ghesquière</w:t>
              </w:r>
            </w:hyperlink>
            <w:r>
              <w:rPr/>
              <w:t xml:space="preserve">,</w:t>
            </w:r>
            <w:hyperlink r:id="rId14" w:history="1">
              <w:r>
                <w:rPr>
                  <w:color w:val="#410a8c"/>
                  <w:u w:val="single"/>
                </w:rPr>
                <w:t xml:space="preserve">Sophie Chéron</w:t>
              </w:r>
            </w:hyperlink>
            <w:r>
              <w:rPr/>
              <w:t xml:space="preserve">,</w:t>
            </w:r>
            <w:hyperlink r:id="rId67" w:history="1">
              <w:r>
                <w:rPr>
                  <w:color w:val="#410a8c"/>
                  <w:u w:val="single"/>
                </w:rPr>
                <w:t xml:space="preserve">Souley Issaka</w:t>
              </w:r>
            </w:hyperlink>
            <w:r>
              <w:rPr/>
              <w:t xml:space="preserve">,</w:t>
            </w:r>
            <w:hyperlink r:id="rId29" w:history="1">
              <w:r>
                <w:rPr>
                  <w:color w:val="#410a8c"/>
                  <w:u w:val="single"/>
                </w:rPr>
                <w:t xml:space="preserve">Eugénie Hébrard</w:t>
              </w:r>
            </w:hyperlink>
            <w:r>
              <w:rPr/>
              <w:t xml:space="preserve">et al.</w:t>
            </w:r>
          </w:p>
          <w:p>
            <w:pPr/>
            <w:r>
              <w:rPr>
                <w:i w:val="1"/>
                <w:iCs w:val="1"/>
              </w:rPr>
              <w:t xml:space="preserve">TAG Theoretical and Applied Genetics</w:t>
            </w:r>
            <w:r>
              <w:rPr/>
              <w:t xml:space="preserve">, 2017, 130 (4), pp.807 - 818. </w:t>
            </w:r>
            <w:hyperlink r:id="rId68" w:history="1">
              <w:r>
                <w:rPr>
                  <w:color w:val="#410a8c"/>
                  <w:u w:val="single"/>
                </w:rPr>
                <w:t xml:space="preserve">⟨10.1007/s00122-017-2853-0⟩</w:t>
              </w:r>
            </w:hyperlink>
          </w:p>
          <w:p>
            <w:pPr/>
            <w:r>
              <w:rPr/>
              <w:t xml:space="preserve">Article dans une revue</w:t>
            </w:r>
          </w:p>
          <w:p>
            <w:pPr/>
            <w:hyperlink r:id="rId66" w:history="1">
              <w:r>
                <w:rPr>
                  <w:color w:val="#410a8c"/>
                  <w:u w:val="single"/>
                </w:rPr>
                <w:t xml:space="preserve">hal-01522297v1</w:t>
              </w:r>
            </w:hyperlink>
          </w:p>
        </w:tc>
      </w:tr>
      <w:tr>
        <w:trPr/>
        <w:tc>
          <w:tcPr>
            <w:noWrap/>
          </w:tcPr>
          <w:p>
            <w:pPr>
              <w:spacing w:after="200"/>
            </w:pPr>
            <w:hyperlink r:id="rId69" w:history="1">
              <w:r>
                <w:rPr>
                  <w:color w:val="1e198e"/>
                  <w:b w:val="1"/>
                  <w:bCs w:val="1"/>
                  <w:u w:val="single"/>
                </w:rPr>
                <w:t xml:space="preserve">Mutations in Rice yellow mottle virus Polyprotein P2a Involved in RYMV2 Gene Resistance Breakdown</w:t>
              </w:r>
            </w:hyperlink>
          </w:p>
          <w:p>
            <w:pPr/>
            <w:hyperlink r:id="rId26" w:history="1">
              <w:r>
                <w:rPr>
                  <w:color w:val="#410a8c"/>
                  <w:u w:val="single"/>
                </w:rPr>
                <w:t xml:space="preserve">Agnès Pinel-Galzi</w:t>
              </w:r>
            </w:hyperlink>
            <w:r>
              <w:rPr/>
              <w:t xml:space="preserve">,</w:t>
            </w:r>
            <w:hyperlink r:id="rId70" w:history="1">
              <w:r>
                <w:rPr>
                  <w:color w:val="#410a8c"/>
                  <w:u w:val="single"/>
                </w:rPr>
                <w:t xml:space="preserve">Christine Dubreuil-Tranchant</w:t>
              </w:r>
            </w:hyperlink>
            <w:r>
              <w:rPr/>
              <w:t xml:space="preserve">,</w:t>
            </w:r>
            <w:hyperlink r:id="rId29" w:history="1">
              <w:r>
                <w:rPr>
                  <w:color w:val="#410a8c"/>
                  <w:u w:val="single"/>
                </w:rPr>
                <w:t xml:space="preserve">Eugénie Hébrard</w:t>
              </w:r>
            </w:hyperlink>
            <w:r>
              <w:rPr/>
              <w:t xml:space="preserve">,</w:t>
            </w:r>
            <w:hyperlink r:id="rId71" w:history="1">
              <w:r>
                <w:rPr>
                  <w:color w:val="#410a8c"/>
                  <w:u w:val="single"/>
                </w:rPr>
                <w:t xml:space="preserve">Cédric Mariac</w:t>
              </w:r>
            </w:hyperlink>
            <w:r>
              <w:rPr/>
              <w:t xml:space="preserve">,</w:t>
            </w:r>
            <w:hyperlink r:id="rId50" w:history="1">
              <w:r>
                <w:rPr>
                  <w:color w:val="#410a8c"/>
                  <w:u w:val="single"/>
                </w:rPr>
                <w:t xml:space="preserve">Alain Ghesquière</w:t>
              </w:r>
            </w:hyperlink>
            <w:r>
              <w:rPr/>
              <w:t xml:space="preserve">et al.</w:t>
            </w:r>
          </w:p>
          <w:p>
            <w:pPr/>
            <w:r>
              <w:rPr>
                <w:i w:val="1"/>
                <w:iCs w:val="1"/>
              </w:rPr>
              <w:t xml:space="preserve">Frontiers in Plant Science</w:t>
            </w:r>
            <w:r>
              <w:rPr/>
              <w:t xml:space="preserve">, 2016, 7, pp.1779. </w:t>
            </w:r>
            <w:hyperlink r:id="rId72" w:history="1">
              <w:r>
                <w:rPr>
                  <w:color w:val="#410a8c"/>
                  <w:u w:val="single"/>
                </w:rPr>
                <w:t xml:space="preserve">⟨10.3389/fpls.2016.01779⟩</w:t>
              </w:r>
            </w:hyperlink>
          </w:p>
          <w:p>
            <w:pPr/>
            <w:r>
              <w:rPr/>
              <w:t xml:space="preserve">Article dans une revue</w:t>
            </w:r>
          </w:p>
          <w:p>
            <w:pPr/>
            <w:hyperlink r:id="rId69" w:history="1">
              <w:r>
                <w:rPr>
                  <w:color w:val="#410a8c"/>
                  <w:u w:val="single"/>
                </w:rPr>
                <w:t xml:space="preserve">hal-01522301v1</w:t>
              </w:r>
            </w:hyperlink>
          </w:p>
        </w:tc>
      </w:tr>
      <w:tr>
        <w:trPr/>
        <w:tc>
          <w:tcPr>
            <w:noWrap/>
          </w:tcPr>
          <w:p>
            <w:pPr>
              <w:spacing w:after="200"/>
            </w:pPr>
            <w:hyperlink r:id="rId73" w:history="1">
              <w:r>
                <w:rPr>
                  <w:color w:val="1e198e"/>
                  <w:b w:val="1"/>
                  <w:bCs w:val="1"/>
                  <w:u w:val="single"/>
                </w:rPr>
                <w:t xml:space="preserve">A Recessive Resistance to Rice yellow mottle virus Is Associated with a Rice Homolog of the CPR5 Gene, a Regulator of Active Defense Mechanisms</w:t>
              </w:r>
            </w:hyperlink>
          </w:p>
          <w:p>
            <w:pPr/>
            <w:hyperlink r:id="rId74" w:history="1">
              <w:r>
                <w:rPr>
                  <w:color w:val="#410a8c"/>
                  <w:u w:val="single"/>
                </w:rPr>
                <w:t xml:space="preserve">Julie Orjuela</w:t>
              </w:r>
            </w:hyperlink>
            <w:r>
              <w:rPr/>
              <w:t xml:space="preserve">,</w:t>
            </w:r>
            <w:hyperlink r:id="rId75" w:history="1">
              <w:r>
                <w:rPr>
                  <w:color w:val="#410a8c"/>
                  <w:u w:val="single"/>
                </w:rPr>
                <w:t xml:space="preserve">E. Deless</w:t>
              </w:r>
            </w:hyperlink>
            <w:r>
              <w:rPr/>
              <w:t xml:space="preserve">,</w:t>
            </w:r>
            <w:hyperlink r:id="rId76" w:history="1">
              <w:r>
                <w:rPr>
                  <w:color w:val="#410a8c"/>
                  <w:u w:val="single"/>
                </w:rPr>
                <w:t xml:space="preserve">Olufisayo Kolade</w:t>
              </w:r>
            </w:hyperlink>
            <w:r>
              <w:rPr/>
              <w:t xml:space="preserve">,</w:t>
            </w:r>
            <w:hyperlink r:id="rId14" w:history="1">
              <w:r>
                <w:rPr>
                  <w:color w:val="#410a8c"/>
                  <w:u w:val="single"/>
                </w:rPr>
                <w:t xml:space="preserve">Sophie Chéron</w:t>
              </w:r>
            </w:hyperlink>
            <w:r>
              <w:rPr/>
              <w:t xml:space="preserve">,</w:t>
            </w:r>
            <w:hyperlink r:id="rId50" w:history="1">
              <w:r>
                <w:rPr>
                  <w:color w:val="#410a8c"/>
                  <w:u w:val="single"/>
                </w:rPr>
                <w:t xml:space="preserve">Alain Ghesquière</w:t>
              </w:r>
            </w:hyperlink>
            <w:r>
              <w:rPr/>
              <w:t xml:space="preserve">et al.</w:t>
            </w:r>
          </w:p>
          <w:p>
            <w:pPr/>
            <w:r>
              <w:rPr>
                <w:i w:val="1"/>
                <w:iCs w:val="1"/>
              </w:rPr>
              <w:t xml:space="preserve">Molecular Plant-Microbe Interactions</w:t>
            </w:r>
            <w:r>
              <w:rPr/>
              <w:t xml:space="preserve">, 2013, 26 (12), pp.1455-1463. </w:t>
            </w:r>
            <w:hyperlink r:id="rId77" w:history="1">
              <w:r>
                <w:rPr>
                  <w:color w:val="#410a8c"/>
                  <w:u w:val="single"/>
                </w:rPr>
                <w:t xml:space="preserve">⟨10.1094/MPMI-05-13-0127-R⟩</w:t>
              </w:r>
            </w:hyperlink>
          </w:p>
          <w:p>
            <w:pPr/>
            <w:r>
              <w:rPr/>
              <w:t xml:space="preserve">Article dans une revue</w:t>
            </w:r>
          </w:p>
          <w:p>
            <w:pPr/>
            <w:hyperlink r:id="rId73" w:history="1">
              <w:r>
                <w:rPr>
                  <w:color w:val="#410a8c"/>
                  <w:u w:val="single"/>
                </w:rPr>
                <w:t xml:space="preserve">ird-03827643v1</w:t>
              </w:r>
            </w:hyperlink>
          </w:p>
        </w:tc>
      </w:tr>
      <w:tr>
        <w:trPr/>
        <w:tc>
          <w:tcPr>
            <w:noWrap/>
          </w:tcPr>
          <w:p>
            <w:pPr>
              <w:spacing w:after="200"/>
            </w:pPr>
            <w:hyperlink r:id="rId78" w:history="1">
              <w:r>
                <w:rPr>
                  <w:color w:val="1e198e"/>
                  <w:b w:val="1"/>
                  <w:bCs w:val="1"/>
                  <w:u w:val="single"/>
                </w:rPr>
                <w:t xml:space="preserve">Identification of a second major resistance gene to Rice yellow mottle virus, RYMV2, in the African cultivated rice species, O. glaberrima</w:t>
              </w:r>
            </w:hyperlink>
          </w:p>
          <w:p>
            <w:pPr/>
            <w:hyperlink r:id="rId79" w:history="1">
              <w:r>
                <w:rPr>
                  <w:color w:val="#410a8c"/>
                  <w:u w:val="single"/>
                </w:rPr>
                <w:t xml:space="preserve">Deless Thiémélé</w:t>
              </w:r>
            </w:hyperlink>
            <w:r>
              <w:rPr/>
              <w:t xml:space="preserve">,</w:t>
            </w:r>
            <w:hyperlink r:id="rId80" w:history="1">
              <w:r>
                <w:rPr>
                  <w:color w:val="#410a8c"/>
                  <w:u w:val="single"/>
                </w:rPr>
                <w:t xml:space="preserve">Arnaud Boisnard</w:t>
              </w:r>
            </w:hyperlink>
            <w:r>
              <w:rPr/>
              <w:t xml:space="preserve">,</w:t>
            </w:r>
            <w:hyperlink r:id="rId81" w:history="1">
              <w:r>
                <w:rPr>
                  <w:color w:val="#410a8c"/>
                  <w:u w:val="single"/>
                </w:rPr>
                <w:t xml:space="preserve">Marie-Noëlle Ndjiondjop</w:t>
              </w:r>
            </w:hyperlink>
            <w:r>
              <w:rPr/>
              <w:t xml:space="preserve">,</w:t>
            </w:r>
            <w:hyperlink r:id="rId14" w:history="1">
              <w:r>
                <w:rPr>
                  <w:color w:val="#410a8c"/>
                  <w:u w:val="single"/>
                </w:rPr>
                <w:t xml:space="preserve">Sophie Chéron</w:t>
              </w:r>
            </w:hyperlink>
            <w:r>
              <w:rPr/>
              <w:t xml:space="preserve">,</w:t>
            </w:r>
            <w:hyperlink r:id="rId82" w:history="1">
              <w:r>
                <w:rPr>
                  <w:color w:val="#410a8c"/>
                  <w:u w:val="single"/>
                </w:rPr>
                <w:t xml:space="preserve">Yacouba Séré</w:t>
              </w:r>
            </w:hyperlink>
            <w:r>
              <w:rPr/>
              <w:t xml:space="preserve">et al.</w:t>
            </w:r>
          </w:p>
          <w:p>
            <w:pPr/>
            <w:r>
              <w:rPr>
                <w:i w:val="1"/>
                <w:iCs w:val="1"/>
              </w:rPr>
              <w:t xml:space="preserve">TAG Theoretical and Applied Genetics</w:t>
            </w:r>
            <w:r>
              <w:rPr/>
              <w:t xml:space="preserve">, 2010, 121 (1), pp.169-179. </w:t>
            </w:r>
            <w:hyperlink r:id="rId83" w:history="1">
              <w:r>
                <w:rPr>
                  <w:color w:val="#410a8c"/>
                  <w:u w:val="single"/>
                </w:rPr>
                <w:t xml:space="preserve">⟨10.1007/s00122-010-1300-2⟩</w:t>
              </w:r>
            </w:hyperlink>
          </w:p>
          <w:p>
            <w:pPr/>
            <w:r>
              <w:rPr/>
              <w:t xml:space="preserve">Article dans une revue</w:t>
            </w:r>
          </w:p>
          <w:p>
            <w:pPr/>
            <w:hyperlink r:id="rId78" w:history="1">
              <w:r>
                <w:rPr>
                  <w:color w:val="#410a8c"/>
                  <w:u w:val="single"/>
                </w:rPr>
                <w:t xml:space="preserve">hal-03828029v1</w:t>
              </w:r>
            </w:hyperlink>
          </w:p>
        </w:tc>
      </w:tr>
      <w:tr>
        <w:trPr/>
        <w:tc>
          <w:tcPr>
            <w:noWrap/>
          </w:tcPr>
          <w:p>
            <w:pPr>
              <w:spacing w:after="200"/>
            </w:pPr>
            <w:hyperlink r:id="rId84" w:history="1">
              <w:r>
                <w:rPr>
                  <w:color w:val="1e198e"/>
                  <w:b w:val="1"/>
                  <w:bCs w:val="1"/>
                  <w:u w:val="single"/>
                </w:rPr>
                <w:t xml:space="preserve">Direct interaction between the Rice yellow mottle virus (RYMV) VPg and the central domain of the Rice eIF(iso)4G1 factor correlates with rice susceptibility and RYMV Virulence</w:t>
              </w:r>
            </w:hyperlink>
          </w:p>
          <w:p>
            <w:pPr/>
            <w:hyperlink r:id="rId29" w:history="1">
              <w:r>
                <w:rPr>
                  <w:color w:val="#410a8c"/>
                  <w:u w:val="single"/>
                </w:rPr>
                <w:t xml:space="preserve">Eugénie Hébrard</w:t>
              </w:r>
            </w:hyperlink>
            <w:r>
              <w:rPr/>
              <w:t xml:space="preserve">,</w:t>
            </w:r>
            <w:hyperlink r:id="rId34" w:history="1">
              <w:r>
                <w:rPr>
                  <w:color w:val="#410a8c"/>
                  <w:u w:val="single"/>
                </w:rPr>
                <w:t xml:space="preserve">Nils Poulicard</w:t>
              </w:r>
            </w:hyperlink>
            <w:r>
              <w:rPr/>
              <w:t xml:space="preserve">,</w:t>
            </w:r>
            <w:hyperlink r:id="rId85" w:history="1">
              <w:r>
                <w:rPr>
                  <w:color w:val="#410a8c"/>
                  <w:u w:val="single"/>
                </w:rPr>
                <w:t xml:space="preserve">Clément Gérard</w:t>
              </w:r>
            </w:hyperlink>
            <w:r>
              <w:rPr/>
              <w:t xml:space="preserve">,</w:t>
            </w:r>
            <w:hyperlink r:id="rId60" w:history="1">
              <w:r>
                <w:rPr>
                  <w:color w:val="#410a8c"/>
                  <w:u w:val="single"/>
                </w:rPr>
                <w:t xml:space="preserve">Oumar Traoré</w:t>
              </w:r>
            </w:hyperlink>
            <w:r>
              <w:rPr/>
              <w:t xml:space="preserve">,</w:t>
            </w:r>
            <w:hyperlink r:id="rId86" w:history="1">
              <w:r>
                <w:rPr>
                  <w:color w:val="#410a8c"/>
                  <w:u w:val="single"/>
                </w:rPr>
                <w:t xml:space="preserve">Hui-Chen Wu</w:t>
              </w:r>
            </w:hyperlink>
            <w:r>
              <w:rPr/>
              <w:t xml:space="preserve">et al.</w:t>
            </w:r>
          </w:p>
          <w:p>
            <w:pPr/>
            <w:r>
              <w:rPr>
                <w:i w:val="1"/>
                <w:iCs w:val="1"/>
              </w:rPr>
              <w:t xml:space="preserve">Molecular Plant-Microbe Interactions</w:t>
            </w:r>
            <w:r>
              <w:rPr/>
              <w:t xml:space="preserve">, 2010, 23 (11), pp.1506-1513. </w:t>
            </w:r>
            <w:hyperlink r:id="rId87" w:history="1">
              <w:r>
                <w:rPr>
                  <w:color w:val="#410a8c"/>
                  <w:u w:val="single"/>
                </w:rPr>
                <w:t xml:space="preserve">⟨10.1094/MPMI-03-10-0073⟩</w:t>
              </w:r>
            </w:hyperlink>
          </w:p>
          <w:p>
            <w:pPr/>
            <w:r>
              <w:rPr/>
              <w:t xml:space="preserve">Article dans une revue</w:t>
            </w:r>
          </w:p>
          <w:p>
            <w:pPr/>
            <w:hyperlink r:id="rId84" w:history="1">
              <w:r>
                <w:rPr>
                  <w:color w:val="#410a8c"/>
                  <w:u w:val="single"/>
                </w:rPr>
                <w:t xml:space="preserve">hal-01522135v1</w:t>
              </w:r>
            </w:hyperlink>
          </w:p>
        </w:tc>
      </w:tr>
      <w:tr>
        <w:trPr/>
        <w:tc>
          <w:tcPr>
            <w:noWrap/>
          </w:tcPr>
          <w:p>
            <w:pPr>
              <w:spacing w:after="200"/>
            </w:pPr>
            <w:hyperlink r:id="rId88" w:history="1">
              <w:r>
                <w:rPr>
                  <w:color w:val="1e198e"/>
                  <w:b w:val="1"/>
                  <w:bCs w:val="1"/>
                  <w:u w:val="single"/>
                </w:rPr>
                <w:t xml:space="preserve">Resistance to Rice yellow mottle virus in rice germplasm in Madagascar</w:t>
              </w:r>
            </w:hyperlink>
          </w:p>
          <w:p>
            <w:pPr/>
            <w:hyperlink r:id="rId89" w:history="1">
              <w:r>
                <w:rPr>
                  <w:color w:val="#410a8c"/>
                  <w:u w:val="single"/>
                </w:rPr>
                <w:t xml:space="preserve">M. Rakotomalala</w:t>
              </w:r>
            </w:hyperlink>
            <w:r>
              <w:rPr/>
              <w:t xml:space="preserve">,</w:t>
            </w:r>
            <w:hyperlink r:id="rId90" w:history="1">
              <w:r>
                <w:rPr>
                  <w:color w:val="#410a8c"/>
                  <w:u w:val="single"/>
                </w:rPr>
                <w:t xml:space="preserve">A. Pinel-Galzi</w:t>
              </w:r>
            </w:hyperlink>
            <w:r>
              <w:rPr/>
              <w:t xml:space="preserve">,</w:t>
            </w:r>
            <w:hyperlink r:id="rId21" w:history="1">
              <w:r>
                <w:rPr>
                  <w:color w:val="#410a8c"/>
                  <w:u w:val="single"/>
                </w:rPr>
                <w:t xml:space="preserve">Laurence Albar</w:t>
              </w:r>
            </w:hyperlink>
            <w:r>
              <w:rPr/>
              <w:t xml:space="preserve">,</w:t>
            </w:r>
            <w:hyperlink r:id="rId50" w:history="1">
              <w:r>
                <w:rPr>
                  <w:color w:val="#410a8c"/>
                  <w:u w:val="single"/>
                </w:rPr>
                <w:t xml:space="preserve">Alain Ghesquière</w:t>
              </w:r>
            </w:hyperlink>
            <w:r>
              <w:rPr/>
              <w:t xml:space="preserve">,</w:t>
            </w:r>
            <w:hyperlink r:id="rId91" w:history="1">
              <w:r>
                <w:rPr>
                  <w:color w:val="#410a8c"/>
                  <w:u w:val="single"/>
                </w:rPr>
                <w:t xml:space="preserve">Y. Rabenantoandro</w:t>
              </w:r>
            </w:hyperlink>
            <w:r>
              <w:rPr/>
              <w:t xml:space="preserve">et al.</w:t>
            </w:r>
          </w:p>
          <w:p>
            <w:pPr/>
            <w:r>
              <w:rPr>
                <w:i w:val="1"/>
                <w:iCs w:val="1"/>
              </w:rPr>
              <w:t xml:space="preserve">European Journal of Plant Pathology</w:t>
            </w:r>
            <w:r>
              <w:rPr/>
              <w:t xml:space="preserve">, 2008, 122 (2), pp.277-286. </w:t>
            </w:r>
            <w:hyperlink r:id="rId92" w:history="1">
              <w:r>
                <w:rPr>
                  <w:color w:val="#410a8c"/>
                  <w:u w:val="single"/>
                </w:rPr>
                <w:t xml:space="preserve">⟨10.1007/s10658-008-9282-5⟩</w:t>
              </w:r>
            </w:hyperlink>
          </w:p>
          <w:p>
            <w:pPr/>
            <w:r>
              <w:rPr/>
              <w:t xml:space="preserve">Article dans une revue</w:t>
            </w:r>
          </w:p>
          <w:p>
            <w:pPr/>
            <w:hyperlink r:id="rId93" w:history="1">
              <w:r>
                <w:rPr>
                  <w:color w:val="#410a8c"/>
                  <w:u w:val="single"/>
                </w:rPr>
                <w:t xml:space="preserve">istex</w:t>
              </w:r>
            </w:hyperlink>
          </w:p>
          <w:p>
            <w:pPr/>
            <w:hyperlink r:id="rId88" w:history="1">
              <w:r>
                <w:rPr>
                  <w:color w:val="#410a8c"/>
                  <w:u w:val="single"/>
                </w:rPr>
                <w:t xml:space="preserve">hal-03828032v1</w:t>
              </w:r>
            </w:hyperlink>
          </w:p>
        </w:tc>
      </w:tr>
      <w:tr>
        <w:trPr/>
        <w:tc>
          <w:tcPr>
            <w:noWrap/>
          </w:tcPr>
          <w:p>
            <w:pPr>
              <w:spacing w:after="200"/>
            </w:pPr>
            <w:hyperlink r:id="rId94" w:history="1">
              <w:r>
                <w:rPr>
                  <w:color w:val="1e198e"/>
                  <w:b w:val="1"/>
                  <w:bCs w:val="1"/>
                  <w:u w:val="single"/>
                </w:rPr>
                <w:t xml:space="preserve">Evaluation of genes from eIF4E and eIF4G multigenic families as potential candidates for partial resistance QTLs to Rice yellow mottle virus in rice</w:t>
              </w:r>
            </w:hyperlink>
          </w:p>
          <w:p>
            <w:pPr/>
            <w:hyperlink r:id="rId80" w:history="1">
              <w:r>
                <w:rPr>
                  <w:color w:val="#410a8c"/>
                  <w:u w:val="single"/>
                </w:rPr>
                <w:t xml:space="preserve">Arnaud Boisnard</w:t>
              </w:r>
            </w:hyperlink>
            <w:r>
              <w:rPr/>
              <w:t xml:space="preserve">,</w:t>
            </w:r>
            <w:hyperlink r:id="rId21" w:history="1">
              <w:r>
                <w:rPr>
                  <w:color w:val="#410a8c"/>
                  <w:u w:val="single"/>
                </w:rPr>
                <w:t xml:space="preserve">Laurence Albar</w:t>
              </w:r>
            </w:hyperlink>
            <w:r>
              <w:rPr/>
              <w:t xml:space="preserve">,</w:t>
            </w:r>
            <w:hyperlink r:id="rId95" w:history="1">
              <w:r>
                <w:rPr>
                  <w:color w:val="#410a8c"/>
                  <w:u w:val="single"/>
                </w:rPr>
                <w:t xml:space="preserve">Deless Thiéméle</w:t>
              </w:r>
            </w:hyperlink>
            <w:r>
              <w:rPr/>
              <w:t xml:space="preserve">,</w:t>
            </w:r>
            <w:hyperlink r:id="rId96" w:history="1">
              <w:r>
                <w:rPr>
                  <w:color w:val="#410a8c"/>
                  <w:u w:val="single"/>
                </w:rPr>
                <w:t xml:space="preserve">Myriam Rondeau</w:t>
              </w:r>
            </w:hyperlink>
            <w:r>
              <w:rPr/>
              <w:t xml:space="preserve">,</w:t>
            </w:r>
            <w:hyperlink r:id="rId50" w:history="1">
              <w:r>
                <w:rPr>
                  <w:color w:val="#410a8c"/>
                  <w:u w:val="single"/>
                </w:rPr>
                <w:t xml:space="preserve">Alain Ghesquière</w:t>
              </w:r>
            </w:hyperlink>
          </w:p>
          <w:p>
            <w:pPr/>
            <w:r>
              <w:rPr>
                <w:i w:val="1"/>
                <w:iCs w:val="1"/>
              </w:rPr>
              <w:t xml:space="preserve">TAG Theoretical and Applied Genetics</w:t>
            </w:r>
            <w:r>
              <w:rPr/>
              <w:t xml:space="preserve">, 2007, 116 (1), pp.53-62. </w:t>
            </w:r>
            <w:hyperlink r:id="rId97" w:history="1">
              <w:r>
                <w:rPr>
                  <w:color w:val="#410a8c"/>
                  <w:u w:val="single"/>
                </w:rPr>
                <w:t xml:space="preserve">⟨10.1007/s00122-007-0646-6⟩</w:t>
              </w:r>
            </w:hyperlink>
          </w:p>
          <w:p>
            <w:pPr/>
            <w:r>
              <w:rPr/>
              <w:t xml:space="preserve">Article dans une revue</w:t>
            </w:r>
          </w:p>
          <w:p>
            <w:pPr/>
            <w:hyperlink r:id="rId94" w:history="1">
              <w:r>
                <w:rPr>
                  <w:color w:val="#410a8c"/>
                  <w:u w:val="single"/>
                </w:rPr>
                <w:t xml:space="preserve">hal-03828036v1</w:t>
              </w:r>
            </w:hyperlink>
          </w:p>
        </w:tc>
      </w:tr>
      <w:tr>
        <w:trPr/>
        <w:tc>
          <w:tcPr>
            <w:noWrap/>
          </w:tcPr>
          <w:p>
            <w:pPr>
              <w:spacing w:after="200"/>
            </w:pPr>
            <w:hyperlink r:id="rId98" w:history="1">
              <w:r>
                <w:rPr>
                  <w:color w:val="1e198e"/>
                  <w:b w:val="1"/>
                  <w:bCs w:val="1"/>
                  <w:u w:val="single"/>
                </w:rPr>
                <w:t xml:space="preserve">Mutations in the eIF(iso)4G translation initiation factor confer high resistance of rice to Rice yellow mottle virus.</w:t>
              </w:r>
            </w:hyperlink>
          </w:p>
          <w:p>
            <w:pPr/>
            <w:hyperlink r:id="rId21" w:history="1">
              <w:r>
                <w:rPr>
                  <w:color w:val="#410a8c"/>
                  <w:u w:val="single"/>
                </w:rPr>
                <w:t xml:space="preserve">Laurence Albar</w:t>
              </w:r>
            </w:hyperlink>
            <w:r>
              <w:rPr/>
              <w:t xml:space="preserve">,</w:t>
            </w:r>
            <w:hyperlink r:id="rId99" w:history="1">
              <w:r>
                <w:rPr>
                  <w:color w:val="#410a8c"/>
                  <w:u w:val="single"/>
                </w:rPr>
                <w:t xml:space="preserve">Martine Bangratz-Reyser</w:t>
              </w:r>
            </w:hyperlink>
            <w:r>
              <w:rPr/>
              <w:t xml:space="preserve">,</w:t>
            </w:r>
            <w:hyperlink r:id="rId29" w:history="1">
              <w:r>
                <w:rPr>
                  <w:color w:val="#410a8c"/>
                  <w:u w:val="single"/>
                </w:rPr>
                <w:t xml:space="preserve">Eugénie Hébrard</w:t>
              </w:r>
            </w:hyperlink>
            <w:r>
              <w:rPr/>
              <w:t xml:space="preserve">,</w:t>
            </w:r>
            <w:hyperlink r:id="rId81" w:history="1">
              <w:r>
                <w:rPr>
                  <w:color w:val="#410a8c"/>
                  <w:u w:val="single"/>
                </w:rPr>
                <w:t xml:space="preserve">Marie-Noëlle Ndjiondjop</w:t>
              </w:r>
            </w:hyperlink>
            <w:r>
              <w:rPr/>
              <w:t xml:space="preserve">,</w:t>
            </w:r>
            <w:hyperlink r:id="rId100" w:history="1">
              <w:r>
                <w:rPr>
                  <w:color w:val="#410a8c"/>
                  <w:u w:val="single"/>
                </w:rPr>
                <w:t xml:space="preserve">Monty Jones</w:t>
              </w:r>
            </w:hyperlink>
            <w:r>
              <w:rPr/>
              <w:t xml:space="preserve">et al.</w:t>
            </w:r>
          </w:p>
          <w:p>
            <w:pPr/>
            <w:r>
              <w:rPr>
                <w:i w:val="1"/>
                <w:iCs w:val="1"/>
              </w:rPr>
              <w:t xml:space="preserve">The Plant Journal</w:t>
            </w:r>
            <w:r>
              <w:rPr/>
              <w:t xml:space="preserve">, 2006, 47 (3), pp.417-26. </w:t>
            </w:r>
            <w:hyperlink r:id="rId101" w:history="1">
              <w:r>
                <w:rPr>
                  <w:color w:val="#410a8c"/>
                  <w:u w:val="single"/>
                </w:rPr>
                <w:t xml:space="preserve">⟨10.1111/j.1365-313X.2006.02792.x⟩</w:t>
              </w:r>
            </w:hyperlink>
          </w:p>
          <w:p>
            <w:pPr/>
            <w:r>
              <w:rPr/>
              <w:t xml:space="preserve">Article dans une revue</w:t>
            </w:r>
          </w:p>
          <w:p>
            <w:pPr/>
            <w:hyperlink r:id="rId98" w:history="1">
              <w:r>
                <w:rPr>
                  <w:color w:val="#410a8c"/>
                  <w:u w:val="single"/>
                </w:rPr>
                <w:t xml:space="preserve">hal-00164214v1</w:t>
              </w:r>
            </w:hyperlink>
          </w:p>
        </w:tc>
      </w:tr>
      <w:tr>
        <w:trPr/>
        <w:tc>
          <w:tcPr>
            <w:noWrap/>
          </w:tcPr>
          <w:p>
            <w:pPr>
              <w:spacing w:after="200"/>
            </w:pPr>
            <w:hyperlink r:id="rId102" w:history="1">
              <w:r>
                <w:rPr>
                  <w:color w:val="1e198e"/>
                  <w:b w:val="1"/>
                  <w:bCs w:val="1"/>
                  <w:u w:val="single"/>
                </w:rPr>
                <w:t xml:space="preserve">Distribution and Characterization of &amp;lt;i&amp;gt;Rice yellow mottle virus&amp;lt;/i&amp;gt;: A Threat to African Farmers</w:t>
              </w:r>
            </w:hyperlink>
          </w:p>
          <w:p>
            <w:pPr/>
            <w:hyperlink r:id="rId103" w:history="1">
              <w:r>
                <w:rPr>
                  <w:color w:val="#410a8c"/>
                  <w:u w:val="single"/>
                </w:rPr>
                <w:t xml:space="preserve">N K Kouassi</w:t>
              </w:r>
            </w:hyperlink>
            <w:r>
              <w:rPr/>
              <w:t xml:space="preserve">,</w:t>
            </w:r>
            <w:hyperlink r:id="rId104" w:history="1">
              <w:r>
                <w:rPr>
                  <w:color w:val="#410a8c"/>
                  <w:u w:val="single"/>
                </w:rPr>
                <w:t xml:space="preserve">P N'Guessan</w:t>
              </w:r>
            </w:hyperlink>
            <w:r>
              <w:rPr/>
              <w:t xml:space="preserve">,</w:t>
            </w:r>
            <w:hyperlink r:id="rId21" w:history="1">
              <w:r>
                <w:rPr>
                  <w:color w:val="#410a8c"/>
                  <w:u w:val="single"/>
                </w:rPr>
                <w:t xml:space="preserve">Laurence Albar</w:t>
              </w:r>
            </w:hyperlink>
            <w:r>
              <w:rPr/>
              <w:t xml:space="preserve">,</w:t>
            </w:r>
            <w:hyperlink r:id="rId105" w:history="1">
              <w:r>
                <w:rPr>
                  <w:color w:val="#410a8c"/>
                  <w:u w:val="single"/>
                </w:rPr>
                <w:t xml:space="preserve">C M Fauquet</w:t>
              </w:r>
            </w:hyperlink>
            <w:r>
              <w:rPr/>
              <w:t xml:space="preserve">,</w:t>
            </w:r>
            <w:hyperlink r:id="rId106" w:history="1">
              <w:r>
                <w:rPr>
                  <w:color w:val="#410a8c"/>
                  <w:u w:val="single"/>
                </w:rPr>
                <w:t xml:space="preserve">C Brugidou</w:t>
              </w:r>
            </w:hyperlink>
          </w:p>
          <w:p>
            <w:pPr/>
            <w:r>
              <w:rPr>
                <w:i w:val="1"/>
                <w:iCs w:val="1"/>
              </w:rPr>
              <w:t xml:space="preserve">Plant Disease</w:t>
            </w:r>
            <w:r>
              <w:rPr/>
              <w:t xml:space="preserve">, 2005, 89, pp.124 - 133. </w:t>
            </w:r>
            <w:hyperlink r:id="rId107" w:history="1">
              <w:r>
                <w:rPr>
                  <w:color w:val="#410a8c"/>
                  <w:u w:val="single"/>
                </w:rPr>
                <w:t xml:space="preserve">⟨10.1094/pd-89-0124⟩</w:t>
              </w:r>
            </w:hyperlink>
          </w:p>
          <w:p>
            <w:pPr/>
            <w:r>
              <w:rPr/>
              <w:t xml:space="preserve">Article dans une revue</w:t>
            </w:r>
          </w:p>
          <w:p>
            <w:pPr/>
            <w:hyperlink r:id="rId102" w:history="1">
              <w:r>
                <w:rPr>
                  <w:color w:val="#410a8c"/>
                  <w:u w:val="single"/>
                </w:rPr>
                <w:t xml:space="preserve">ird-03822679v1</w:t>
              </w:r>
            </w:hyperlink>
          </w:p>
        </w:tc>
      </w:tr>
      <w:tr>
        <w:trPr/>
        <w:tc>
          <w:tcPr>
            <w:noWrap/>
          </w:tcPr>
          <w:p>
            <w:pPr>
              <w:spacing w:after="200"/>
            </w:pPr>
            <w:hyperlink r:id="rId108" w:history="1">
              <w:r>
                <w:rPr>
                  <w:color w:val="1e198e"/>
                  <w:b w:val="1"/>
                  <w:bCs w:val="1"/>
                  <w:u w:val="single"/>
                </w:rPr>
                <w:t xml:space="preserve">Map-based isolation of the leaf rust disease resistance gene Lr10 from the hexaploid wheat ( Triticum aestivum L.) genome</w:t>
              </w:r>
            </w:hyperlink>
          </w:p>
          <w:p>
            <w:pPr/>
            <w:hyperlink r:id="rId109" w:history="1">
              <w:r>
                <w:rPr>
                  <w:color w:val="#410a8c"/>
                  <w:u w:val="single"/>
                </w:rPr>
                <w:t xml:space="preserve">Catherine Feuillet</w:t>
              </w:r>
            </w:hyperlink>
            <w:r>
              <w:rPr/>
              <w:t xml:space="preserve">,</w:t>
            </w:r>
            <w:hyperlink r:id="rId110" w:history="1">
              <w:r>
                <w:rPr>
                  <w:color w:val="#410a8c"/>
                  <w:u w:val="single"/>
                </w:rPr>
                <w:t xml:space="preserve">Silvia Travella</w:t>
              </w:r>
            </w:hyperlink>
            <w:r>
              <w:rPr/>
              <w:t xml:space="preserve">,</w:t>
            </w:r>
            <w:hyperlink r:id="rId111" w:history="1">
              <w:r>
                <w:rPr>
                  <w:color w:val="#410a8c"/>
                  <w:u w:val="single"/>
                </w:rPr>
                <w:t xml:space="preserve">Nils Stein</w:t>
              </w:r>
            </w:hyperlink>
            <w:r>
              <w:rPr/>
              <w:t xml:space="preserve">,</w:t>
            </w:r>
            <w:hyperlink r:id="rId21" w:history="1">
              <w:r>
                <w:rPr>
                  <w:color w:val="#410a8c"/>
                  <w:u w:val="single"/>
                </w:rPr>
                <w:t xml:space="preserve">Laurence Albar</w:t>
              </w:r>
            </w:hyperlink>
            <w:r>
              <w:rPr/>
              <w:t xml:space="preserve">,</w:t>
            </w:r>
            <w:hyperlink r:id="rId112" w:history="1">
              <w:r>
                <w:rPr>
                  <w:color w:val="#410a8c"/>
                  <w:u w:val="single"/>
                </w:rPr>
                <w:t xml:space="preserve">Aurélie Nublat</w:t>
              </w:r>
            </w:hyperlink>
            <w:r>
              <w:rPr/>
              <w:t xml:space="preserve">et al.</w:t>
            </w:r>
          </w:p>
          <w:p>
            <w:pPr/>
            <w:r>
              <w:rPr>
                <w:i w:val="1"/>
                <w:iCs w:val="1"/>
              </w:rPr>
              <w:t xml:space="preserve">Proceedings of the National Academy of Sciences of the United States of America</w:t>
            </w:r>
            <w:r>
              <w:rPr/>
              <w:t xml:space="preserve">, 2003, 100 (25), pp.15253-15258. </w:t>
            </w:r>
            <w:hyperlink r:id="rId113" w:history="1">
              <w:r>
                <w:rPr>
                  <w:color w:val="#410a8c"/>
                  <w:u w:val="single"/>
                </w:rPr>
                <w:t xml:space="preserve">⟨10.1073/pnas.2435133100⟩</w:t>
              </w:r>
            </w:hyperlink>
          </w:p>
          <w:p>
            <w:pPr/>
            <w:r>
              <w:rPr/>
              <w:t xml:space="preserve">Article dans une revue</w:t>
            </w:r>
          </w:p>
          <w:p>
            <w:pPr/>
            <w:hyperlink r:id="rId108" w:history="1">
              <w:r>
                <w:rPr>
                  <w:color w:val="#410a8c"/>
                  <w:u w:val="single"/>
                </w:rPr>
                <w:t xml:space="preserve">hal-03827685v1</w:t>
              </w:r>
            </w:hyperlink>
          </w:p>
        </w:tc>
      </w:tr>
      <w:tr>
        <w:trPr/>
        <w:tc>
          <w:tcPr>
            <w:noWrap/>
          </w:tcPr>
          <w:p>
            <w:pPr>
              <w:spacing w:after="200"/>
            </w:pPr>
            <w:hyperlink r:id="rId114" w:history="1">
              <w:r>
                <w:rPr>
                  <w:color w:val="1e198e"/>
                  <w:b w:val="1"/>
                  <w:bCs w:val="1"/>
                  <w:u w:val="single"/>
                </w:rPr>
                <w:t xml:space="preserve">Fine genetic mapping of a gene required for Rice yellow mottle virus cell-to-cell movement</w:t>
              </w:r>
            </w:hyperlink>
          </w:p>
          <w:p>
            <w:pPr/>
            <w:hyperlink r:id="rId21" w:history="1">
              <w:r>
                <w:rPr>
                  <w:color w:val="#410a8c"/>
                  <w:u w:val="single"/>
                </w:rPr>
                <w:t xml:space="preserve">Laurence Albar</w:t>
              </w:r>
            </w:hyperlink>
            <w:r>
              <w:rPr/>
              <w:t xml:space="preserve">,</w:t>
            </w:r>
            <w:hyperlink r:id="rId115" w:history="1">
              <w:r>
                <w:rPr>
                  <w:color w:val="#410a8c"/>
                  <w:u w:val="single"/>
                </w:rPr>
                <w:t xml:space="preserve">M.N. Ndjiondjop</w:t>
              </w:r>
            </w:hyperlink>
            <w:r>
              <w:rPr/>
              <w:t xml:space="preserve">,</w:t>
            </w:r>
            <w:hyperlink r:id="rId116" w:history="1">
              <w:r>
                <w:rPr>
                  <w:color w:val="#410a8c"/>
                  <w:u w:val="single"/>
                </w:rPr>
                <w:t xml:space="preserve">Z. Esshak</w:t>
              </w:r>
            </w:hyperlink>
            <w:r>
              <w:rPr/>
              <w:t xml:space="preserve">,</w:t>
            </w:r>
            <w:hyperlink r:id="rId117" w:history="1">
              <w:r>
                <w:rPr>
                  <w:color w:val="#410a8c"/>
                  <w:u w:val="single"/>
                </w:rPr>
                <w:t xml:space="preserve">A. Berger</w:t>
              </w:r>
            </w:hyperlink>
            <w:r>
              <w:rPr/>
              <w:t xml:space="preserve">,</w:t>
            </w:r>
            <w:hyperlink r:id="rId118" w:history="1">
              <w:r>
                <w:rPr>
                  <w:color w:val="#410a8c"/>
                  <w:u w:val="single"/>
                </w:rPr>
                <w:t xml:space="preserve">Agnès Pinel</w:t>
              </w:r>
            </w:hyperlink>
            <w:r>
              <w:rPr/>
              <w:t xml:space="preserve">et al.</w:t>
            </w:r>
          </w:p>
          <w:p>
            <w:pPr/>
            <w:r>
              <w:rPr>
                <w:i w:val="1"/>
                <w:iCs w:val="1"/>
              </w:rPr>
              <w:t xml:space="preserve">TAG Theoretical and Applied Genetics</w:t>
            </w:r>
            <w:r>
              <w:rPr/>
              <w:t xml:space="preserve">, 2003, 107 (2), pp.371-378. </w:t>
            </w:r>
            <w:hyperlink r:id="rId119" w:history="1">
              <w:r>
                <w:rPr>
                  <w:color w:val="#410a8c"/>
                  <w:u w:val="single"/>
                </w:rPr>
                <w:t xml:space="preserve">⟨10.1007/s00122-003-1258-4⟩</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ird-01223710v1</w:t>
              </w:r>
            </w:hyperlink>
          </w:p>
        </w:tc>
      </w:tr>
      <w:tr>
        <w:trPr/>
        <w:tc>
          <w:tcPr>
            <w:noWrap/>
          </w:tcPr>
          <w:p>
            <w:pPr>
              <w:spacing w:after="200"/>
            </w:pPr>
            <w:hyperlink r:id="rId121" w:history="1">
              <w:r>
                <w:rPr>
                  <w:color w:val="1e198e"/>
                  <w:b w:val="1"/>
                  <w:bCs w:val="1"/>
                  <w:u w:val="single"/>
                </w:rPr>
                <w:t xml:space="preserve">Analysis of a contiguous 211 kb sequence in diploid wheat (Triticum monococcum L.) reveals multiple mechanisms of genome evolution</w:t>
              </w:r>
            </w:hyperlink>
          </w:p>
          <w:p>
            <w:pPr/>
            <w:hyperlink r:id="rId122" w:history="1">
              <w:r>
                <w:rPr>
                  <w:color w:val="#410a8c"/>
                  <w:u w:val="single"/>
                </w:rPr>
                <w:t xml:space="preserve">Thomas Wicker</w:t>
              </w:r>
            </w:hyperlink>
            <w:r>
              <w:rPr/>
              <w:t xml:space="preserve">,</w:t>
            </w:r>
            <w:hyperlink r:id="rId111" w:history="1">
              <w:r>
                <w:rPr>
                  <w:color w:val="#410a8c"/>
                  <w:u w:val="single"/>
                </w:rPr>
                <w:t xml:space="preserve">Nils Stein</w:t>
              </w:r>
            </w:hyperlink>
            <w:r>
              <w:rPr/>
              <w:t xml:space="preserve">,</w:t>
            </w:r>
            <w:hyperlink r:id="rId21" w:history="1">
              <w:r>
                <w:rPr>
                  <w:color w:val="#410a8c"/>
                  <w:u w:val="single"/>
                </w:rPr>
                <w:t xml:space="preserve">Laurence Albar</w:t>
              </w:r>
            </w:hyperlink>
            <w:r>
              <w:rPr/>
              <w:t xml:space="preserve">,</w:t>
            </w:r>
            <w:hyperlink r:id="rId109" w:history="1">
              <w:r>
                <w:rPr>
                  <w:color w:val="#410a8c"/>
                  <w:u w:val="single"/>
                </w:rPr>
                <w:t xml:space="preserve">Catherine Feuillet</w:t>
              </w:r>
            </w:hyperlink>
            <w:r>
              <w:rPr/>
              <w:t xml:space="preserve">,</w:t>
            </w:r>
            <w:hyperlink r:id="rId123" w:history="1">
              <w:r>
                <w:rPr>
                  <w:color w:val="#410a8c"/>
                  <w:u w:val="single"/>
                </w:rPr>
                <w:t xml:space="preserve">Edith Schlagenhauf</w:t>
              </w:r>
            </w:hyperlink>
            <w:r>
              <w:rPr/>
              <w:t xml:space="preserve">et al.</w:t>
            </w:r>
          </w:p>
          <w:p>
            <w:pPr/>
            <w:r>
              <w:rPr>
                <w:i w:val="1"/>
                <w:iCs w:val="1"/>
              </w:rPr>
              <w:t xml:space="preserve">The Plant Journal</w:t>
            </w:r>
            <w:r>
              <w:rPr/>
              <w:t xml:space="preserve">, 2001, 26 (3), pp.307-316. </w:t>
            </w:r>
            <w:hyperlink r:id="rId124" w:history="1">
              <w:r>
                <w:rPr>
                  <w:color w:val="#410a8c"/>
                  <w:u w:val="single"/>
                </w:rPr>
                <w:t xml:space="preserve">⟨10.1046/j.1365-313X.2001.01028.x⟩</w:t>
              </w:r>
            </w:hyperlink>
          </w:p>
          <w:p>
            <w:pPr/>
            <w:r>
              <w:rPr/>
              <w:t xml:space="preserve">Article dans une revue</w:t>
            </w:r>
          </w:p>
          <w:p>
            <w:pPr/>
            <w:hyperlink r:id="rId121" w:history="1">
              <w:r>
                <w:rPr>
                  <w:color w:val="#410a8c"/>
                  <w:u w:val="single"/>
                </w:rPr>
                <w:t xml:space="preserve">hal-03827680v1</w:t>
              </w:r>
            </w:hyperlink>
          </w:p>
        </w:tc>
      </w:tr>
      <w:tr>
        <w:trPr/>
        <w:tc>
          <w:tcPr>
            <w:noWrap/>
          </w:tcPr>
          <w:p>
            <w:pPr>
              <w:spacing w:after="200"/>
            </w:pPr>
            <w:hyperlink r:id="rId125" w:history="1">
              <w:r>
                <w:rPr>
                  <w:color w:val="1e198e"/>
                  <w:b w:val="1"/>
                  <w:bCs w:val="1"/>
                  <w:u w:val="single"/>
                </w:rPr>
                <w:t xml:space="preserve">Bacteriocin typing of Burkholderia (Pseudomonas) solanacearum race 1 of the French West Indies and correlation with genomic variation of the pathogen</w:t>
              </w:r>
            </w:hyperlink>
          </w:p>
          <w:p>
            <w:pPr/>
            <w:hyperlink r:id="rId126" w:history="1">
              <w:r>
                <w:rPr>
                  <w:color w:val="#410a8c"/>
                  <w:u w:val="single"/>
                </w:rPr>
                <w:t xml:space="preserve">Pascal Frey</w:t>
              </w:r>
            </w:hyperlink>
            <w:r>
              <w:rPr/>
              <w:t xml:space="preserve">,</w:t>
            </w:r>
            <w:hyperlink r:id="rId127" w:history="1">
              <w:r>
                <w:rPr>
                  <w:color w:val="#410a8c"/>
                  <w:u w:val="single"/>
                </w:rPr>
                <w:t xml:space="preserve">J.J. Smith</w:t>
              </w:r>
            </w:hyperlink>
            <w:r>
              <w:rPr/>
              <w:t xml:space="preserve">,</w:t>
            </w:r>
            <w:hyperlink r:id="rId21" w:history="1">
              <w:r>
                <w:rPr>
                  <w:color w:val="#410a8c"/>
                  <w:u w:val="single"/>
                </w:rPr>
                <w:t xml:space="preserve">Laurence Albar</w:t>
              </w:r>
            </w:hyperlink>
            <w:r>
              <w:rPr/>
              <w:t xml:space="preserve">,</w:t>
            </w:r>
            <w:hyperlink r:id="rId128" w:history="1">
              <w:r>
                <w:rPr>
                  <w:color w:val="#410a8c"/>
                  <w:u w:val="single"/>
                </w:rPr>
                <w:t xml:space="preserve">Philippe Prior</w:t>
              </w:r>
            </w:hyperlink>
            <w:r>
              <w:rPr/>
              <w:t xml:space="preserve">,</w:t>
            </w:r>
            <w:hyperlink r:id="rId129" w:history="1">
              <w:r>
                <w:rPr>
                  <w:color w:val="#410a8c"/>
                  <w:u w:val="single"/>
                </w:rPr>
                <w:t xml:space="preserve">G.S. Saddler</w:t>
              </w:r>
            </w:hyperlink>
            <w:r>
              <w:rPr/>
              <w:t xml:space="preserve">et al.</w:t>
            </w:r>
          </w:p>
          <w:p>
            <w:pPr/>
            <w:r>
              <w:rPr>
                <w:i w:val="1"/>
                <w:iCs w:val="1"/>
              </w:rPr>
              <w:t xml:space="preserve">Applied and Environmental Microbiology</w:t>
            </w:r>
            <w:r>
              <w:rPr/>
              <w:t xml:space="preserve">, 1996, 62 (2), pp.473-479</w:t>
            </w:r>
          </w:p>
          <w:p>
            <w:pPr/>
            <w:r>
              <w:rPr/>
              <w:t xml:space="preserve">Article dans une revue</w:t>
            </w:r>
          </w:p>
          <w:p>
            <w:pPr/>
            <w:hyperlink r:id="rId125" w:history="1">
              <w:r>
                <w:rPr>
                  <w:color w:val="#410a8c"/>
                  <w:u w:val="single"/>
                </w:rPr>
                <w:t xml:space="preserve">hal-02689573v1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Integration of molecular markers in rice improvement: a case study on resistance to Rice yellow mottle virus .</w:t>
              </w:r>
            </w:hyperlink>
          </w:p>
          <w:p>
            <w:pPr/>
            <w:hyperlink r:id="rId131" w:history="1">
              <w:r>
                <w:rPr>
                  <w:color w:val="#410a8c"/>
                  <w:u w:val="single"/>
                </w:rPr>
                <w:t xml:space="preserve">M. Ndjiondjop</w:t>
              </w:r>
            </w:hyperlink>
            <w:r>
              <w:rPr/>
              <w:t xml:space="preserve">,</w:t>
            </w:r>
            <w:hyperlink r:id="rId21" w:history="1">
              <w:r>
                <w:rPr>
                  <w:color w:val="#410a8c"/>
                  <w:u w:val="single"/>
                </w:rPr>
                <w:t xml:space="preserve">Laurence Albar</w:t>
              </w:r>
            </w:hyperlink>
            <w:r>
              <w:rPr/>
              <w:t xml:space="preserve">,</w:t>
            </w:r>
            <w:hyperlink r:id="rId132" w:history="1">
              <w:r>
                <w:rPr>
                  <w:color w:val="#410a8c"/>
                  <w:u w:val="single"/>
                </w:rPr>
                <w:t xml:space="preserve">M. Sow</w:t>
              </w:r>
            </w:hyperlink>
            <w:r>
              <w:rPr/>
              <w:t xml:space="preserve">,</w:t>
            </w:r>
            <w:hyperlink r:id="rId133" w:history="1">
              <w:r>
                <w:rPr>
                  <w:color w:val="#410a8c"/>
                  <w:u w:val="single"/>
                </w:rPr>
                <w:t xml:space="preserve">N. Yao</w:t>
              </w:r>
            </w:hyperlink>
            <w:r>
              <w:rPr/>
              <w:t xml:space="preserve">,</w:t>
            </w:r>
            <w:hyperlink r:id="rId134" w:history="1">
              <w:r>
                <w:rPr>
                  <w:color w:val="#410a8c"/>
                  <w:u w:val="single"/>
                </w:rPr>
                <w:t xml:space="preserve">G. Djedatin</w:t>
              </w:r>
            </w:hyperlink>
            <w:r>
              <w:rPr/>
              <w:t xml:space="preserve">et al.</w:t>
            </w:r>
          </w:p>
          <w:p>
            <w:pPr/>
            <w:r>
              <w:rPr>
                <w:i w:val="1"/>
                <w:iCs w:val="1"/>
              </w:rPr>
              <w:t xml:space="preserve">Realizing Africa's rice promise</w:t>
            </w:r>
            <w:r>
              <w:rPr/>
              <w:t xml:space="preserve">, 1, CABI, pp.161-172, 2013, </w:t>
            </w:r>
            <w:hyperlink r:id="rId135" w:history="1">
              <w:r>
                <w:rPr>
                  <w:color w:val="#410a8c"/>
                  <w:u w:val="single"/>
                </w:rPr>
                <w:t xml:space="preserve">⟨10.1079/9781845938123.0161⟩</w:t>
              </w:r>
            </w:hyperlink>
          </w:p>
          <w:p>
            <w:pPr/>
            <w:r>
              <w:rPr/>
              <w:t xml:space="preserve">Chapitre d'ouvrage</w:t>
            </w:r>
          </w:p>
          <w:p>
            <w:pPr/>
            <w:hyperlink r:id="rId130" w:history="1">
              <w:r>
                <w:rPr>
                  <w:color w:val="#410a8c"/>
                  <w:u w:val="single"/>
                </w:rPr>
                <w:t xml:space="preserve">hal-03828041v1</w:t>
              </w:r>
            </w:hyperlink>
          </w:p>
        </w:tc>
      </w:tr>
      <w:tr>
        <w:trPr/>
        <w:tc>
          <w:tcPr>
            <w:noWrap/>
          </w:tcPr>
          <w:p>
            <w:pPr>
              <w:spacing w:after="200"/>
            </w:pPr>
            <w:hyperlink r:id="rId136" w:history="1">
              <w:r>
                <w:rPr>
                  <w:color w:val="1e198e"/>
                  <w:b w:val="1"/>
                  <w:bCs w:val="1"/>
                  <w:u w:val="single"/>
                </w:rPr>
                <w:t xml:space="preserve">La cartographie de la population de IR64/ Azucena</w:t>
              </w:r>
            </w:hyperlink>
          </w:p>
          <w:p>
            <w:pPr/>
            <w:hyperlink r:id="rId137" w:history="1">
              <w:r>
                <w:rPr>
                  <w:color w:val="#410a8c"/>
                  <w:u w:val="single"/>
                </w:rPr>
                <w:t xml:space="preserve">Emmanuel Guiderdoni</w:t>
              </w:r>
            </w:hyperlink>
            <w:r>
              <w:rPr/>
              <w:t xml:space="preserve">,</w:t>
            </w:r>
            <w:hyperlink r:id="rId138" w:history="1">
              <w:r>
                <w:rPr>
                  <w:color w:val="#410a8c"/>
                  <w:u w:val="single"/>
                </w:rPr>
                <w:t xml:space="preserve">Brigitte Courtois</w:t>
              </w:r>
            </w:hyperlink>
            <w:r>
              <w:rPr/>
              <w:t xml:space="preserve">,</w:t>
            </w:r>
            <w:hyperlink r:id="rId139" w:history="1">
              <w:r>
                <w:rPr>
                  <w:color w:val="#410a8c"/>
                  <w:u w:val="single"/>
                </w:rPr>
                <w:t xml:space="preserve">Ning Huang</w:t>
              </w:r>
            </w:hyperlink>
            <w:r>
              <w:rPr/>
              <w:t xml:space="preserve">,</w:t>
            </w:r>
            <w:hyperlink r:id="rId140" w:history="1">
              <w:r>
                <w:rPr>
                  <w:color w:val="#410a8c"/>
                  <w:u w:val="single"/>
                </w:rPr>
                <w:t xml:space="preserve">Susan R. Mccouch</w:t>
              </w:r>
            </w:hyperlink>
            <w:r>
              <w:rPr/>
              <w:t xml:space="preserve">,</w:t>
            </w:r>
            <w:hyperlink r:id="rId50" w:history="1">
              <w:r>
                <w:rPr>
                  <w:color w:val="#410a8c"/>
                  <w:u w:val="single"/>
                </w:rPr>
                <w:t xml:space="preserve">Alain Ghesquière</w:t>
              </w:r>
            </w:hyperlink>
            <w:r>
              <w:rPr/>
              <w:t xml:space="preserve">et al.</w:t>
            </w:r>
          </w:p>
          <w:p>
            <w:pPr/>
            <w:r>
              <w:rPr>
                <w:i w:val="1"/>
                <w:iCs w:val="1"/>
              </w:rPr>
              <w:t xml:space="preserve">La France et le CGIAR : des résultats scientifiques pour la recherche agricole internationale.</w:t>
            </w:r>
            <w:r>
              <w:rPr/>
              <w:t xml:space="preserve">, CGIAR Secretariat Publications, 2006</w:t>
            </w:r>
          </w:p>
          <w:p>
            <w:pPr/>
            <w:r>
              <w:rPr/>
              <w:t xml:space="preserve">Chapitre d'ouvrage</w:t>
            </w:r>
          </w:p>
          <w:p>
            <w:pPr/>
            <w:hyperlink r:id="rId136" w:history="1">
              <w:r>
                <w:rPr>
                  <w:color w:val="#410a8c"/>
                  <w:u w:val="single"/>
                </w:rPr>
                <w:t xml:space="preserve">hal-02820779v1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0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albar" TargetMode="External"/><Relationship Id="rId8" Type="http://schemas.openxmlformats.org/officeDocument/2006/relationships/hyperlink" Target="https://orcid.org/0000-0003-2832-1140" TargetMode="External"/><Relationship Id="rId9" Type="http://schemas.openxmlformats.org/officeDocument/2006/relationships/hyperlink" Target="http://www.researcherid.com/rid/http://www.researcherid.com/rid/I-8077-2018" TargetMode="External"/><Relationship Id="rId10" Type="http://schemas.openxmlformats.org/officeDocument/2006/relationships/hyperlink" Target="https://hal.inrae.fr/hal-04531325v1" TargetMode="External"/><Relationship Id="rId11" Type="http://schemas.openxmlformats.org/officeDocument/2006/relationships/hyperlink" Target="https://hal.science/search/index/?q=*&amp;authFullName_s=Yugander Arra" TargetMode="External"/><Relationship Id="rId12" Type="http://schemas.openxmlformats.org/officeDocument/2006/relationships/hyperlink" Target="https://hal.science/search/index/?q=*&amp;authFullName_s=Florence Auguy" TargetMode="External"/><Relationship Id="rId13" Type="http://schemas.openxmlformats.org/officeDocument/2006/relationships/hyperlink" Target="https://hal.science/search/index/?q=*&amp;authFullName_s=Melissa Stiebner" TargetMode="External"/><Relationship Id="rId14" Type="http://schemas.openxmlformats.org/officeDocument/2006/relationships/hyperlink" Target="https://hal.science/search/index/?q=*&amp;authFullName_s=Sophie Ch&#233;ron" TargetMode="External"/><Relationship Id="rId15" Type="http://schemas.openxmlformats.org/officeDocument/2006/relationships/hyperlink" Target="https://hal.science/search/index/?q=*&amp;authFullName_s=Michael M Wudick" TargetMode="External"/><Relationship Id="rId16" Type="http://schemas.openxmlformats.org/officeDocument/2006/relationships/hyperlink" Target="https://dx.doi.org/10.1111/pbi.14266" TargetMode="External"/><Relationship Id="rId17" Type="http://schemas.openxmlformats.org/officeDocument/2006/relationships/hyperlink" Target="https://hal.science/hal-04049468v1" TargetMode="External"/><Relationship Id="rId18" Type="http://schemas.openxmlformats.org/officeDocument/2006/relationships/hyperlink" Target="https://hal.science/search/index/?q=*&amp;authFullName_s=Christine Tranchant-Dubreuil" TargetMode="External"/><Relationship Id="rId19" Type="http://schemas.openxmlformats.org/officeDocument/2006/relationships/hyperlink" Target="https://hal.science/search/index/?q=*&amp;authFullName_s=Clothilde Chenal" TargetMode="External"/><Relationship Id="rId20" Type="http://schemas.openxmlformats.org/officeDocument/2006/relationships/hyperlink" Target="https://hal.science/search/index/?q=*&amp;authFullName_s=Mathieu Blaison" TargetMode="External"/><Relationship Id="rId21" Type="http://schemas.openxmlformats.org/officeDocument/2006/relationships/hyperlink" Target="https://hal.science/search/index/?q=*&amp;authFullName_s=Laurence Albar" TargetMode="External"/><Relationship Id="rId22" Type="http://schemas.openxmlformats.org/officeDocument/2006/relationships/hyperlink" Target="https://hal.science/search/index/?q=*&amp;authFullName_s=Valentin Klein" TargetMode="External"/><Relationship Id="rId23" Type="http://schemas.openxmlformats.org/officeDocument/2006/relationships/hyperlink" Target="https://dx.doi.org/10.1093/nargab/lqad013" TargetMode="External"/><Relationship Id="rId24" Type="http://schemas.openxmlformats.org/officeDocument/2006/relationships/hyperlink" Target="https://hal.science/hal-03887013v1" TargetMode="External"/><Relationship Id="rId25" Type="http://schemas.openxmlformats.org/officeDocument/2006/relationships/hyperlink" Target="https://hal.science/search/index/?q=*&amp;authFullName_s=M&#233;lia Bonnamy" TargetMode="External"/><Relationship Id="rId26" Type="http://schemas.openxmlformats.org/officeDocument/2006/relationships/hyperlink" Target="https://hal.science/search/index/?q=*&amp;authFullName_s=Agn&#232;s Pinel-Galzi" TargetMode="External"/><Relationship Id="rId27" Type="http://schemas.openxmlformats.org/officeDocument/2006/relationships/hyperlink" Target="https://hal.science/search/index/?q=*&amp;authFullName_s=Lucille Gorgues" TargetMode="External"/><Relationship Id="rId28" Type="http://schemas.openxmlformats.org/officeDocument/2006/relationships/hyperlink" Target="https://hal.science/search/index/?q=*&amp;authFullName_s=V&#233;ronique Chalvon" TargetMode="External"/><Relationship Id="rId29" Type="http://schemas.openxmlformats.org/officeDocument/2006/relationships/hyperlink" Target="https://hal.science/search/index/?q=*&amp;authFullName_s=Eug&#233;nie H&#233;brard" TargetMode="External"/><Relationship Id="rId30" Type="http://schemas.openxmlformats.org/officeDocument/2006/relationships/hyperlink" Target="https://dx.doi.org/10.1111/nph.18532" TargetMode="External"/><Relationship Id="rId31" Type="http://schemas.openxmlformats.org/officeDocument/2006/relationships/hyperlink" Target="https://hal.inrae.fr/hal-04119096v1" TargetMode="External"/><Relationship Id="rId32" Type="http://schemas.openxmlformats.org/officeDocument/2006/relationships/hyperlink" Target="https://hal.science/search/index/?q=*&amp;authFullName_s=Laurence Dossou" TargetMode="External"/><Relationship Id="rId33" Type="http://schemas.openxmlformats.org/officeDocument/2006/relationships/hyperlink" Target="https://hal.science/search/index/?q=*&amp;authFullName_s=Jamel Aribi" TargetMode="External"/><Relationship Id="rId34" Type="http://schemas.openxmlformats.org/officeDocument/2006/relationships/hyperlink" Target="https://hal.science/search/index/?q=*&amp;authFullName_s=Nils Poulicard" TargetMode="External"/><Relationship Id="rId35" Type="http://schemas.openxmlformats.org/officeDocument/2006/relationships/hyperlink" Target="https://dx.doi.org/10.3390/v15040959" TargetMode="External"/><Relationship Id="rId36" Type="http://schemas.openxmlformats.org/officeDocument/2006/relationships/hyperlink" Target="https://hal.science/hal-03413875v1" TargetMode="External"/><Relationship Id="rId37" Type="http://schemas.openxmlformats.org/officeDocument/2006/relationships/hyperlink" Target="https://hal.science/search/index/?q=*&amp;authFullName_s=Mariam Barro" TargetMode="External"/><Relationship Id="rId38" Type="http://schemas.openxmlformats.org/officeDocument/2006/relationships/hyperlink" Target="https://hal.science/search/index/?q=*&amp;authFullName_s=K.A. Konate" TargetMode="External"/><Relationship Id="rId39" Type="http://schemas.openxmlformats.org/officeDocument/2006/relationships/hyperlink" Target="https://hal.science/search/index/?q=*&amp;authFullName_s=I. Wonni" TargetMode="External"/><Relationship Id="rId40" Type="http://schemas.openxmlformats.org/officeDocument/2006/relationships/hyperlink" Target="https://hal.science/search/index/?q=*&amp;authFullName_s=A.I. Kassankogno" TargetMode="External"/><Relationship Id="rId41" Type="http://schemas.openxmlformats.org/officeDocument/2006/relationships/hyperlink" Target="https://hal.science/search/index/?q=*&amp;authFullName_s=Fran&#231;ois Sabot" TargetMode="External"/><Relationship Id="rId42" Type="http://schemas.openxmlformats.org/officeDocument/2006/relationships/hyperlink" Target="https://dx.doi.org/10.3390/crops1030013" TargetMode="External"/><Relationship Id="rId43" Type="http://schemas.openxmlformats.org/officeDocument/2006/relationships/hyperlink" Target="https://hal.science/hal-03289676v1" TargetMode="External"/><Relationship Id="rId44" Type="http://schemas.openxmlformats.org/officeDocument/2006/relationships/hyperlink" Target="https://hal.science/search/index/?q=*&amp;authFullName_s=Philippe Cubry" TargetMode="External"/><Relationship Id="rId45" Type="http://schemas.openxmlformats.org/officeDocument/2006/relationships/hyperlink" Target="https://hal.science/search/index/?q=*&amp;authFullName_s=H&#233;l&#232;ne Pidon" TargetMode="External"/><Relationship Id="rId46" Type="http://schemas.openxmlformats.org/officeDocument/2006/relationships/hyperlink" Target="https://hal.science/search/index/?q=*&amp;authFullName_s=Kim Nhung Ta" TargetMode="External"/><Relationship Id="rId47" Type="http://schemas.openxmlformats.org/officeDocument/2006/relationships/hyperlink" Target="https://hal.science/search/index/?q=*&amp;authFullName_s=Anne-C&#233;line Thuillet" TargetMode="External"/><Relationship Id="rId48" Type="http://schemas.openxmlformats.org/officeDocument/2006/relationships/hyperlink" Target="https://dx.doi.org/10.1186/s12284-020-00424-1" TargetMode="External"/><Relationship Id="rId49" Type="http://schemas.openxmlformats.org/officeDocument/2006/relationships/hyperlink" Target="https://hal.science/hal-03815118v1" TargetMode="External"/><Relationship Id="rId50" Type="http://schemas.openxmlformats.org/officeDocument/2006/relationships/hyperlink" Target="https://hal.science/search/index/?q=*&amp;authFullName_s=Alain Ghesqui&#232;re" TargetMode="External"/><Relationship Id="rId51" Type="http://schemas.openxmlformats.org/officeDocument/2006/relationships/hyperlink" Target="https://dx.doi.org/10.1186/s12870-020-02433-0" TargetMode="External"/><Relationship Id="rId52" Type="http://schemas.openxmlformats.org/officeDocument/2006/relationships/hyperlink" Target="https://hal.science/hal-03210129v1" TargetMode="External"/><Relationship Id="rId53" Type="http://schemas.openxmlformats.org/officeDocument/2006/relationships/hyperlink" Target="https://hal.science/search/index/?q=*&amp;authFullName_s=Y. Agnoun" TargetMode="External"/><Relationship Id="rId54" Type="http://schemas.openxmlformats.org/officeDocument/2006/relationships/hyperlink" Target="https://hal.science/search/index/?q=*&amp;authFullName_s=I. Yelome" TargetMode="External"/><Relationship Id="rId55" Type="http://schemas.openxmlformats.org/officeDocument/2006/relationships/hyperlink" Target="https://hal.science/search/index/?q=*&amp;authFullName_s=M. Sie" TargetMode="External"/><Relationship Id="rId56" Type="http://schemas.openxmlformats.org/officeDocument/2006/relationships/hyperlink" Target="https://hal.science/search/index/?q=*&amp;authFullName_s=L. Albar" TargetMode="External"/><Relationship Id="rId57" Type="http://schemas.openxmlformats.org/officeDocument/2006/relationships/hyperlink" Target="https://hal.science/search/index/?q=*&amp;authFullName_s=A. Ghesqui&#232;re" TargetMode="External"/><Relationship Id="rId58" Type="http://schemas.openxmlformats.org/officeDocument/2006/relationships/hyperlink" Target="https://dx.doi.org/10.1016/j.cropro.2019.01.022" TargetMode="External"/><Relationship Id="rId59" Type="http://schemas.openxmlformats.org/officeDocument/2006/relationships/hyperlink" Target="https://hal.science/hal-03211272v1" TargetMode="External"/><Relationship Id="rId60" Type="http://schemas.openxmlformats.org/officeDocument/2006/relationships/hyperlink" Target="https://hal.science/search/index/?q=*&amp;authFullName_s=Oumar Traor&#233;" TargetMode="External"/><Relationship Id="rId61" Type="http://schemas.openxmlformats.org/officeDocument/2006/relationships/hyperlink" Target="https://hal.science/search/index/?q=*&amp;authFullName_s=Drissa Silu&#233;" TargetMode="External"/><Relationship Id="rId62" Type="http://schemas.openxmlformats.org/officeDocument/2006/relationships/hyperlink" Target="https://dx.doi.org/10.21769/BioProtoc.2863" TargetMode="External"/><Relationship Id="rId63" Type="http://schemas.openxmlformats.org/officeDocument/2006/relationships/hyperlink" Target="https://hal.science/hal-01614818v1" TargetMode="External"/><Relationship Id="rId64" Type="http://schemas.openxmlformats.org/officeDocument/2006/relationships/hyperlink" Target="https://hal.science/search/index/?q=*&amp;authFullName_s=Aderonke Oludare" TargetMode="External"/><Relationship Id="rId65" Type="http://schemas.openxmlformats.org/officeDocument/2006/relationships/hyperlink" Target="https://dx.doi.org/10.1094/PHYTO-05-17-0190-R" TargetMode="External"/><Relationship Id="rId66" Type="http://schemas.openxmlformats.org/officeDocument/2006/relationships/hyperlink" Target="https://hal.science/hal-01522297v1" TargetMode="External"/><Relationship Id="rId67" Type="http://schemas.openxmlformats.org/officeDocument/2006/relationships/hyperlink" Target="https://hal.science/search/index/?q=*&amp;authFullName_s=Souley Issaka" TargetMode="External"/><Relationship Id="rId68" Type="http://schemas.openxmlformats.org/officeDocument/2006/relationships/hyperlink" Target="https://dx.doi.org/10.1007/s00122-017-2853-0" TargetMode="External"/><Relationship Id="rId69" Type="http://schemas.openxmlformats.org/officeDocument/2006/relationships/hyperlink" Target="https://hal.science/hal-01522301v1" TargetMode="External"/><Relationship Id="rId70" Type="http://schemas.openxmlformats.org/officeDocument/2006/relationships/hyperlink" Target="https://hal.science/search/index/?q=*&amp;authFullName_s=Christine Dubreuil-Tranchant" TargetMode="External"/><Relationship Id="rId71" Type="http://schemas.openxmlformats.org/officeDocument/2006/relationships/hyperlink" Target="https://hal.science/search/index/?q=*&amp;authFullName_s=C&#233;dric Mariac" TargetMode="External"/><Relationship Id="rId72" Type="http://schemas.openxmlformats.org/officeDocument/2006/relationships/hyperlink" Target="https://dx.doi.org/10.3389/fpls.2016.01779" TargetMode="External"/><Relationship Id="rId73" Type="http://schemas.openxmlformats.org/officeDocument/2006/relationships/hyperlink" Target="https://ird.hal.science/ird-03827643v1" TargetMode="External"/><Relationship Id="rId74" Type="http://schemas.openxmlformats.org/officeDocument/2006/relationships/hyperlink" Target="https://hal.science/search/index/?q=*&amp;authFullName_s=Julie Orjuela" TargetMode="External"/><Relationship Id="rId75" Type="http://schemas.openxmlformats.org/officeDocument/2006/relationships/hyperlink" Target="https://hal.science/search/index/?q=*&amp;authFullName_s=E. Deless" TargetMode="External"/><Relationship Id="rId76" Type="http://schemas.openxmlformats.org/officeDocument/2006/relationships/hyperlink" Target="https://hal.science/search/index/?q=*&amp;authFullName_s=Olufisayo Kolade" TargetMode="External"/><Relationship Id="rId77" Type="http://schemas.openxmlformats.org/officeDocument/2006/relationships/hyperlink" Target="https://dx.doi.org/10.1094/MPMI-05-13-0127-R" TargetMode="External"/><Relationship Id="rId78" Type="http://schemas.openxmlformats.org/officeDocument/2006/relationships/hyperlink" Target="https://hal.science/hal-03828029v1" TargetMode="External"/><Relationship Id="rId79" Type="http://schemas.openxmlformats.org/officeDocument/2006/relationships/hyperlink" Target="https://hal.science/search/index/?q=*&amp;authFullName_s=Deless Thi&#233;m&#233;l&#233;" TargetMode="External"/><Relationship Id="rId80" Type="http://schemas.openxmlformats.org/officeDocument/2006/relationships/hyperlink" Target="https://hal.science/search/index/?q=*&amp;authFullName_s=Arnaud Boisnard" TargetMode="External"/><Relationship Id="rId81" Type="http://schemas.openxmlformats.org/officeDocument/2006/relationships/hyperlink" Target="https://hal.science/search/index/?q=*&amp;authFullName_s=Marie-No&#235;lle Ndjiondjop" TargetMode="External"/><Relationship Id="rId82" Type="http://schemas.openxmlformats.org/officeDocument/2006/relationships/hyperlink" Target="https://hal.science/search/index/?q=*&amp;authFullName_s=Yacouba S&#233;r&#233;" TargetMode="External"/><Relationship Id="rId83" Type="http://schemas.openxmlformats.org/officeDocument/2006/relationships/hyperlink" Target="https://dx.doi.org/10.1007/s00122-010-1300-2" TargetMode="External"/><Relationship Id="rId84" Type="http://schemas.openxmlformats.org/officeDocument/2006/relationships/hyperlink" Target="https://hal.science/hal-01522135v1" TargetMode="External"/><Relationship Id="rId85" Type="http://schemas.openxmlformats.org/officeDocument/2006/relationships/hyperlink" Target="https://hal.science/search/index/?q=*&amp;authFullName_s=Cl&#233;ment G&#233;rard" TargetMode="External"/><Relationship Id="rId86" Type="http://schemas.openxmlformats.org/officeDocument/2006/relationships/hyperlink" Target="https://hal.science/search/index/?q=*&amp;authFullName_s=Hui-Chen Wu" TargetMode="External"/><Relationship Id="rId87" Type="http://schemas.openxmlformats.org/officeDocument/2006/relationships/hyperlink" Target="https://dx.doi.org/10.1094/MPMI-03-10-0073" TargetMode="External"/><Relationship Id="rId88" Type="http://schemas.openxmlformats.org/officeDocument/2006/relationships/hyperlink" Target="https://hal.science/hal-03828032v1" TargetMode="External"/><Relationship Id="rId89" Type="http://schemas.openxmlformats.org/officeDocument/2006/relationships/hyperlink" Target="https://hal.science/search/index/?q=*&amp;authFullName_s=M. Rakotomalala" TargetMode="External"/><Relationship Id="rId90" Type="http://schemas.openxmlformats.org/officeDocument/2006/relationships/hyperlink" Target="https://hal.science/search/index/?q=*&amp;authFullName_s=A. Pinel-Galzi" TargetMode="External"/><Relationship Id="rId91" Type="http://schemas.openxmlformats.org/officeDocument/2006/relationships/hyperlink" Target="https://hal.science/search/index/?q=*&amp;authFullName_s=Y. Rabenantoandro" TargetMode="External"/><Relationship Id="rId92" Type="http://schemas.openxmlformats.org/officeDocument/2006/relationships/hyperlink" Target="https://dx.doi.org/10.1007/s10658-008-9282-5" TargetMode="External"/><Relationship Id="rId93" Type="http://schemas.openxmlformats.org/officeDocument/2006/relationships/hyperlink" Target="https://api.istex.fr/ark:/67375/VQC-BQDH73G1-P/fulltext.pdf?sid=hal" TargetMode="External"/><Relationship Id="rId94" Type="http://schemas.openxmlformats.org/officeDocument/2006/relationships/hyperlink" Target="https://hal.science/hal-03828036v1" TargetMode="External"/><Relationship Id="rId95" Type="http://schemas.openxmlformats.org/officeDocument/2006/relationships/hyperlink" Target="https://hal.science/search/index/?q=*&amp;authFullName_s=Deless Thi&#233;m&#233;le" TargetMode="External"/><Relationship Id="rId96" Type="http://schemas.openxmlformats.org/officeDocument/2006/relationships/hyperlink" Target="https://hal.science/search/index/?q=*&amp;authFullName_s=Myriam Rondeau" TargetMode="External"/><Relationship Id="rId97" Type="http://schemas.openxmlformats.org/officeDocument/2006/relationships/hyperlink" Target="https://dx.doi.org/10.1007/s00122-007-0646-6" TargetMode="External"/><Relationship Id="rId98" Type="http://schemas.openxmlformats.org/officeDocument/2006/relationships/hyperlink" Target="https://hal.science/hal-00164214v1" TargetMode="External"/><Relationship Id="rId99" Type="http://schemas.openxmlformats.org/officeDocument/2006/relationships/hyperlink" Target="https://hal.science/search/index/?q=*&amp;authFullName_s=Martine Bangratz-Reyser" TargetMode="External"/><Relationship Id="rId100" Type="http://schemas.openxmlformats.org/officeDocument/2006/relationships/hyperlink" Target="https://hal.science/search/index/?q=*&amp;authFullName_s=Monty Jones" TargetMode="External"/><Relationship Id="rId101" Type="http://schemas.openxmlformats.org/officeDocument/2006/relationships/hyperlink" Target="https://dx.doi.org/10.1111/j.1365-313X.2006.02792.x" TargetMode="External"/><Relationship Id="rId102" Type="http://schemas.openxmlformats.org/officeDocument/2006/relationships/hyperlink" Target="https://ird.hal.science/ird-03822679v1" TargetMode="External"/><Relationship Id="rId103" Type="http://schemas.openxmlformats.org/officeDocument/2006/relationships/hyperlink" Target="https://hal.science/search/index/?q=*&amp;authFullName_s=N K Kouassi" TargetMode="External"/><Relationship Id="rId104" Type="http://schemas.openxmlformats.org/officeDocument/2006/relationships/hyperlink" Target="https://hal.science/search/index/?q=*&amp;authFullName_s=P N'Guessan" TargetMode="External"/><Relationship Id="rId105" Type="http://schemas.openxmlformats.org/officeDocument/2006/relationships/hyperlink" Target="https://hal.science/search/index/?q=*&amp;authFullName_s=C M Fauquet" TargetMode="External"/><Relationship Id="rId106" Type="http://schemas.openxmlformats.org/officeDocument/2006/relationships/hyperlink" Target="https://hal.science/search/index/?q=*&amp;authFullName_s=C Brugidou" TargetMode="External"/><Relationship Id="rId107" Type="http://schemas.openxmlformats.org/officeDocument/2006/relationships/hyperlink" Target="https://dx.doi.org/10.1094/pd-89-0124" TargetMode="External"/><Relationship Id="rId108" Type="http://schemas.openxmlformats.org/officeDocument/2006/relationships/hyperlink" Target="https://hal.science/hal-03827685v1" TargetMode="External"/><Relationship Id="rId109" Type="http://schemas.openxmlformats.org/officeDocument/2006/relationships/hyperlink" Target="https://hal.science/search/index/?q=*&amp;authFullName_s=Catherine Feuillet" TargetMode="External"/><Relationship Id="rId110" Type="http://schemas.openxmlformats.org/officeDocument/2006/relationships/hyperlink" Target="https://hal.science/search/index/?q=*&amp;authFullName_s=Silvia Travella" TargetMode="External"/><Relationship Id="rId111" Type="http://schemas.openxmlformats.org/officeDocument/2006/relationships/hyperlink" Target="https://hal.science/search/index/?q=*&amp;authFullName_s=Nils Stein" TargetMode="External"/><Relationship Id="rId112" Type="http://schemas.openxmlformats.org/officeDocument/2006/relationships/hyperlink" Target="https://hal.science/search/index/?q=*&amp;authFullName_s=Aur&#233;lie Nublat" TargetMode="External"/><Relationship Id="rId113" Type="http://schemas.openxmlformats.org/officeDocument/2006/relationships/hyperlink" Target="https://dx.doi.org/10.1073/pnas.2435133100" TargetMode="External"/><Relationship Id="rId114" Type="http://schemas.openxmlformats.org/officeDocument/2006/relationships/hyperlink" Target="https://ird.hal.science/ird-01223710v1" TargetMode="External"/><Relationship Id="rId115" Type="http://schemas.openxmlformats.org/officeDocument/2006/relationships/hyperlink" Target="https://hal.science/search/index/?q=*&amp;authFullName_s=M.N. Ndjiondjop" TargetMode="External"/><Relationship Id="rId116" Type="http://schemas.openxmlformats.org/officeDocument/2006/relationships/hyperlink" Target="https://hal.science/search/index/?q=*&amp;authFullName_s=Z. Esshak" TargetMode="External"/><Relationship Id="rId117" Type="http://schemas.openxmlformats.org/officeDocument/2006/relationships/hyperlink" Target="https://hal.science/search/index/?q=*&amp;authFullName_s=A. Berger" TargetMode="External"/><Relationship Id="rId118" Type="http://schemas.openxmlformats.org/officeDocument/2006/relationships/hyperlink" Target="https://hal.science/search/index/?q=*&amp;authFullName_s=Agn&#232;s Pinel" TargetMode="External"/><Relationship Id="rId119" Type="http://schemas.openxmlformats.org/officeDocument/2006/relationships/hyperlink" Target="https://dx.doi.org/10.1007/s00122-003-1258-4" TargetMode="External"/><Relationship Id="rId120" Type="http://schemas.openxmlformats.org/officeDocument/2006/relationships/hyperlink" Target="https://api.istex.fr/document/DB6426D3AA37489B8B59F61070D090D155BA82EB/fulltext/pdf?sid=hal" TargetMode="External"/><Relationship Id="rId121" Type="http://schemas.openxmlformats.org/officeDocument/2006/relationships/hyperlink" Target="https://hal.science/hal-03827680v1" TargetMode="External"/><Relationship Id="rId122" Type="http://schemas.openxmlformats.org/officeDocument/2006/relationships/hyperlink" Target="https://hal.science/search/index/?q=*&amp;authFullName_s=Thomas Wicker" TargetMode="External"/><Relationship Id="rId123" Type="http://schemas.openxmlformats.org/officeDocument/2006/relationships/hyperlink" Target="https://hal.science/search/index/?q=*&amp;authFullName_s=Edith Schlagenhauf" TargetMode="External"/><Relationship Id="rId124" Type="http://schemas.openxmlformats.org/officeDocument/2006/relationships/hyperlink" Target="https://dx.doi.org/10.1046/j.1365-313X.2001.01028.x" TargetMode="External"/><Relationship Id="rId125" Type="http://schemas.openxmlformats.org/officeDocument/2006/relationships/hyperlink" Target="https://hal.inrae.fr/hal-02689573v1" TargetMode="External"/><Relationship Id="rId126" Type="http://schemas.openxmlformats.org/officeDocument/2006/relationships/hyperlink" Target="https://hal.science/search/index/?q=*&amp;authFullName_s=Pascal Frey" TargetMode="External"/><Relationship Id="rId127" Type="http://schemas.openxmlformats.org/officeDocument/2006/relationships/hyperlink" Target="https://hal.science/search/index/?q=*&amp;authFullName_s=J.J. Smith" TargetMode="External"/><Relationship Id="rId128" Type="http://schemas.openxmlformats.org/officeDocument/2006/relationships/hyperlink" Target="https://hal.science/search/index/?q=*&amp;authFullName_s=Philippe Prior" TargetMode="External"/><Relationship Id="rId129" Type="http://schemas.openxmlformats.org/officeDocument/2006/relationships/hyperlink" Target="https://hal.science/search/index/?q=*&amp;authFullName_s=G.S. Saddler" TargetMode="External"/><Relationship Id="rId130" Type="http://schemas.openxmlformats.org/officeDocument/2006/relationships/hyperlink" Target="https://hal.science/hal-03828041v1" TargetMode="External"/><Relationship Id="rId131" Type="http://schemas.openxmlformats.org/officeDocument/2006/relationships/hyperlink" Target="https://hal.science/search/index/?q=*&amp;authFullName_s=M. Ndjiondjop" TargetMode="External"/><Relationship Id="rId132" Type="http://schemas.openxmlformats.org/officeDocument/2006/relationships/hyperlink" Target="https://hal.science/search/index/?q=*&amp;authFullName_s=M. Sow" TargetMode="External"/><Relationship Id="rId133" Type="http://schemas.openxmlformats.org/officeDocument/2006/relationships/hyperlink" Target="https://hal.science/search/index/?q=*&amp;authFullName_s=N. Yao" TargetMode="External"/><Relationship Id="rId134" Type="http://schemas.openxmlformats.org/officeDocument/2006/relationships/hyperlink" Target="https://hal.science/search/index/?q=*&amp;authFullName_s=G. Djedatin" TargetMode="External"/><Relationship Id="rId135" Type="http://schemas.openxmlformats.org/officeDocument/2006/relationships/hyperlink" Target="https://dx.doi.org/10.1079/9781845938123.0161" TargetMode="External"/><Relationship Id="rId136" Type="http://schemas.openxmlformats.org/officeDocument/2006/relationships/hyperlink" Target="https://hal.inrae.fr/hal-02820779v1" TargetMode="External"/><Relationship Id="rId137" Type="http://schemas.openxmlformats.org/officeDocument/2006/relationships/hyperlink" Target="https://hal.science/search/index/?q=*&amp;authFullName_s=Emmanuel Guiderdoni" TargetMode="External"/><Relationship Id="rId138" Type="http://schemas.openxmlformats.org/officeDocument/2006/relationships/hyperlink" Target="https://hal.science/search/index/?q=*&amp;authFullName_s=Brigitte Courtois" TargetMode="External"/><Relationship Id="rId139" Type="http://schemas.openxmlformats.org/officeDocument/2006/relationships/hyperlink" Target="https://hal.science/search/index/?q=*&amp;authFullName_s=Ning Huang" TargetMode="External"/><Relationship Id="rId140" Type="http://schemas.openxmlformats.org/officeDocument/2006/relationships/hyperlink" Target="https://hal.science/search/index/?q=*&amp;authFullName_s=Susan R. Mccouch"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albar</dc:title>
  <dc:description>CV</dc:description>
  <dc:subject/>
  <cp:keywords/>
  <cp:category/>
  <cp:lastModifiedBy/>
  <dcterms:created xsi:type="dcterms:W3CDTF">2026-03-24T13:00:06+01:00</dcterms:created>
  <dcterms:modified xsi:type="dcterms:W3CDTF">2026-03-24T13:00:06+01:00</dcterms:modified>
</cp:coreProperties>
</file>

<file path=docProps/custom.xml><?xml version="1.0" encoding="utf-8"?>
<Properties xmlns="http://schemas.openxmlformats.org/officeDocument/2006/custom-properties" xmlns:vt="http://schemas.openxmlformats.org/officeDocument/2006/docPropsVTypes"/>
</file>