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Boulègue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laurence-boulegue</w:t>
        </w:r>
      </w:hyperlink>
    </w:p>
    <w:p>
      <w:pPr>
        <w:numPr>
          <w:ilvl w:val="0"/>
          <w:numId w:val="1"/>
        </w:numPr>
      </w:pPr>
      <w:r>
        <w:rPr/>
        <w:t xml:space="preserve"> IdRef : </w:t>
      </w:r>
      <w:hyperlink r:id="rId8" w:history="1">
        <w:r>
          <w:rPr>
            <w:color w:val="#410a8c"/>
            <w:u w:val="single"/>
          </w:rPr>
          <w:t xml:space="preserve">070376921</w:t>
        </w:r>
      </w:hyperlink>
    </w:p>
    <w:p>
      <w:pPr>
        <w:spacing w:before="600"/>
      </w:pPr>
    </w:p>
    <w:p>
      <w:pPr>
        <w:pStyle w:val="Heading2"/>
      </w:pPr>
      <w:r>
        <w:rPr>
          <w:color w:val="1e198e"/>
          <w:b w:val="1"/>
          <w:bCs w:val="1"/>
        </w:rPr>
        <w:t xml:space="preserve">Présentation</w:t>
      </w:r>
    </w:p>
    <w:p>
      <w:pPr>
        <w:spacing w:after="100"/>
      </w:pPr>
    </w:p>
    <w:p>
      <w:pPr/>
      <w:r>
        <w:rPr/>
        <w:t xml:space="preserve">Laurence Boulègue</w:t>
      </w:r>
    </w:p>
    <w:p>
      <w:pPr/>
      <w:hyperlink r:id="rId9" w:history="1">
        <w:r>
          <w:rPr>
            <w:color w:val="#410a8c"/>
            <w:u w:val="single"/>
          </w:rPr>
          <w:t xml:space="preserve">laurence.boulegue@u-picardie.fr</w:t>
        </w:r>
      </w:hyperlink>
    </w:p>
    <w:p>
      <w:pPr/>
      <w:r>
        <w:rPr/>
        <w:t xml:space="preserve">Professor of Neolatine Language and Literature</w:t>
      </w:r>
    </w:p>
    <w:p>
      <w:pPr/>
      <w:r>
        <w:rPr/>
        <w:t xml:space="preserve">U. de Picardie Jules Verne / UR 4284 TRAME</w:t>
      </w:r>
    </w:p>
    <w:p>
      <w:pPr/>
      <w:r>
        <w:rPr/>
        <w:t xml:space="preserve">Dir. Department of Ancient Languages and Literature</w:t>
      </w:r>
    </w:p>
    <w:p>
      <w:pPr/>
      <w:r>
        <w:rPr/>
        <w:t xml:space="preserve">Honorary junior member of the Institut universitaire de France</w:t>
      </w:r>
    </w:p>
    <w:p>
      <w:pPr/>
      <w:r>
        <w:rPr/>
        <w:t xml:space="preserve">Dir. UR UPJV 4284 TrAme</w:t>
      </w:r>
    </w:p>
    <w:p>
      <w:pPr/>
      <w:r>
        <w:rPr>
          <w:b w:val="1"/>
          <w:bCs w:val="1"/>
        </w:rPr>
        <w:t xml:space="preserve">Research fields</w:t>
      </w:r>
    </w:p>
    <w:p>
      <w:pPr/>
      <w:r>
        <w:rPr/>
        <w:t xml:space="preserve">Humanistic reception of the ancient heritage ; Humanistic literature of ideas and philosophy</w:t>
      </w:r>
    </w:p>
    <w:p>
      <w:pPr/>
      <w:r>
        <w:rPr>
          <w:b w:val="1"/>
          <w:bCs w:val="1"/>
        </w:rPr>
        <w:t xml:space="preserve">Education and parcours</w:t>
      </w:r>
    </w:p>
    <w:p>
      <w:pPr/>
      <w:r>
        <w:rPr/>
        <w:t xml:space="preserve">-2000 dec. Doctorat (PhD), Paris IV-Sorbonne University (Latin) under the supervision of Professor Pierre Laurens : Le </w:t>
      </w:r>
      <w:r>
        <w:rPr>
          <w:i w:val="1"/>
          <w:iCs w:val="1"/>
        </w:rPr>
        <w:t xml:space="preserve">De amore</w:t>
      </w:r>
      <w:r>
        <w:rPr/>
        <w:t xml:space="preserve"> (1531) by Agostino Nifo, editing, translation, introduction and commentary.</w:t>
      </w:r>
    </w:p>
    <w:p>
      <w:pPr/>
      <w:r>
        <w:rPr/>
        <w:t xml:space="preserve">-2001-2012 Assistant professor, neolatine language and literature, University of Lille 3, France.</w:t>
      </w:r>
    </w:p>
    <w:p>
      <w:pPr/>
      <w:r>
        <w:rPr/>
        <w:t xml:space="preserve">-2007-2012 Junior Member, Institut universitaire de France</w:t>
      </w:r>
    </w:p>
    <w:p>
      <w:pPr/>
      <w:r>
        <w:rPr/>
        <w:t xml:space="preserve">-2010 dec. Habilitation to direct research (Academic tradition and humanistic philology at the turn of the 15th and 16th centuries in Italy), guarantor Professor C. Lévy, Paris Sorbonne University : « Les solitudes. Thinking about the philosophical life of Antiquity at the Renaissance, followed by the edition and annotated translation of the </w:t>
      </w:r>
      <w:r>
        <w:rPr>
          <w:i w:val="1"/>
          <w:iCs w:val="1"/>
        </w:rPr>
        <w:t xml:space="preserve">De iis qui in solitudine apte uiuere possunt</w:t>
      </w:r>
      <w:r>
        <w:rPr/>
        <w:t xml:space="preserve"> (1535) by Agostino Nifo »</w:t>
      </w:r>
    </w:p>
    <w:p>
      <w:pPr/>
      <w:r>
        <w:rPr/>
        <w:t xml:space="preserve">-Since 2012 Professor, latin and neolatine languages and literatures, University of Picardie Jules Verne (UPJV)</w:t>
      </w:r>
    </w:p>
    <w:p>
      <w:pPr/>
      <w:r>
        <w:rPr>
          <w:b w:val="1"/>
          <w:bCs w:val="1"/>
        </w:rPr>
        <w:t xml:space="preserve">Main publications</w:t>
      </w:r>
    </w:p>
    <w:p>
      <w:pPr/>
      <w:r>
        <w:rPr/>
        <w:t xml:space="preserve">Books</w:t>
      </w:r>
    </w:p>
    <w:p>
      <w:pPr/>
      <w:r>
        <w:rPr/>
        <w:t xml:space="preserve">- Agostino Nifo, </w:t>
      </w:r>
      <w:r>
        <w:rPr>
          <w:i w:val="1"/>
          <w:iCs w:val="1"/>
        </w:rPr>
        <w:t xml:space="preserve">De Pulchro liber (Le livre du beau)</w:t>
      </w:r>
      <w:r>
        <w:rPr/>
        <w:t xml:space="preserve">, étude introductive (« Aristotélisme et humanisme au croisement des XVe et XVIe siècles », p. VII-CXXXIV), parcours de lecture, édition, traduction et notes, Paris, Les Belles Lettres (collection « Les Classiques de l'humanisme »), 2003.</w:t>
      </w:r>
    </w:p>
    <w:p>
      <w:pPr/>
      <w:r>
        <w:rPr/>
        <w:t xml:space="preserve">- dir., L. Boulègue et C. Lévy, </w:t>
      </w:r>
      <w:r>
        <w:rPr>
          <w:i w:val="1"/>
          <w:iCs w:val="1"/>
        </w:rPr>
        <w:t xml:space="preserve">Hédonismes. Penser et dire le plaisir dans l’Antiquité et à la Renaissance</w:t>
      </w:r>
      <w:r>
        <w:rPr/>
        <w:t xml:space="preserve">, Lille, Presses Universitaires Septentrion, 2007.</w:t>
      </w:r>
    </w:p>
    <w:p>
      <w:pPr/>
      <w:r>
        <w:rPr/>
        <w:t xml:space="preserve">- Agostino Nifo, </w:t>
      </w:r>
      <w:r>
        <w:rPr>
          <w:i w:val="1"/>
          <w:iCs w:val="1"/>
        </w:rPr>
        <w:t xml:space="preserve">De pulchro et amore. II. De amore liber (Du beau et de l’amour. II. Le livre de l’amour),</w:t>
      </w:r>
      <w:r>
        <w:rPr/>
        <w:t xml:space="preserve"> étude introductive (« Une nouvelle philosophie de l’amour : de l’</w:t>
      </w:r>
      <w:r>
        <w:rPr>
          <w:i w:val="1"/>
          <w:iCs w:val="1"/>
        </w:rPr>
        <w:t xml:space="preserve">eros</w:t>
      </w:r>
      <w:r>
        <w:rPr/>
        <w:t xml:space="preserve"> platonicien au triomphe de Cupidon », p. VII-LXIX), parcours de lecture, édition, traduction et notes, Paris, Les Belles Lettres (collection « Les Classiques de l'humanisme »), 2011.</w:t>
      </w:r>
    </w:p>
    <w:p>
      <w:pPr/>
      <w:r>
        <w:rPr/>
        <w:t xml:space="preserve">- dir., L. Boulègue, H. Casanova-C. Lévy, </w:t>
      </w:r>
      <w:r>
        <w:rPr>
          <w:i w:val="1"/>
          <w:iCs w:val="1"/>
        </w:rPr>
        <w:t xml:space="preserve">Le tyran et sa postérité : réflexions sur les figures du pouvoir absolu de l’Antiquité à la Renaissance</w:t>
      </w:r>
      <w:r>
        <w:rPr/>
        <w:t xml:space="preserve">, Paris, Garnier, 2013.</w:t>
      </w:r>
    </w:p>
    <w:p>
      <w:pPr/>
      <w:r>
        <w:rPr/>
        <w:t xml:space="preserve">- dir. L. Boulègue, </w:t>
      </w:r>
      <w:r>
        <w:rPr>
          <w:i w:val="1"/>
          <w:iCs w:val="1"/>
        </w:rPr>
        <w:t xml:space="preserve">Commenter et philosopher à la Renaissance</w:t>
      </w:r>
      <w:r>
        <w:rPr/>
        <w:t xml:space="preserve">, Lille, Presses universitaires du Septentrion, 2014.</w:t>
      </w:r>
    </w:p>
    <w:p>
      <w:pPr/>
      <w:r>
        <w:rPr/>
        <w:t xml:space="preserve">- Agostino Nifo, </w:t>
      </w:r>
      <w:r>
        <w:rPr>
          <w:i w:val="1"/>
          <w:iCs w:val="1"/>
        </w:rPr>
        <w:t xml:space="preserve">De solitudine liber</w:t>
      </w:r>
      <w:r>
        <w:rPr/>
        <w:t xml:space="preserve"> (</w:t>
      </w:r>
      <w:r>
        <w:rPr>
          <w:i w:val="1"/>
          <w:iCs w:val="1"/>
        </w:rPr>
        <w:t xml:space="preserve">Le Livre de la solitude</w:t>
      </w:r>
      <w:r>
        <w:rPr/>
        <w:t xml:space="preserve">), étude introductive (« </w:t>
      </w:r>
      <w:r>
        <w:rPr>
          <w:i w:val="1"/>
          <w:iCs w:val="1"/>
        </w:rPr>
        <w:t xml:space="preserve">Solitudo</w:t>
      </w:r>
      <w:r>
        <w:rPr/>
        <w:t xml:space="preserve">. Penser la singularité du philosophe au Cinquecento », p. 9-50), parcours de lecture, édition, traduction et notes (coll. « Les Classiques de l’humanisme »), Paris, Les Belles Lettres (collection « Les Classiques de l'humanisme »), 2016.</w:t>
      </w:r>
    </w:p>
    <w:p>
      <w:pPr/>
      <w:r>
        <w:rPr/>
        <w:t xml:space="preserve">- dir., L. Boulègue, M. Jones-Davies, F. Malhomme [dir.], </w:t>
      </w:r>
      <w:r>
        <w:rPr>
          <w:i w:val="1"/>
          <w:iCs w:val="1"/>
        </w:rPr>
        <w:t xml:space="preserve">La douceur dans la pensée moderne. Esthétique et philosophie d’une notion</w:t>
      </w:r>
      <w:r>
        <w:rPr/>
        <w:t xml:space="preserve">, Paris, Classiques Garnier, 2016.</w:t>
      </w:r>
    </w:p>
    <w:p>
      <w:pPr/>
      <w:r>
        <w:rPr/>
        <w:t xml:space="preserve">- dir., L. Boulègue, C. Cosme et M. Perrin [dir.], </w:t>
      </w:r>
      <w:r>
        <w:rPr>
          <w:i w:val="1"/>
          <w:iCs w:val="1"/>
        </w:rPr>
        <w:t xml:space="preserve">Ascèse et ascétisme de l’Antiquité tardive à la Renaissance. Traditions et remises en cause</w:t>
      </w:r>
      <w:r>
        <w:rPr/>
        <w:t xml:space="preserve">, Paris, Classiques Garnier, 2021.</w:t>
      </w:r>
    </w:p>
    <w:p>
      <w:pPr/>
      <w:r>
        <w:rPr/>
        <w:t xml:space="preserve">Selection of articles</w:t>
      </w:r>
    </w:p>
    <w:p>
      <w:pPr/>
      <w:r>
        <w:rPr/>
        <w:t xml:space="preserve">- « L’idée de beau et la philosophie d’amour chez Marsile Ficin et Agostino Nifo », </w:t>
      </w:r>
      <w:r>
        <w:rPr>
          <w:i w:val="1"/>
          <w:iCs w:val="1"/>
        </w:rPr>
        <w:t xml:space="preserve">Les Cahiers de l’Humanisme</w:t>
      </w:r>
      <w:r>
        <w:rPr/>
        <w:t xml:space="preserve">, III-IV (2002-2003), p. 143-155.</w:t>
      </w:r>
    </w:p>
    <w:p>
      <w:pPr/>
      <w:r>
        <w:rPr/>
        <w:t xml:space="preserve">- « L’</w:t>
      </w:r>
      <w:r>
        <w:rPr>
          <w:i w:val="1"/>
          <w:iCs w:val="1"/>
        </w:rPr>
        <w:t xml:space="preserve">amor humanus</w:t>
      </w:r>
      <w:r>
        <w:rPr/>
        <w:t xml:space="preserve"> chez Marsile Ficin. Entre idéal platonicien et morale stoïcienne », </w:t>
      </w:r>
      <w:r>
        <w:rPr>
          <w:i w:val="1"/>
          <w:iCs w:val="1"/>
        </w:rPr>
        <w:t xml:space="preserve">Dictynna</w:t>
      </w:r>
      <w:r>
        <w:rPr/>
        <w:t xml:space="preserve">, dictynna.revue.univ-lille3.fr, 4 (2007), 16 p.</w:t>
      </w:r>
    </w:p>
    <w:p>
      <w:pPr/>
      <w:r>
        <w:rPr/>
        <w:t xml:space="preserve">- « Pomponazzi </w:t>
      </w:r>
      <w:r>
        <w:rPr>
          <w:i w:val="1"/>
          <w:iCs w:val="1"/>
        </w:rPr>
        <w:t xml:space="preserve">versus</w:t>
      </w:r>
      <w:r>
        <w:rPr/>
        <w:t xml:space="preserve"> Nifo : à propos de la thèse d’Averroès », </w:t>
      </w:r>
      <w:r>
        <w:rPr>
          <w:i w:val="1"/>
          <w:iCs w:val="1"/>
        </w:rPr>
        <w:t xml:space="preserve">Bochumer Studien zur Philosophie</w:t>
      </w:r>
      <w:r>
        <w:rPr/>
        <w:t xml:space="preserve">, dir. J. Biard et T. Gontier, 48 (2009), p. 83-98.</w:t>
      </w:r>
    </w:p>
    <w:p>
      <w:pPr/>
      <w:r>
        <w:rPr/>
        <w:t xml:space="preserve">- « La lecture d'Ovide dans le </w:t>
      </w:r>
      <w:r>
        <w:rPr>
          <w:i w:val="1"/>
          <w:iCs w:val="1"/>
        </w:rPr>
        <w:t xml:space="preserve">De Amore</w:t>
      </w:r>
      <w:r>
        <w:rPr/>
        <w:t xml:space="preserve"> d'Agostino Nifo. Des liens ambigus de la poésie et de la philosophie. », </w:t>
      </w:r>
      <w:r>
        <w:rPr>
          <w:i w:val="1"/>
          <w:iCs w:val="1"/>
        </w:rPr>
        <w:t xml:space="preserve">Euphrosyne</w:t>
      </w:r>
      <w:r>
        <w:rPr/>
        <w:t xml:space="preserve">, 38 (2010), p. 231-241.</w:t>
      </w:r>
    </w:p>
    <w:p>
      <w:pPr/>
      <w:r>
        <w:rPr/>
        <w:t xml:space="preserve">- « Le discours médical dans la philosophie d’amour du XVe et du XVIe siècle. De la </w:t>
      </w:r>
      <w:r>
        <w:rPr>
          <w:i w:val="1"/>
          <w:iCs w:val="1"/>
        </w:rPr>
        <w:t xml:space="preserve">fascinatio</w:t>
      </w:r>
      <w:r>
        <w:rPr/>
        <w:t xml:space="preserve"> ficinienne au lieu retrouvé d’un art érotique », dans </w:t>
      </w:r>
      <w:r>
        <w:rPr>
          <w:i w:val="1"/>
          <w:iCs w:val="1"/>
        </w:rPr>
        <w:t xml:space="preserve">Acta Conventus Neo-Latini Bonnensis, Proceedings of the Twelfth International Congress of Neo-Latin Studies, Bonn 3-9 August 2003</w:t>
      </w:r>
      <w:r>
        <w:rPr/>
        <w:t xml:space="preserve">, General Editor Rhoda Schnur, ed. by P. Galand-Hallyn, A. Iurilli, C. Kallendorf, J.P. Barea, G.H. Tucker, H. Wiegand, Tempe, Arizona, A.C.M.R.S., 2006, p. 201-210.</w:t>
      </w:r>
    </w:p>
    <w:p>
      <w:pPr/>
      <w:r>
        <w:rPr/>
        <w:t xml:space="preserve">- « Le rapport à la langue et aux humanités au XVIe siècle italien : la </w:t>
      </w:r>
      <w:r>
        <w:rPr>
          <w:i w:val="1"/>
          <w:iCs w:val="1"/>
        </w:rPr>
        <w:t xml:space="preserve">renouatio</w:t>
      </w:r>
      <w:r>
        <w:rPr/>
        <w:t xml:space="preserve"> de la philologie humaniste », dans </w:t>
      </w:r>
      <w:r>
        <w:rPr>
          <w:i w:val="1"/>
          <w:iCs w:val="1"/>
        </w:rPr>
        <w:t xml:space="preserve">Variations, évolutions, métamorphoses</w:t>
      </w:r>
      <w:r>
        <w:rPr/>
        <w:t xml:space="preserve"> (coll. « Les colloques de l’IUF ») dir. B. Pouderon, 2012, p. 157-172.</w:t>
      </w:r>
    </w:p>
    <w:p>
      <w:pPr/>
      <w:r>
        <w:rPr/>
        <w:t xml:space="preserve">- « La redécouverte du </w:t>
      </w:r>
      <w:r>
        <w:rPr>
          <w:i w:val="1"/>
          <w:iCs w:val="1"/>
        </w:rPr>
        <w:t xml:space="preserve">Banquet</w:t>
      </w:r>
      <w:r>
        <w:rPr/>
        <w:t xml:space="preserve"> de Platon et la philosophie d’amour au tournant des XVe et XVIe siècles en Italie : une influence paradoxale », dans </w:t>
      </w:r>
      <w:r>
        <w:rPr>
          <w:i w:val="1"/>
          <w:iCs w:val="1"/>
        </w:rPr>
        <w:t xml:space="preserve">Platon dans l’Europe des XVIe et XVIIe siècles : Transmissions et ruptures</w:t>
      </w:r>
      <w:r>
        <w:rPr/>
        <w:t xml:space="preserve">, C. Huchard et M. Roig (dir.), Nancy, U. de Lorraine, 2014, p. 11-25.</w:t>
      </w:r>
    </w:p>
    <w:p>
      <w:pPr/>
      <w:r>
        <w:rPr/>
        <w:t xml:space="preserve">- « L’ontologie de l’âme noétique dans le débat sur l’immortalité de l’âme en Italie (1516-1518) : </w:t>
      </w:r>
      <w:r>
        <w:rPr>
          <w:i w:val="1"/>
          <w:iCs w:val="1"/>
        </w:rPr>
        <w:t xml:space="preserve">quomodo de anima intellectiua considerat naturalis</w:t>
      </w:r>
      <w:r>
        <w:rPr/>
        <w:t xml:space="preserve"> », </w:t>
      </w:r>
      <w:r>
        <w:rPr>
          <w:i w:val="1"/>
          <w:iCs w:val="1"/>
        </w:rPr>
        <w:t xml:space="preserve">Lo Sguardo</w:t>
      </w:r>
      <w:r>
        <w:rPr/>
        <w:t xml:space="preserve">, n°18 (2015), p. 303-312.</w:t>
      </w:r>
    </w:p>
    <w:p>
      <w:pPr/>
      <w:r>
        <w:rPr/>
        <w:t xml:space="preserve">- « Le pré-scepticisme de Gianfrancesco Pico della Mirandola dans la </w:t>
      </w:r>
      <w:r>
        <w:rPr>
          <w:i w:val="1"/>
          <w:iCs w:val="1"/>
        </w:rPr>
        <w:t xml:space="preserve">Digressio de anima III</w:t>
      </w:r>
      <w:r>
        <w:rPr/>
        <w:t xml:space="preserve"> », dans </w:t>
      </w:r>
      <w:r>
        <w:rPr>
          <w:i w:val="1"/>
          <w:iCs w:val="1"/>
        </w:rPr>
        <w:t xml:space="preserve">La question de la vérité. Hommages à Carlos Lévy</w:t>
      </w:r>
      <w:r>
        <w:rPr/>
        <w:t xml:space="preserve">, P. Galand (dir.), Turnhout, Brepols, 2016, p. 653-663.</w:t>
      </w:r>
    </w:p>
    <w:p>
      <w:pPr/>
      <w:r>
        <w:rPr/>
        <w:t xml:space="preserve">- « Douceur, </w:t>
      </w:r>
      <w:r>
        <w:rPr>
          <w:i w:val="1"/>
          <w:iCs w:val="1"/>
        </w:rPr>
        <w:t xml:space="preserve">otium</w:t>
      </w:r>
      <w:r>
        <w:rPr/>
        <w:t xml:space="preserve"> et vie contemplative dans le premier livre des </w:t>
      </w:r>
      <w:r>
        <w:rPr>
          <w:i w:val="1"/>
          <w:iCs w:val="1"/>
        </w:rPr>
        <w:t xml:space="preserve">Disputationes camaldulenses</w:t>
      </w:r>
      <w:r>
        <w:rPr/>
        <w:t xml:space="preserve"> de Cristoforo Landino », dans </w:t>
      </w:r>
      <w:r>
        <w:rPr>
          <w:i w:val="1"/>
          <w:iCs w:val="1"/>
        </w:rPr>
        <w:t xml:space="preserve">La douceur dans la pensée moderne</w:t>
      </w:r>
      <w:r>
        <w:rPr/>
        <w:t xml:space="preserve">, L. Boulègue, M. Jones-Davies, F. Malhomme (dir.), Paris, Classiques Garnier, 2016, p. 129-145.</w:t>
      </w:r>
    </w:p>
    <w:p>
      <w:pPr/>
      <w:r>
        <w:rPr/>
        <w:t xml:space="preserve">- « La redécouverte de la </w:t>
      </w:r>
      <w:r>
        <w:rPr>
          <w:i w:val="1"/>
          <w:iCs w:val="1"/>
        </w:rPr>
        <w:t xml:space="preserve">Poétique</w:t>
      </w:r>
      <w:r>
        <w:rPr/>
        <w:t xml:space="preserve"> d’Aristote : la </w:t>
      </w:r>
      <w:r>
        <w:rPr>
          <w:i w:val="1"/>
          <w:iCs w:val="1"/>
        </w:rPr>
        <w:t xml:space="preserve">mimèsis</w:t>
      </w:r>
      <w:r>
        <w:rPr/>
        <w:t xml:space="preserve"> chez J.-F. Pic de la Mirandole, A. Pazzi et F. Robortello », dans </w:t>
      </w:r>
      <w:r>
        <w:rPr>
          <w:i w:val="1"/>
          <w:iCs w:val="1"/>
        </w:rPr>
        <w:t xml:space="preserve">Aristote : transmissions et ruptures</w:t>
      </w:r>
      <w:r>
        <w:rPr/>
        <w:t xml:space="preserve">, M.-N. Fouligny et M. Roig Miranda (dir.), Nancy, U. de Lorraine, 2017, p. 155-168.</w:t>
      </w:r>
    </w:p>
    <w:p>
      <w:pPr/>
      <w:r>
        <w:rPr/>
        <w:t xml:space="preserve">- « Avant le blason : la beauté des femmes et la question féminine dans les discours poétique, aulique et philosophique au tournant des Quattro- et Cinquecento », dans </w:t>
      </w:r>
      <w:r>
        <w:rPr>
          <w:i w:val="1"/>
          <w:iCs w:val="1"/>
        </w:rPr>
        <w:t xml:space="preserve">Anatomie d’une anatomie. Nouvelles recherches sur les blasons anatomiques du corps féminin</w:t>
      </w:r>
      <w:r>
        <w:rPr/>
        <w:t xml:space="preserve">, J. Goeury et T. Hunkeler (éds.), Genève, Droz, 2018, p. 65-85.</w:t>
      </w:r>
    </w:p>
    <w:p>
      <w:pPr/>
      <w:r>
        <w:rPr/>
        <w:t xml:space="preserve">- « La puissance de l’image et la théorie de l’inspiration chez Jean-François Pic de la Mirandole », dans P. Caye et F. Malhomme [dir.], </w:t>
      </w:r>
      <w:r>
        <w:rPr>
          <w:i w:val="1"/>
          <w:iCs w:val="1"/>
        </w:rPr>
        <w:t xml:space="preserve">Quand l’art se dit et se pense. Les théories artistiques de l’Antiquité aux Lumières</w:t>
      </w:r>
      <w:r>
        <w:rPr/>
        <w:t xml:space="preserve">, Paris, Classiques Garnier, 2018, p. 237-251.</w:t>
      </w:r>
    </w:p>
    <w:p>
      <w:pPr/>
      <w:r>
        <w:rPr/>
        <w:t xml:space="preserve">- « </w:t>
      </w:r>
      <w:r>
        <w:rPr>
          <w:i w:val="1"/>
          <w:iCs w:val="1"/>
        </w:rPr>
        <w:t xml:space="preserve">Epopoeia</w:t>
      </w:r>
      <w:r>
        <w:rPr/>
        <w:t xml:space="preserve"> et </w:t>
      </w:r>
      <w:r>
        <w:rPr>
          <w:i w:val="1"/>
          <w:iCs w:val="1"/>
        </w:rPr>
        <w:t xml:space="preserve">mimèsis</w:t>
      </w:r>
      <w:r>
        <w:rPr/>
        <w:t xml:space="preserve"> : le critère de littérarité dans la réflexion poétique de Francesco Robortello », dans B. Colot (dir.), </w:t>
      </w:r>
      <w:r>
        <w:rPr>
          <w:i w:val="1"/>
          <w:iCs w:val="1"/>
        </w:rPr>
        <w:t xml:space="preserve">La littérarité latine de l’Antiquité à la Renaissance</w:t>
      </w:r>
      <w:r>
        <w:rPr/>
        <w:t xml:space="preserve">, Rennes, PUR, 2019, p. 281-290.</w:t>
      </w:r>
    </w:p>
    <w:p>
      <w:pPr/>
      <w:r>
        <w:rPr/>
        <w:t xml:space="preserve">- « La question du dialogue philosophique dans la pensée de Francesco Robortello », dans M. Bouquet, S. Cappello, C. Lesage, M. Magnien (dir.), </w:t>
      </w:r>
      <w:r>
        <w:rPr>
          <w:i w:val="1"/>
          <w:iCs w:val="1"/>
        </w:rPr>
        <w:t xml:space="preserve">Francesco Robortello. Réception des Anciens et construction de la modernité</w:t>
      </w:r>
      <w:r>
        <w:rPr/>
        <w:t xml:space="preserve">, Rennes, PUR, 2020, p. 289-302.</w:t>
      </w:r>
    </w:p>
    <w:p>
      <w:pPr/>
      <w:r>
        <w:rPr/>
        <w:t xml:space="preserve">- « Ambiguïté des passions mimétiques*. Inuidia et comites* chez Agostino Nifo (</w:t>
      </w:r>
      <w:r>
        <w:rPr>
          <w:i w:val="1"/>
          <w:iCs w:val="1"/>
        </w:rPr>
        <w:t xml:space="preserve">De amore</w:t>
      </w:r>
      <w:r>
        <w:rPr/>
        <w:t xml:space="preserve">, 1531) », </w:t>
      </w:r>
      <w:r>
        <w:rPr>
          <w:i w:val="1"/>
          <w:iCs w:val="1"/>
        </w:rPr>
        <w:t xml:space="preserve">Seizième siècle</w:t>
      </w:r>
      <w:r>
        <w:rPr/>
        <w:t xml:space="preserve">, 17 (2020), p. 97-106.</w:t>
      </w:r>
    </w:p>
    <w:p>
      <w:pPr/>
      <w:r>
        <w:rPr/>
        <w:t xml:space="preserve">- « La place de la femme et la question du mariage dans la réflexion sur l’amour et les femmes du début du Cinquecento », </w:t>
      </w:r>
      <w:r>
        <w:rPr>
          <w:i w:val="1"/>
          <w:iCs w:val="1"/>
        </w:rPr>
        <w:t xml:space="preserve">Eugesta</w:t>
      </w:r>
      <w:r>
        <w:rPr/>
        <w:t xml:space="preserve">, 10 (2020), 36 p. : </w:t>
      </w:r>
      <w:hyperlink r:id="rId10" w:history="1">
        <w:r>
          <w:rPr>
            <w:color w:val="#410a8c"/>
            <w:u w:val="single"/>
          </w:rPr>
          <w:t xml:space="preserve">https://eugesta-revue.univ-lille.fr/</w:t>
        </w:r>
      </w:hyperlink>
    </w:p>
    <w:p>
      <w:pPr/>
      <w:r>
        <w:rPr/>
        <w:t xml:space="preserve">- « Ficin fabuliste. L’</w:t>
      </w:r>
      <w:r>
        <w:rPr>
          <w:i w:val="1"/>
          <w:iCs w:val="1"/>
        </w:rPr>
        <w:t xml:space="preserve">Apologus de Volupate : Quod non sit cum ipsa congregendium neque in terris speranda</w:t>
      </w:r>
      <w:r>
        <w:rPr/>
        <w:t xml:space="preserve"> », dans </w:t>
      </w:r>
      <w:r>
        <w:rPr>
          <w:i w:val="1"/>
          <w:iCs w:val="1"/>
        </w:rPr>
        <w:t xml:space="preserve">Philosophie et fiction de l’Antiquité tardive à la Renaissance</w:t>
      </w:r>
      <w:r>
        <w:rPr/>
        <w:t xml:space="preserve">, F. Pomel et S. Van der Meeren, Leuven-Paris-Bristol, Peeters, 2021, p. 299-313.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Prezentazione », Dossier thématique La questione femminile nel pensiero,e nella rappresentazione degli umanisti (italia-francia)</w:t>
              </w:r>
            </w:hyperlink>
          </w:p>
          <w:p>
            <w:pPr/>
            <w:hyperlink r:id="rId12" w:history="1">
              <w:r>
                <w:rPr>
                  <w:color w:val="#410a8c"/>
                  <w:u w:val="single"/>
                </w:rPr>
                <w:t xml:space="preserve">Laurence Boulègue</w:t>
              </w:r>
            </w:hyperlink>
            <w:r>
              <w:rPr/>
              <w:t xml:space="preserve">,</w:t>
            </w:r>
            <w:hyperlink r:id="rId13" w:history="1">
              <w:r>
                <w:rPr>
                  <w:color w:val="#410a8c"/>
                  <w:u w:val="single"/>
                </w:rPr>
                <w:t xml:space="preserve">Susanna Gambino Longo</w:t>
              </w:r>
            </w:hyperlink>
          </w:p>
          <w:p>
            <w:pPr/>
            <w:r>
              <w:rPr>
                <w:i w:val="1"/>
                <w:iCs w:val="1"/>
              </w:rPr>
              <w:t xml:space="preserve">Rassegna europea di letteratura italiana</w:t>
            </w:r>
            <w:r>
              <w:rPr/>
              <w:t xml:space="preserve">, 2023, n° 59-60, pp.11-14</w:t>
            </w:r>
          </w:p>
          <w:p>
            <w:pPr/>
            <w:r>
              <w:rPr/>
              <w:t xml:space="preserve">Article dans une revue</w:t>
            </w:r>
          </w:p>
          <w:p>
            <w:pPr/>
            <w:hyperlink r:id="rId11" w:history="1">
              <w:r>
                <w:rPr>
                  <w:color w:val="#410a8c"/>
                  <w:u w:val="single"/>
                </w:rPr>
                <w:t xml:space="preserve">hal-04542857v1</w:t>
              </w:r>
            </w:hyperlink>
          </w:p>
        </w:tc>
      </w:tr>
      <w:tr>
        <w:trPr/>
        <w:tc>
          <w:tcPr>
            <w:noWrap/>
          </w:tcPr>
          <w:p>
            <w:pPr>
              <w:spacing w:after="200"/>
            </w:pPr>
            <w:hyperlink r:id="rId14" w:history="1">
              <w:r>
                <w:rPr>
                  <w:color w:val="1e198e"/>
                  <w:b w:val="1"/>
                  <w:bCs w:val="1"/>
                  <w:u w:val="single"/>
                </w:rPr>
                <w:t xml:space="preserve">« De Mulieribus di Mario Equicola (1501) : Una questione filosofica »,</w:t>
              </w:r>
            </w:hyperlink>
          </w:p>
          <w:p>
            <w:pPr/>
            <w:hyperlink r:id="rId12" w:history="1">
              <w:r>
                <w:rPr>
                  <w:color w:val="#410a8c"/>
                  <w:u w:val="single"/>
                </w:rPr>
                <w:t xml:space="preserve">Laurence Boulègue</w:t>
              </w:r>
            </w:hyperlink>
          </w:p>
          <w:p>
            <w:pPr/>
            <w:r>
              <w:rPr>
                <w:i w:val="1"/>
                <w:iCs w:val="1"/>
              </w:rPr>
              <w:t xml:space="preserve">Rassegna europea di letteratura italiana</w:t>
            </w:r>
            <w:r>
              <w:rPr/>
              <w:t xml:space="preserve">, 2023, 59-60, pp.15-31</w:t>
            </w:r>
          </w:p>
          <w:p>
            <w:pPr/>
            <w:r>
              <w:rPr/>
              <w:t xml:space="preserve">Article dans une revue</w:t>
            </w:r>
          </w:p>
          <w:p>
            <w:pPr/>
            <w:hyperlink r:id="rId14" w:history="1">
              <w:r>
                <w:rPr>
                  <w:color w:val="#410a8c"/>
                  <w:u w:val="single"/>
                </w:rPr>
                <w:t xml:space="preserve">hal-04542843v1</w:t>
              </w:r>
            </w:hyperlink>
          </w:p>
        </w:tc>
      </w:tr>
      <w:tr>
        <w:trPr/>
        <w:tc>
          <w:tcPr>
            <w:noWrap/>
          </w:tcPr>
          <w:p>
            <w:pPr>
              <w:spacing w:after="200"/>
            </w:pPr>
            <w:hyperlink r:id="rId15" w:history="1">
              <w:r>
                <w:rPr>
                  <w:color w:val="1e198e"/>
                  <w:b w:val="1"/>
                  <w:bCs w:val="1"/>
                  <w:u w:val="single"/>
                </w:rPr>
                <w:t xml:space="preserve">Comptes rendus de Héritages platoniciens et aristotéliciens dans l’Orient et l’Occident (IIe-XVIe siècles), éd. Tiziana Suarez-Nani, Tamar Tsopurashvili, Wiesbaden, Dr. Ludwig Reichert Verlag, 2021</w:t>
              </w:r>
            </w:hyperlink>
          </w:p>
          <w:p>
            <w:pPr/>
            <w:hyperlink r:id="rId12" w:history="1">
              <w:r>
                <w:rPr>
                  <w:color w:val="#410a8c"/>
                  <w:u w:val="single"/>
                </w:rPr>
                <w:t xml:space="preserve">Laurence Boulègue</w:t>
              </w:r>
            </w:hyperlink>
          </w:p>
          <w:p>
            <w:pPr/>
            <w:r>
              <w:rPr>
                <w:i w:val="1"/>
                <w:iCs w:val="1"/>
              </w:rPr>
              <w:t xml:space="preserve">Le Moyen Age. Revue d'histoire et de philologie</w:t>
            </w:r>
            <w:r>
              <w:rPr/>
              <w:t xml:space="preserve">, 2023, t. 129 (2), p. 598-599. </w:t>
            </w:r>
            <w:hyperlink r:id="rId16" w:history="1">
              <w:r>
                <w:rPr>
                  <w:color w:val="#410a8c"/>
                  <w:u w:val="single"/>
                </w:rPr>
                <w:t xml:space="preserve">⟨10.3917/rma.182.0441⟩</w:t>
              </w:r>
            </w:hyperlink>
          </w:p>
          <w:p>
            <w:pPr/>
            <w:r>
              <w:rPr/>
              <w:t xml:space="preserve">Article dans une revue</w:t>
            </w:r>
            <w:r>
              <w:rPr/>
              <w:t xml:space="preserve"> (compte-rendu de lecture)</w:t>
            </w:r>
          </w:p>
          <w:p>
            <w:pPr/>
            <w:hyperlink r:id="rId15" w:history="1">
              <w:r>
                <w:rPr>
                  <w:color w:val="#410a8c"/>
                  <w:u w:val="single"/>
                </w:rPr>
                <w:t xml:space="preserve">hal-04167940v1</w:t>
              </w:r>
            </w:hyperlink>
          </w:p>
        </w:tc>
      </w:tr>
      <w:tr>
        <w:trPr/>
        <w:tc>
          <w:tcPr>
            <w:noWrap/>
          </w:tcPr>
          <w:p>
            <w:pPr>
              <w:spacing w:after="200"/>
            </w:pPr>
            <w:hyperlink r:id="rId17" w:history="1">
              <w:r>
                <w:rPr>
                  <w:color w:val="1e198e"/>
                  <w:b w:val="1"/>
                  <w:bCs w:val="1"/>
                  <w:u w:val="single"/>
                </w:rPr>
                <w:t xml:space="preserve">Femmes illustres dans les commentaires du XVe siècle aux Triumphi de Pétrarque</w:t>
              </w:r>
            </w:hyperlink>
          </w:p>
          <w:p>
            <w:pPr/>
            <w:hyperlink r:id="rId12" w:history="1">
              <w:r>
                <w:rPr>
                  <w:color w:val="#410a8c"/>
                  <w:u w:val="single"/>
                </w:rPr>
                <w:t xml:space="preserve">Laurence Boulègue</w:t>
              </w:r>
            </w:hyperlink>
            <w:r>
              <w:rPr/>
              <w:t xml:space="preserve">,</w:t>
            </w:r>
            <w:hyperlink r:id="rId13" w:history="1">
              <w:r>
                <w:rPr>
                  <w:color w:val="#410a8c"/>
                  <w:u w:val="single"/>
                </w:rPr>
                <w:t xml:space="preserve">Susanna Gambino Longo</w:t>
              </w:r>
            </w:hyperlink>
          </w:p>
          <w:p>
            <w:pPr/>
            <w:r>
              <w:rPr>
                <w:i w:val="1"/>
                <w:iCs w:val="1"/>
              </w:rPr>
              <w:t xml:space="preserve">Rassegna europea di letteratura italiana</w:t>
            </w:r>
            <w:r>
              <w:rPr/>
              <w:t xml:space="preserve">, 2022, </w:t>
            </w:r>
            <w:hyperlink r:id="rId18" w:history="1">
              <w:r>
                <w:rPr>
                  <w:color w:val="#410a8c"/>
                  <w:u w:val="single"/>
                </w:rPr>
                <w:t xml:space="preserve">⟨10.19272/202209302005⟩</w:t>
              </w:r>
            </w:hyperlink>
          </w:p>
          <w:p>
            <w:pPr/>
            <w:r>
              <w:rPr/>
              <w:t xml:space="preserve">Article dans une revue</w:t>
            </w:r>
          </w:p>
          <w:p>
            <w:pPr/>
            <w:hyperlink r:id="rId17" w:history="1">
              <w:r>
                <w:rPr>
                  <w:color w:val="#410a8c"/>
                  <w:u w:val="single"/>
                </w:rPr>
                <w:t xml:space="preserve">halshs-04613369v1</w:t>
              </w:r>
            </w:hyperlink>
          </w:p>
        </w:tc>
      </w:tr>
      <w:tr>
        <w:trPr/>
        <w:tc>
          <w:tcPr>
            <w:noWrap/>
          </w:tcPr>
          <w:p>
            <w:pPr>
              <w:spacing w:after="200"/>
            </w:pPr>
            <w:hyperlink r:id="rId19" w:history="1">
              <w:r>
                <w:rPr>
                  <w:color w:val="1e198e"/>
                  <w:b w:val="1"/>
                  <w:bCs w:val="1"/>
                  <w:u w:val="single"/>
                </w:rPr>
                <w:t xml:space="preserve">Compte-rendu de Jérôme Cardan, Le Livre de ma vie / De Vita propria, introduction, édition et traduction par Jean-Yves Boriaud, Paris, Les Belles Lettres, « Les Classiques de l’humanisme » (2020, 406 p.)</w:t>
              </w:r>
            </w:hyperlink>
          </w:p>
          <w:p>
            <w:pPr/>
            <w:hyperlink r:id="rId12" w:history="1">
              <w:r>
                <w:rPr>
                  <w:color w:val="#410a8c"/>
                  <w:u w:val="single"/>
                </w:rPr>
                <w:t xml:space="preserve">Laurence Boulègue</w:t>
              </w:r>
            </w:hyperlink>
          </w:p>
          <w:p>
            <w:pPr/>
            <w:r>
              <w:rPr>
                <w:i w:val="1"/>
                <w:iCs w:val="1"/>
              </w:rPr>
              <w:t xml:space="preserve">Revue de philologie, de littérature et d'histoire anciennes </w:t>
            </w:r>
            <w:r>
              <w:rPr/>
              <w:t xml:space="preserve">, 2021, 93-2, pp.222-224</w:t>
            </w:r>
          </w:p>
          <w:p>
            <w:pPr/>
            <w:r>
              <w:rPr/>
              <w:t xml:space="preserve">Article dans une revue</w:t>
            </w:r>
          </w:p>
          <w:p>
            <w:pPr/>
            <w:hyperlink r:id="rId19" w:history="1">
              <w:r>
                <w:rPr>
                  <w:color w:val="#410a8c"/>
                  <w:u w:val="single"/>
                </w:rPr>
                <w:t xml:space="preserve">hal-05062079v1</w:t>
              </w:r>
            </w:hyperlink>
          </w:p>
        </w:tc>
      </w:tr>
      <w:tr>
        <w:trPr/>
        <w:tc>
          <w:tcPr>
            <w:noWrap/>
          </w:tcPr>
          <w:p>
            <w:pPr>
              <w:spacing w:after="200"/>
            </w:pPr>
            <w:hyperlink r:id="rId20" w:history="1">
              <w:r>
                <w:rPr>
                  <w:color w:val="1e198e"/>
                  <w:b w:val="1"/>
                  <w:bCs w:val="1"/>
                  <w:u w:val="single"/>
                </w:rPr>
                <w:t xml:space="preserve">Jérôme Cardan, Le Livre de ma vie / De Vita propria, introduction, édition et traduction par Jean-Yves Boriaud, Paris, Les Belles Lettres, « Les Classiques de l’humanisme », 2020</w:t>
              </w:r>
            </w:hyperlink>
          </w:p>
          <w:p>
            <w:pPr/>
            <w:hyperlink r:id="rId12" w:history="1">
              <w:r>
                <w:rPr>
                  <w:color w:val="#410a8c"/>
                  <w:u w:val="single"/>
                </w:rPr>
                <w:t xml:space="preserve">Laurence Boulègue</w:t>
              </w:r>
            </w:hyperlink>
          </w:p>
          <w:p>
            <w:pPr/>
            <w:r>
              <w:rPr>
                <w:i w:val="1"/>
                <w:iCs w:val="1"/>
              </w:rPr>
              <w:t xml:space="preserve">Revue de philologie, de littérature et d'histoire anciennes </w:t>
            </w:r>
            <w:r>
              <w:rPr/>
              <w:t xml:space="preserve">, 2021, 93 (2), pp.222-224</w:t>
            </w:r>
          </w:p>
          <w:p>
            <w:pPr/>
            <w:r>
              <w:rPr/>
              <w:t xml:space="preserve">Article dans une revue</w:t>
            </w:r>
            <w:r>
              <w:rPr/>
              <w:t xml:space="preserve"> (compte-rendu de lecture)</w:t>
            </w:r>
          </w:p>
          <w:p>
            <w:pPr/>
            <w:hyperlink r:id="rId20" w:history="1">
              <w:r>
                <w:rPr>
                  <w:color w:val="#410a8c"/>
                  <w:u w:val="single"/>
                </w:rPr>
                <w:t xml:space="preserve">hal-03881924v1</w:t>
              </w:r>
            </w:hyperlink>
          </w:p>
        </w:tc>
      </w:tr>
      <w:tr>
        <w:trPr/>
        <w:tc>
          <w:tcPr>
            <w:noWrap/>
          </w:tcPr>
          <w:p>
            <w:pPr>
              <w:spacing w:after="200"/>
            </w:pPr>
            <w:hyperlink r:id="rId21" w:history="1">
              <w:r>
                <w:rPr>
                  <w:color w:val="1e198e"/>
                  <w:b w:val="1"/>
                  <w:bCs w:val="1"/>
                  <w:u w:val="single"/>
                </w:rPr>
                <w:t xml:space="preserve">La place de la femme et la question du mariage dans la réflexion sur l'amour et les femmes du début du Cinquecento</w:t>
              </w:r>
            </w:hyperlink>
          </w:p>
          <w:p>
            <w:pPr/>
            <w:hyperlink r:id="rId12" w:history="1">
              <w:r>
                <w:rPr>
                  <w:color w:val="#410a8c"/>
                  <w:u w:val="single"/>
                </w:rPr>
                <w:t xml:space="preserve">Laurence Boulègue</w:t>
              </w:r>
            </w:hyperlink>
          </w:p>
          <w:p>
            <w:pPr/>
            <w:r>
              <w:rPr>
                <w:i w:val="1"/>
                <w:iCs w:val="1"/>
              </w:rPr>
              <w:t xml:space="preserve">Eugesta : Revue sur le genre dans l'Antiquité</w:t>
            </w:r>
            <w:r>
              <w:rPr/>
              <w:t xml:space="preserve">, 2020, 10, pp.233-268</w:t>
            </w:r>
          </w:p>
          <w:p>
            <w:pPr/>
            <w:r>
              <w:rPr/>
              <w:t xml:space="preserve">Article dans une revue</w:t>
            </w:r>
          </w:p>
          <w:p>
            <w:pPr/>
            <w:hyperlink r:id="rId21" w:history="1">
              <w:r>
                <w:rPr>
                  <w:color w:val="#410a8c"/>
                  <w:u w:val="single"/>
                </w:rPr>
                <w:t xml:space="preserve">hal-03324662v1</w:t>
              </w:r>
            </w:hyperlink>
          </w:p>
        </w:tc>
      </w:tr>
      <w:tr>
        <w:trPr/>
        <w:tc>
          <w:tcPr>
            <w:noWrap/>
          </w:tcPr>
          <w:p>
            <w:pPr>
              <w:spacing w:after="200"/>
            </w:pPr>
            <w:hyperlink r:id="rId22" w:history="1">
              <w:r>
                <w:rPr>
                  <w:color w:val="1e198e"/>
                  <w:b w:val="1"/>
                  <w:bCs w:val="1"/>
                  <w:u w:val="single"/>
                </w:rPr>
                <w:t xml:space="preserve">Ambiguïté des passions mimétiques. Inuidia et comites chez Agostino Nifo (De amore, 1531)</w:t>
              </w:r>
            </w:hyperlink>
          </w:p>
          <w:p>
            <w:pPr/>
            <w:hyperlink r:id="rId12" w:history="1">
              <w:r>
                <w:rPr>
                  <w:color w:val="#410a8c"/>
                  <w:u w:val="single"/>
                </w:rPr>
                <w:t xml:space="preserve">Laurence Boulègue</w:t>
              </w:r>
            </w:hyperlink>
          </w:p>
          <w:p>
            <w:pPr/>
            <w:r>
              <w:rPr>
                <w:i w:val="1"/>
                <w:iCs w:val="1"/>
              </w:rPr>
              <w:t xml:space="preserve">Seizième siècle</w:t>
            </w:r>
            <w:r>
              <w:rPr/>
              <w:t xml:space="preserve">, 2020, 17, p. 97-106</w:t>
            </w:r>
          </w:p>
          <w:p>
            <w:pPr/>
            <w:r>
              <w:rPr/>
              <w:t xml:space="preserve">Article dans une revue</w:t>
            </w:r>
          </w:p>
          <w:p>
            <w:pPr/>
            <w:hyperlink r:id="rId22" w:history="1">
              <w:r>
                <w:rPr>
                  <w:color w:val="#410a8c"/>
                  <w:u w:val="single"/>
                </w:rPr>
                <w:t xml:space="preserve">hal-04590838v1</w:t>
              </w:r>
            </w:hyperlink>
          </w:p>
        </w:tc>
      </w:tr>
      <w:tr>
        <w:trPr/>
        <w:tc>
          <w:tcPr>
            <w:noWrap/>
          </w:tcPr>
          <w:p>
            <w:pPr>
              <w:spacing w:after="200"/>
            </w:pPr>
            <w:hyperlink r:id="rId23" w:history="1">
              <w:r>
                <w:rPr>
                  <w:color w:val="1e198e"/>
                  <w:b w:val="1"/>
                  <w:bCs w:val="1"/>
                  <w:u w:val="single"/>
                </w:rPr>
                <w:t xml:space="preserve">« Ambiguïté des passions mimétiques. Inuidia et comites chez Agostino Nifo (De amore, 1531) »</w:t>
              </w:r>
            </w:hyperlink>
          </w:p>
          <w:p>
            <w:pPr/>
            <w:hyperlink r:id="rId12" w:history="1">
              <w:r>
                <w:rPr>
                  <w:color w:val="#410a8c"/>
                  <w:u w:val="single"/>
                </w:rPr>
                <w:t xml:space="preserve">Laurence Boulègue</w:t>
              </w:r>
            </w:hyperlink>
          </w:p>
          <w:p>
            <w:pPr/>
            <w:r>
              <w:rPr>
                <w:i w:val="1"/>
                <w:iCs w:val="1"/>
              </w:rPr>
              <w:t xml:space="preserve">Seizième siècle</w:t>
            </w:r>
            <w:r>
              <w:rPr/>
              <w:t xml:space="preserve">, 2020, p. 97-106</w:t>
            </w:r>
          </w:p>
          <w:p>
            <w:pPr/>
            <w:r>
              <w:rPr/>
              <w:t xml:space="preserve">Article dans une revue</w:t>
            </w:r>
          </w:p>
          <w:p>
            <w:pPr/>
            <w:hyperlink r:id="rId23" w:history="1">
              <w:r>
                <w:rPr>
                  <w:color w:val="#410a8c"/>
                  <w:u w:val="single"/>
                </w:rPr>
                <w:t xml:space="preserve">hal-03467316v1</w:t>
              </w:r>
            </w:hyperlink>
          </w:p>
        </w:tc>
      </w:tr>
      <w:tr>
        <w:trPr/>
        <w:tc>
          <w:tcPr>
            <w:noWrap/>
          </w:tcPr>
          <w:p>
            <w:pPr>
              <w:spacing w:after="200"/>
            </w:pPr>
            <w:hyperlink r:id="rId24" w:history="1">
              <w:r>
                <w:rPr>
                  <w:color w:val="1e198e"/>
                  <w:b w:val="1"/>
                  <w:bCs w:val="1"/>
                  <w:u w:val="single"/>
                </w:rPr>
                <w:t xml:space="preserve">Lampe (K.), The Birth of Hedonism. The Cyrenaic Philosophers and Pleasure as a Way of Life. – Princeton : University Press, 2015</w:t>
              </w:r>
            </w:hyperlink>
          </w:p>
          <w:p>
            <w:pPr/>
            <w:hyperlink r:id="rId12" w:history="1">
              <w:r>
                <w:rPr>
                  <w:color w:val="#410a8c"/>
                  <w:u w:val="single"/>
                </w:rPr>
                <w:t xml:space="preserve">Laurence Boulègue</w:t>
              </w:r>
            </w:hyperlink>
          </w:p>
          <w:p>
            <w:pPr/>
            <w:r>
              <w:rPr>
                <w:i w:val="1"/>
                <w:iCs w:val="1"/>
              </w:rPr>
              <w:t xml:space="preserve">Revue des études anciennes</w:t>
            </w:r>
            <w:r>
              <w:rPr/>
              <w:t xml:space="preserve">, 2017, https://revue-etudes-anciennes.fr/lampe-k-the-birth-of-hedonism-the-cyrenaic-philosophers-and-pleasure-as-a-way-of-life-princeton-university-press-2015-ix277-p-bibliogr-index-isbn-978-0-691-16113-6/</w:t>
            </w:r>
          </w:p>
          <w:p>
            <w:pPr/>
            <w:r>
              <w:rPr/>
              <w:t xml:space="preserve">Article dans une revue</w:t>
            </w:r>
            <w:r>
              <w:rPr/>
              <w:t xml:space="preserve"> (compte-rendu de lecture)</w:t>
            </w:r>
          </w:p>
          <w:p>
            <w:pPr/>
            <w:hyperlink r:id="rId24" w:history="1">
              <w:r>
                <w:rPr>
                  <w:color w:val="#410a8c"/>
                  <w:u w:val="single"/>
                </w:rPr>
                <w:t xml:space="preserve">hal-03881896v1</w:t>
              </w:r>
            </w:hyperlink>
          </w:p>
        </w:tc>
      </w:tr>
      <w:tr>
        <w:trPr/>
        <w:tc>
          <w:tcPr>
            <w:noWrap/>
          </w:tcPr>
          <w:p>
            <w:pPr>
              <w:spacing w:after="200"/>
            </w:pPr>
            <w:hyperlink r:id="rId25" w:history="1">
              <w:r>
                <w:rPr>
                  <w:color w:val="1e198e"/>
                  <w:b w:val="1"/>
                  <w:bCs w:val="1"/>
                  <w:u w:val="single"/>
                </w:rPr>
                <w:t xml:space="preserve">« L’ontologie de l’âme noétique dans le débat sur l’immortalité de l’âme en Italie (1516-1518) : quomodo de anima intellectiua considerat naturalis »</w:t>
              </w:r>
            </w:hyperlink>
          </w:p>
          <w:p>
            <w:pPr/>
            <w:hyperlink r:id="rId12" w:history="1">
              <w:r>
                <w:rPr>
                  <w:color w:val="#410a8c"/>
                  <w:u w:val="single"/>
                </w:rPr>
                <w:t xml:space="preserve">Laurence Boulègue</w:t>
              </w:r>
            </w:hyperlink>
          </w:p>
          <w:p>
            <w:pPr/>
            <w:r>
              <w:rPr>
                <w:i w:val="1"/>
                <w:iCs w:val="1"/>
              </w:rPr>
              <w:t xml:space="preserve">Lo Sguardo | Rivista di Filosofia Online</w:t>
            </w:r>
            <w:r>
              <w:rPr/>
              <w:t xml:space="preserve">, 2015, II (p. 303-312)</w:t>
            </w:r>
          </w:p>
          <w:p>
            <w:pPr/>
            <w:r>
              <w:rPr/>
              <w:t xml:space="preserve">Article dans une revue</w:t>
            </w:r>
          </w:p>
          <w:p>
            <w:pPr/>
            <w:hyperlink r:id="rId25" w:history="1">
              <w:r>
                <w:rPr>
                  <w:color w:val="#410a8c"/>
                  <w:u w:val="single"/>
                </w:rPr>
                <w:t xml:space="preserve">hal-03467339v1</w:t>
              </w:r>
            </w:hyperlink>
          </w:p>
        </w:tc>
      </w:tr>
      <w:tr>
        <w:trPr/>
        <w:tc>
          <w:tcPr>
            <w:noWrap/>
          </w:tcPr>
          <w:p>
            <w:pPr>
              <w:spacing w:after="200"/>
            </w:pPr>
            <w:hyperlink r:id="rId26" w:history="1">
              <w:r>
                <w:rPr>
                  <w:color w:val="1e198e"/>
                  <w:b w:val="1"/>
                  <w:bCs w:val="1"/>
                  <w:u w:val="single"/>
                </w:rPr>
                <w:t xml:space="preserve">Compte-rendu de Juan Luis Vivès, De disciplinis. Savoir et enseigner. (éd., trad., intr. et notes par T. Vigliano, Paris, Les Belles Lettres, coll. « Le Miroir des humanistes », 2013)</w:t>
              </w:r>
            </w:hyperlink>
          </w:p>
          <w:p>
            <w:pPr/>
            <w:hyperlink r:id="rId12" w:history="1">
              <w:r>
                <w:rPr>
                  <w:color w:val="#410a8c"/>
                  <w:u w:val="single"/>
                </w:rPr>
                <w:t xml:space="preserve">Laurence Boulègue</w:t>
              </w:r>
            </w:hyperlink>
          </w:p>
          <w:p>
            <w:pPr/>
            <w:r>
              <w:rPr>
                <w:i w:val="1"/>
                <w:iCs w:val="1"/>
              </w:rPr>
              <w:t xml:space="preserve">Réforme, Humanisme, Renaissance</w:t>
            </w:r>
            <w:r>
              <w:rPr/>
              <w:t xml:space="preserve">, 2014, pp.267-270</w:t>
            </w:r>
          </w:p>
          <w:p>
            <w:pPr/>
            <w:r>
              <w:rPr/>
              <w:t xml:space="preserve">Article dans une revue</w:t>
            </w:r>
          </w:p>
          <w:p>
            <w:pPr/>
            <w:hyperlink r:id="rId26" w:history="1">
              <w:r>
                <w:rPr>
                  <w:color w:val="#410a8c"/>
                  <w:u w:val="single"/>
                </w:rPr>
                <w:t xml:space="preserve">hal-04333153v1</w:t>
              </w:r>
            </w:hyperlink>
          </w:p>
        </w:tc>
      </w:tr>
      <w:tr>
        <w:trPr/>
        <w:tc>
          <w:tcPr>
            <w:noWrap/>
          </w:tcPr>
          <w:p>
            <w:pPr>
              <w:spacing w:after="200"/>
            </w:pPr>
            <w:hyperlink r:id="rId27" w:history="1">
              <w:r>
                <w:rPr>
                  <w:color w:val="1e198e"/>
                  <w:b w:val="1"/>
                  <w:bCs w:val="1"/>
                  <w:u w:val="single"/>
                </w:rPr>
                <w:t xml:space="preserve">Compte-rendu de Régis Lécu, L’Idée de perfection chez Giordano Bruno (Paris, L’Harmattan, coll. « Ouverture philosophique », 2003)</w:t>
              </w:r>
            </w:hyperlink>
          </w:p>
          <w:p>
            <w:pPr/>
            <w:hyperlink r:id="rId12" w:history="1">
              <w:r>
                <w:rPr>
                  <w:color w:val="#410a8c"/>
                  <w:u w:val="single"/>
                </w:rPr>
                <w:t xml:space="preserve">Laurence Boulègue</w:t>
              </w:r>
            </w:hyperlink>
          </w:p>
          <w:p>
            <w:pPr/>
            <w:r>
              <w:rPr>
                <w:i w:val="1"/>
                <w:iCs w:val="1"/>
              </w:rPr>
              <w:t xml:space="preserve">Camenae</w:t>
            </w:r>
            <w:r>
              <w:rPr/>
              <w:t xml:space="preserve">, 2010</w:t>
            </w:r>
          </w:p>
          <w:p>
            <w:pPr/>
            <w:r>
              <w:rPr/>
              <w:t xml:space="preserve">Article dans une revue</w:t>
            </w:r>
            <w:r>
              <w:rPr/>
              <w:t xml:space="preserve"> (compte-rendu de lecture)</w:t>
            </w:r>
          </w:p>
          <w:p>
            <w:pPr/>
            <w:hyperlink r:id="rId27" w:history="1">
              <w:r>
                <w:rPr>
                  <w:color w:val="#410a8c"/>
                  <w:u w:val="single"/>
                </w:rPr>
                <w:t xml:space="preserve">hal-04333157v1</w:t>
              </w:r>
            </w:hyperlink>
          </w:p>
        </w:tc>
      </w:tr>
      <w:tr>
        <w:trPr/>
        <w:tc>
          <w:tcPr>
            <w:noWrap/>
          </w:tcPr>
          <w:p>
            <w:pPr>
              <w:spacing w:after="200"/>
            </w:pPr>
            <w:hyperlink r:id="rId28" w:history="1">
              <w:r>
                <w:rPr>
                  <w:color w:val="1e198e"/>
                  <w:b w:val="1"/>
                  <w:bCs w:val="1"/>
                  <w:u w:val="single"/>
                </w:rPr>
                <w:t xml:space="preserve">« La lecture d'Ovide dans le De amore d'Agostino Nifo. Des liens ambigus de la poésie et de la philosophie »</w:t>
              </w:r>
            </w:hyperlink>
          </w:p>
          <w:p>
            <w:pPr/>
            <w:hyperlink r:id="rId12" w:history="1">
              <w:r>
                <w:rPr>
                  <w:color w:val="#410a8c"/>
                  <w:u w:val="single"/>
                </w:rPr>
                <w:t xml:space="preserve">Laurence Boulègue</w:t>
              </w:r>
            </w:hyperlink>
          </w:p>
          <w:p>
            <w:pPr/>
            <w:r>
              <w:rPr>
                <w:i w:val="1"/>
                <w:iCs w:val="1"/>
              </w:rPr>
              <w:t xml:space="preserve">Euphrosyne. Revista de filologia clássica</w:t>
            </w:r>
            <w:r>
              <w:rPr/>
              <w:t xml:space="preserve">, 2010, 38, pp.231-241</w:t>
            </w:r>
          </w:p>
          <w:p>
            <w:pPr/>
            <w:r>
              <w:rPr/>
              <w:t xml:space="preserve">Article dans une revue</w:t>
            </w:r>
          </w:p>
          <w:p>
            <w:pPr/>
            <w:hyperlink r:id="rId28" w:history="1">
              <w:r>
                <w:rPr>
                  <w:color w:val="#410a8c"/>
                  <w:u w:val="single"/>
                </w:rPr>
                <w:t xml:space="preserve">hal-04315388v1</w:t>
              </w:r>
            </w:hyperlink>
          </w:p>
        </w:tc>
      </w:tr>
      <w:tr>
        <w:trPr/>
        <w:tc>
          <w:tcPr>
            <w:noWrap/>
          </w:tcPr>
          <w:p>
            <w:pPr>
              <w:spacing w:after="200"/>
            </w:pPr>
            <w:hyperlink r:id="rId29" w:history="1">
              <w:r>
                <w:rPr>
                  <w:color w:val="1e198e"/>
                  <w:b w:val="1"/>
                  <w:bCs w:val="1"/>
                  <w:u w:val="single"/>
                </w:rPr>
                <w:t xml:space="preserve">Compte-rendu de L’énigmatique à la Renaissance : formes, significations, esthétiques. Études réunies par Daniel Martin, Pierre Servet et André Tournon (Paris, Honoré Champion, 2008)</w:t>
              </w:r>
            </w:hyperlink>
          </w:p>
          <w:p>
            <w:pPr/>
            <w:hyperlink r:id="rId12" w:history="1">
              <w:r>
                <w:rPr>
                  <w:color w:val="#410a8c"/>
                  <w:u w:val="single"/>
                </w:rPr>
                <w:t xml:space="preserve">Laurence Boulègue</w:t>
              </w:r>
            </w:hyperlink>
          </w:p>
          <w:p>
            <w:pPr/>
            <w:r>
              <w:rPr>
                <w:i w:val="1"/>
                <w:iCs w:val="1"/>
              </w:rPr>
              <w:t xml:space="preserve">Bibliothèque d'Humanisme et Renaissance</w:t>
            </w:r>
            <w:r>
              <w:rPr/>
              <w:t xml:space="preserve">, 2010, n° LXXII-2, p. 460-465</w:t>
            </w:r>
          </w:p>
          <w:p>
            <w:pPr/>
            <w:r>
              <w:rPr/>
              <w:t xml:space="preserve">Article dans une revue</w:t>
            </w:r>
          </w:p>
          <w:p>
            <w:pPr/>
            <w:hyperlink r:id="rId29" w:history="1">
              <w:r>
                <w:rPr>
                  <w:color w:val="#410a8c"/>
                  <w:u w:val="single"/>
                </w:rPr>
                <w:t xml:space="preserve">hal-04333161v1</w:t>
              </w:r>
            </w:hyperlink>
          </w:p>
        </w:tc>
      </w:tr>
      <w:tr>
        <w:trPr/>
        <w:tc>
          <w:tcPr>
            <w:noWrap/>
          </w:tcPr>
          <w:p>
            <w:pPr>
              <w:spacing w:after="200"/>
            </w:pPr>
            <w:hyperlink r:id="rId30" w:history="1">
              <w:r>
                <w:rPr>
                  <w:color w:val="1e198e"/>
                  <w:b w:val="1"/>
                  <w:bCs w:val="1"/>
                  <w:u w:val="single"/>
                </w:rPr>
                <w:t xml:space="preserve">Des liens ambigus de la poésie et de la philosophie. Présence d'Ovide dans le &amp;quot;De Amore&amp;quot; d'Agostino Nifo.</w:t>
              </w:r>
            </w:hyperlink>
          </w:p>
          <w:p>
            <w:pPr/>
            <w:hyperlink r:id="rId12" w:history="1">
              <w:r>
                <w:rPr>
                  <w:color w:val="#410a8c"/>
                  <w:u w:val="single"/>
                </w:rPr>
                <w:t xml:space="preserve">Laurence Boulègue</w:t>
              </w:r>
            </w:hyperlink>
          </w:p>
          <w:p>
            <w:pPr/>
            <w:r>
              <w:rPr>
                <w:i w:val="1"/>
                <w:iCs w:val="1"/>
              </w:rPr>
              <w:t xml:space="preserve">Euphrosyne. Revista de filologia clássica</w:t>
            </w:r>
            <w:r>
              <w:rPr/>
              <w:t xml:space="preserve">, 2010, 38, pp. 231-241</w:t>
            </w:r>
          </w:p>
          <w:p>
            <w:pPr/>
            <w:r>
              <w:rPr/>
              <w:t xml:space="preserve">Article dans une revue</w:t>
            </w:r>
          </w:p>
          <w:p>
            <w:pPr/>
            <w:hyperlink r:id="rId30" w:history="1">
              <w:r>
                <w:rPr>
                  <w:color w:val="#410a8c"/>
                  <w:u w:val="single"/>
                </w:rPr>
                <w:t xml:space="preserve">halshs-00483850v1</w:t>
              </w:r>
            </w:hyperlink>
          </w:p>
        </w:tc>
      </w:tr>
      <w:tr>
        <w:trPr/>
        <w:tc>
          <w:tcPr>
            <w:noWrap/>
          </w:tcPr>
          <w:p>
            <w:pPr>
              <w:spacing w:after="200"/>
            </w:pPr>
            <w:hyperlink r:id="rId31" w:history="1">
              <w:r>
                <w:rPr>
                  <w:color w:val="1e198e"/>
                  <w:b w:val="1"/>
                  <w:bCs w:val="1"/>
                  <w:u w:val="single"/>
                </w:rPr>
                <w:t xml:space="preserve">A propos de la thèse d'Averroès. Pietro Pomponazzi versus Agostino Nifo .</w:t>
              </w:r>
            </w:hyperlink>
          </w:p>
          <w:p>
            <w:pPr/>
            <w:hyperlink r:id="rId12" w:history="1">
              <w:r>
                <w:rPr>
                  <w:color w:val="#410a8c"/>
                  <w:u w:val="single"/>
                </w:rPr>
                <w:t xml:space="preserve">Laurence Boulègue</w:t>
              </w:r>
            </w:hyperlink>
          </w:p>
          <w:p>
            <w:pPr/>
            <w:r>
              <w:rPr>
                <w:i w:val="1"/>
                <w:iCs w:val="1"/>
              </w:rPr>
              <w:t xml:space="preserve">Bochumer Studien zur Philosophie</w:t>
            </w:r>
            <w:r>
              <w:rPr/>
              <w:t xml:space="preserve">, 2009, 48 (N° spécial "Pietro Pomponazzi entre traditions et innovations", dir. J. Biard et Th. Gontier.), pp. 83-98. </w:t>
            </w:r>
            <w:hyperlink r:id="rId32" w:history="1">
              <w:r>
                <w:rPr>
                  <w:color w:val="#410a8c"/>
                  <w:u w:val="single"/>
                </w:rPr>
                <w:t xml:space="preserve">⟨10.1075/bsp.48.06bou⟩</w:t>
              </w:r>
            </w:hyperlink>
          </w:p>
          <w:p>
            <w:pPr/>
            <w:r>
              <w:rPr/>
              <w:t xml:space="preserve">Article dans une revue</w:t>
            </w:r>
          </w:p>
          <w:p>
            <w:pPr/>
            <w:hyperlink r:id="rId31" w:history="1">
              <w:r>
                <w:rPr>
                  <w:color w:val="#410a8c"/>
                  <w:u w:val="single"/>
                </w:rPr>
                <w:t xml:space="preserve">halshs-00483008v1</w:t>
              </w:r>
            </w:hyperlink>
          </w:p>
        </w:tc>
      </w:tr>
      <w:tr>
        <w:trPr/>
        <w:tc>
          <w:tcPr>
            <w:noWrap/>
          </w:tcPr>
          <w:p>
            <w:pPr>
              <w:spacing w:after="200"/>
            </w:pPr>
            <w:hyperlink r:id="rId33" w:history="1">
              <w:r>
                <w:rPr>
                  <w:color w:val="1e198e"/>
                  <w:b w:val="1"/>
                  <w:bCs w:val="1"/>
                  <w:u w:val="single"/>
                </w:rPr>
                <w:t xml:space="preserve">« Pomponazzi versus Nifo : à propos de la thèse d’Averroès »</w:t>
              </w:r>
            </w:hyperlink>
          </w:p>
          <w:p>
            <w:pPr/>
            <w:hyperlink r:id="rId12" w:history="1">
              <w:r>
                <w:rPr>
                  <w:color w:val="#410a8c"/>
                  <w:u w:val="single"/>
                </w:rPr>
                <w:t xml:space="preserve">Laurence Boulègue</w:t>
              </w:r>
            </w:hyperlink>
          </w:p>
          <w:p>
            <w:pPr/>
            <w:r>
              <w:rPr>
                <w:i w:val="1"/>
                <w:iCs w:val="1"/>
              </w:rPr>
              <w:t xml:space="preserve">Bochumer Studien zur Philosophie</w:t>
            </w:r>
            <w:r>
              <w:rPr/>
              <w:t xml:space="preserve">, 2009, 48, pp.83-98</w:t>
            </w:r>
          </w:p>
          <w:p>
            <w:pPr/>
            <w:r>
              <w:rPr/>
              <w:t xml:space="preserve">Article dans une revue</w:t>
            </w:r>
          </w:p>
          <w:p>
            <w:pPr/>
            <w:hyperlink r:id="rId33" w:history="1">
              <w:r>
                <w:rPr>
                  <w:color w:val="#410a8c"/>
                  <w:u w:val="single"/>
                </w:rPr>
                <w:t xml:space="preserve">hal-04315369v1</w:t>
              </w:r>
            </w:hyperlink>
          </w:p>
        </w:tc>
      </w:tr>
      <w:tr>
        <w:trPr/>
        <w:tc>
          <w:tcPr>
            <w:noWrap/>
          </w:tcPr>
          <w:p>
            <w:pPr>
              <w:spacing w:after="200"/>
            </w:pPr>
            <w:hyperlink r:id="rId34" w:history="1">
              <w:r>
                <w:rPr>
                  <w:color w:val="1e198e"/>
                  <w:b w:val="1"/>
                  <w:bCs w:val="1"/>
                  <w:u w:val="single"/>
                </w:rPr>
                <w:t xml:space="preserve">L’amor humanus chez Marsile Ficin. Entre idéal platonicien et morale stoïcienne</w:t>
              </w:r>
            </w:hyperlink>
          </w:p>
          <w:p>
            <w:pPr/>
            <w:hyperlink r:id="rId12" w:history="1">
              <w:r>
                <w:rPr>
                  <w:color w:val="#410a8c"/>
                  <w:u w:val="single"/>
                </w:rPr>
                <w:t xml:space="preserve">Laurence Boulègue</w:t>
              </w:r>
            </w:hyperlink>
          </w:p>
          <w:p>
            <w:pPr/>
            <w:r>
              <w:rPr>
                <w:i w:val="1"/>
                <w:iCs w:val="1"/>
              </w:rPr>
              <w:t xml:space="preserve">Dictynna - Revue de poétique latine</w:t>
            </w:r>
            <w:r>
              <w:rPr/>
              <w:t xml:space="preserve">, 2007, 4, http://journals.openedition.org/dictynna/144. </w:t>
            </w:r>
            <w:hyperlink r:id="rId35" w:history="1">
              <w:r>
                <w:rPr>
                  <w:color w:val="#410a8c"/>
                  <w:u w:val="single"/>
                </w:rPr>
                <w:t xml:space="preserve">⟨10.4000/dictynna.144⟩</w:t>
              </w:r>
            </w:hyperlink>
          </w:p>
          <w:p>
            <w:pPr/>
            <w:r>
              <w:rPr/>
              <w:t xml:space="preserve">Article dans une revue</w:t>
            </w:r>
          </w:p>
          <w:p>
            <w:pPr/>
            <w:hyperlink r:id="rId34" w:history="1">
              <w:r>
                <w:rPr>
                  <w:color w:val="#410a8c"/>
                  <w:u w:val="single"/>
                </w:rPr>
                <w:t xml:space="preserve">hal-04315359v1</w:t>
              </w:r>
            </w:hyperlink>
          </w:p>
        </w:tc>
      </w:tr>
      <w:tr>
        <w:trPr/>
        <w:tc>
          <w:tcPr>
            <w:noWrap/>
          </w:tcPr>
          <w:p>
            <w:pPr>
              <w:spacing w:after="200"/>
            </w:pPr>
            <w:hyperlink r:id="rId36" w:history="1">
              <w:r>
                <w:rPr>
                  <w:color w:val="1e198e"/>
                  <w:b w:val="1"/>
                  <w:bCs w:val="1"/>
                  <w:u w:val="single"/>
                </w:rPr>
                <w:t xml:space="preserve">L'amor humanus chez Marsile Ficin. Entre idéal platonicien et morale stoïcienne.</w:t>
              </w:r>
            </w:hyperlink>
          </w:p>
          <w:p>
            <w:pPr/>
            <w:hyperlink r:id="rId12" w:history="1">
              <w:r>
                <w:rPr>
                  <w:color w:val="#410a8c"/>
                  <w:u w:val="single"/>
                </w:rPr>
                <w:t xml:space="preserve">Laurence Boulègue</w:t>
              </w:r>
            </w:hyperlink>
          </w:p>
          <w:p>
            <w:pPr/>
            <w:r>
              <w:rPr>
                <w:i w:val="1"/>
                <w:iCs w:val="1"/>
              </w:rPr>
              <w:t xml:space="preserve">Dictynna - Revue de poétique latine</w:t>
            </w:r>
            <w:r>
              <w:rPr/>
              <w:t xml:space="preserve">, 2007, 4, 16 p. non numérotées</w:t>
            </w:r>
          </w:p>
          <w:p>
            <w:pPr/>
            <w:r>
              <w:rPr/>
              <w:t xml:space="preserve">Article dans une revue</w:t>
            </w:r>
          </w:p>
          <w:p>
            <w:pPr/>
            <w:hyperlink r:id="rId36" w:history="1">
              <w:r>
                <w:rPr>
                  <w:color w:val="#410a8c"/>
                  <w:u w:val="single"/>
                </w:rPr>
                <w:t xml:space="preserve">halshs-00275535v1</w:t>
              </w:r>
            </w:hyperlink>
          </w:p>
        </w:tc>
      </w:tr>
      <w:tr>
        <w:trPr/>
        <w:tc>
          <w:tcPr>
            <w:noWrap/>
          </w:tcPr>
          <w:p>
            <w:pPr>
              <w:spacing w:after="200"/>
            </w:pPr>
            <w:hyperlink r:id="rId37" w:history="1">
              <w:r>
                <w:rPr>
                  <w:color w:val="1e198e"/>
                  <w:b w:val="1"/>
                  <w:bCs w:val="1"/>
                  <w:u w:val="single"/>
                </w:rPr>
                <w:t xml:space="preserve">« Les chapitres I à XV du De amore d’A. Nifo : présentation, édition, traduction »</w:t>
              </w:r>
            </w:hyperlink>
          </w:p>
          <w:p>
            <w:pPr/>
            <w:hyperlink r:id="rId12" w:history="1">
              <w:r>
                <w:rPr>
                  <w:color w:val="#410a8c"/>
                  <w:u w:val="single"/>
                </w:rPr>
                <w:t xml:space="preserve">Laurence Boulègue</w:t>
              </w:r>
            </w:hyperlink>
          </w:p>
          <w:p>
            <w:pPr/>
            <w:r>
              <w:rPr>
                <w:i w:val="1"/>
                <w:iCs w:val="1"/>
              </w:rPr>
              <w:t xml:space="preserve">Conférence</w:t>
            </w:r>
            <w:r>
              <w:rPr/>
              <w:t xml:space="preserve">, 2006, 22 (printemps 2006)</w:t>
            </w:r>
          </w:p>
          <w:p>
            <w:pPr/>
            <w:r>
              <w:rPr/>
              <w:t xml:space="preserve">Article dans une revue</w:t>
            </w:r>
          </w:p>
          <w:p>
            <w:pPr/>
            <w:hyperlink r:id="rId37" w:history="1">
              <w:r>
                <w:rPr>
                  <w:color w:val="#410a8c"/>
                  <w:u w:val="single"/>
                </w:rPr>
                <w:t xml:space="preserve">hal-04317135v1</w:t>
              </w:r>
            </w:hyperlink>
          </w:p>
        </w:tc>
      </w:tr>
      <w:tr>
        <w:trPr/>
        <w:tc>
          <w:tcPr>
            <w:noWrap/>
          </w:tcPr>
          <w:p>
            <w:pPr>
              <w:spacing w:after="200"/>
            </w:pPr>
            <w:hyperlink r:id="rId38" w:history="1">
              <w:r>
                <w:rPr>
                  <w:color w:val="1e198e"/>
                  <w:b w:val="1"/>
                  <w:bCs w:val="1"/>
                  <w:u w:val="single"/>
                </w:rPr>
                <w:t xml:space="preserve">Les chapitres I à XV du &amp;quot;De Amore&amp;quot; d'A. Nifo : présentation, édition, traduction</w:t>
              </w:r>
            </w:hyperlink>
          </w:p>
          <w:p>
            <w:pPr/>
            <w:hyperlink r:id="rId12" w:history="1">
              <w:r>
                <w:rPr>
                  <w:color w:val="#410a8c"/>
                  <w:u w:val="single"/>
                </w:rPr>
                <w:t xml:space="preserve">Laurence Boulègue</w:t>
              </w:r>
            </w:hyperlink>
          </w:p>
          <w:p>
            <w:pPr/>
            <w:r>
              <w:rPr>
                <w:i w:val="1"/>
                <w:iCs w:val="1"/>
              </w:rPr>
              <w:t xml:space="preserve">Conférence</w:t>
            </w:r>
            <w:r>
              <w:rPr/>
              <w:t xml:space="preserve">, 2006, 22 ((printemps 2006)), p. 577-595</w:t>
            </w:r>
          </w:p>
          <w:p>
            <w:pPr/>
            <w:r>
              <w:rPr/>
              <w:t xml:space="preserve">Article dans une revue</w:t>
            </w:r>
          </w:p>
          <w:p>
            <w:pPr/>
            <w:hyperlink r:id="rId38" w:history="1">
              <w:r>
                <w:rPr>
                  <w:color w:val="#410a8c"/>
                  <w:u w:val="single"/>
                </w:rPr>
                <w:t xml:space="preserve">halshs-00132682v1</w:t>
              </w:r>
            </w:hyperlink>
          </w:p>
        </w:tc>
      </w:tr>
      <w:tr>
        <w:trPr/>
        <w:tc>
          <w:tcPr>
            <w:noWrap/>
          </w:tcPr>
          <w:p>
            <w:pPr>
              <w:spacing w:after="200"/>
            </w:pPr>
            <w:hyperlink r:id="rId39" w:history="1">
              <w:r>
                <w:rPr>
                  <w:color w:val="1e198e"/>
                  <w:b w:val="1"/>
                  <w:bCs w:val="1"/>
                  <w:u w:val="single"/>
                </w:rPr>
                <w:t xml:space="preserve">« L’idée de beau et la philosophie d’amour chez Marsile Ficin et Agostino Nifo »</w:t>
              </w:r>
            </w:hyperlink>
          </w:p>
          <w:p>
            <w:pPr/>
            <w:hyperlink r:id="rId12" w:history="1">
              <w:r>
                <w:rPr>
                  <w:color w:val="#410a8c"/>
                  <w:u w:val="single"/>
                </w:rPr>
                <w:t xml:space="preserve">Laurence Boulègue</w:t>
              </w:r>
            </w:hyperlink>
          </w:p>
          <w:p>
            <w:pPr/>
            <w:r>
              <w:rPr>
                <w:i w:val="1"/>
                <w:iCs w:val="1"/>
              </w:rPr>
              <w:t xml:space="preserve">Les Cahiers de l'Humanisme</w:t>
            </w:r>
            <w:r>
              <w:rPr/>
              <w:t xml:space="preserve">, 2003, III-IV, p. 143-155</w:t>
            </w:r>
          </w:p>
          <w:p>
            <w:pPr/>
            <w:r>
              <w:rPr/>
              <w:t xml:space="preserve">Article dans une revue</w:t>
            </w:r>
          </w:p>
          <w:p>
            <w:pPr/>
            <w:hyperlink r:id="rId39" w:history="1">
              <w:r>
                <w:rPr>
                  <w:color w:val="#410a8c"/>
                  <w:u w:val="single"/>
                </w:rPr>
                <w:t xml:space="preserve">hal-03467372v1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Fictional writing and philosophical hermeneutics in Marsilio Ficino's fable De Voluptate »</w:t>
              </w:r>
            </w:hyperlink>
          </w:p>
          <w:p>
            <w:pPr/>
            <w:hyperlink r:id="rId12" w:history="1">
              <w:r>
                <w:rPr>
                  <w:color w:val="#410a8c"/>
                  <w:u w:val="single"/>
                </w:rPr>
                <w:t xml:space="preserve">Laurence Boulègue</w:t>
              </w:r>
            </w:hyperlink>
          </w:p>
          <w:p>
            <w:pPr/>
            <w:r>
              <w:rPr>
                <w:i w:val="1"/>
                <w:iCs w:val="1"/>
              </w:rPr>
              <w:t xml:space="preserve">71st Annual Meeting of the Renaissance Society of America, Communication Panel Philosophical fable in humanist thought: fiction, demonstration and hermeneutics</w:t>
            </w:r>
            <w:r>
              <w:rPr/>
              <w:t xml:space="preserve">, Panel org. L. Boulègue, Mar 2025, Boston (MA), United States</w:t>
            </w:r>
          </w:p>
          <w:p>
            <w:pPr/>
            <w:r>
              <w:rPr/>
              <w:t xml:space="preserve">Communication dans un congrès</w:t>
            </w:r>
          </w:p>
          <w:p>
            <w:pPr/>
            <w:hyperlink r:id="rId40" w:history="1">
              <w:r>
                <w:rPr>
                  <w:color w:val="#410a8c"/>
                  <w:u w:val="single"/>
                </w:rPr>
                <w:t xml:space="preserve">hal-05062129v1</w:t>
              </w:r>
            </w:hyperlink>
          </w:p>
        </w:tc>
      </w:tr>
      <w:tr>
        <w:trPr/>
        <w:tc>
          <w:tcPr>
            <w:noWrap/>
          </w:tcPr>
          <w:p>
            <w:pPr>
              <w:spacing w:after="200"/>
            </w:pPr>
            <w:hyperlink r:id="rId41" w:history="1">
              <w:r>
                <w:rPr>
                  <w:color w:val="1e198e"/>
                  <w:b w:val="1"/>
                  <w:bCs w:val="1"/>
                  <w:u w:val="single"/>
                </w:rPr>
                <w:t xml:space="preserve">« The series of examples in Mario Equicola's De mulieribus »</w:t>
              </w:r>
            </w:hyperlink>
          </w:p>
          <w:p>
            <w:pPr/>
            <w:hyperlink r:id="rId12" w:history="1">
              <w:r>
                <w:rPr>
                  <w:color w:val="#410a8c"/>
                  <w:u w:val="single"/>
                </w:rPr>
                <w:t xml:space="preserve">Laurence Boulègue</w:t>
              </w:r>
            </w:hyperlink>
          </w:p>
          <w:p>
            <w:pPr/>
            <w:r>
              <w:rPr>
                <w:i w:val="1"/>
                <w:iCs w:val="1"/>
              </w:rPr>
              <w:t xml:space="preserve">71st Annual Meeting of the Renaissance Society of America, Roundtable Portraits of Illustrious Men and Women: An Art of Building Collective Identities?</w:t>
            </w:r>
            <w:r>
              <w:rPr/>
              <w:t xml:space="preserve">, Panel org. É. Séris, Mar 2025, Boston (MA), United States</w:t>
            </w:r>
          </w:p>
          <w:p>
            <w:pPr/>
            <w:r>
              <w:rPr/>
              <w:t xml:space="preserve">Communication dans un congrès</w:t>
            </w:r>
          </w:p>
          <w:p>
            <w:pPr/>
            <w:hyperlink r:id="rId41" w:history="1">
              <w:r>
                <w:rPr>
                  <w:color w:val="#410a8c"/>
                  <w:u w:val="single"/>
                </w:rPr>
                <w:t xml:space="preserve">hal-05062127v1</w:t>
              </w:r>
            </w:hyperlink>
          </w:p>
        </w:tc>
      </w:tr>
      <w:tr>
        <w:trPr/>
        <w:tc>
          <w:tcPr>
            <w:noWrap/>
          </w:tcPr>
          <w:p>
            <w:pPr>
              <w:spacing w:after="200"/>
            </w:pPr>
            <w:hyperlink r:id="rId42" w:history="1">
              <w:r>
                <w:rPr>
                  <w:color w:val="1e198e"/>
                  <w:b w:val="1"/>
                  <w:bCs w:val="1"/>
                  <w:u w:val="single"/>
                </w:rPr>
                <w:t xml:space="preserve">« Il dialogo dall’antichità all’età umanistica : Laurence Boulègue dialoga con Alice Bonandini »</w:t>
              </w:r>
            </w:hyperlink>
          </w:p>
          <w:p>
            <w:pPr/>
            <w:hyperlink r:id="rId12" w:history="1">
              <w:r>
                <w:rPr>
                  <w:color w:val="#410a8c"/>
                  <w:u w:val="single"/>
                </w:rPr>
                <w:t xml:space="preserve">Laurence Boulègue</w:t>
              </w:r>
            </w:hyperlink>
          </w:p>
          <w:p>
            <w:pPr/>
            <w:r>
              <w:rPr>
                <w:i w:val="1"/>
                <w:iCs w:val="1"/>
              </w:rPr>
              <w:t xml:space="preserve">Table ronde autour du livre Le dialogue de l’Antiquité à l’Âge humaniste. Péripéties d’un genre dramatique et philosophique, dir. A. Bonandini, L. Boulègue, G. Ierano (Paris, Classiques Garnier, 2023)</w:t>
            </w:r>
            <w:r>
              <w:rPr/>
              <w:t xml:space="preserve">, Pr. G. Ierano, Feb 2025, Trento, Italy</w:t>
            </w:r>
          </w:p>
          <w:p>
            <w:pPr/>
            <w:r>
              <w:rPr/>
              <w:t xml:space="preserve">Communication dans un congrès</w:t>
            </w:r>
          </w:p>
          <w:p>
            <w:pPr/>
            <w:hyperlink r:id="rId42" w:history="1">
              <w:r>
                <w:rPr>
                  <w:color w:val="#410a8c"/>
                  <w:u w:val="single"/>
                </w:rPr>
                <w:t xml:space="preserve">hal-05062104v1</w:t>
              </w:r>
            </w:hyperlink>
          </w:p>
        </w:tc>
      </w:tr>
      <w:tr>
        <w:trPr/>
        <w:tc>
          <w:tcPr>
            <w:noWrap/>
          </w:tcPr>
          <w:p>
            <w:pPr>
              <w:spacing w:after="200"/>
            </w:pPr>
            <w:hyperlink r:id="rId43" w:history="1">
              <w:r>
                <w:rPr>
                  <w:color w:val="1e198e"/>
                  <w:b w:val="1"/>
                  <w:bCs w:val="1"/>
                  <w:u w:val="single"/>
                </w:rPr>
                <w:t xml:space="preserve">« θαυμαστόν et ἔκπληξις dans le commentaire de Robortello à la Poétique d’Aristote (1548) »</w:t>
              </w:r>
            </w:hyperlink>
          </w:p>
          <w:p>
            <w:pPr/>
            <w:hyperlink r:id="rId12" w:history="1">
              <w:r>
                <w:rPr>
                  <w:color w:val="#410a8c"/>
                  <w:u w:val="single"/>
                </w:rPr>
                <w:t xml:space="preserve">Laurence Boulègue</w:t>
              </w:r>
            </w:hyperlink>
          </w:p>
          <w:p>
            <w:pPr/>
            <w:r>
              <w:rPr>
                <w:i w:val="1"/>
                <w:iCs w:val="1"/>
              </w:rPr>
              <w:t xml:space="preserve">XIXe Congrès international de l’IANLS (International Association For Neo-Latin Studies)</w:t>
            </w:r>
            <w:r>
              <w:rPr/>
              <w:t xml:space="preserve">, org. B. Charlet, Jul 2025, Aix-en-Provence, France</w:t>
            </w:r>
          </w:p>
          <w:p>
            <w:pPr/>
            <w:r>
              <w:rPr/>
              <w:t xml:space="preserve">Communication dans un congrès</w:t>
            </w:r>
          </w:p>
          <w:p>
            <w:pPr/>
            <w:hyperlink r:id="rId43" w:history="1">
              <w:r>
                <w:rPr>
                  <w:color w:val="#410a8c"/>
                  <w:u w:val="single"/>
                </w:rPr>
                <w:t xml:space="preserve">hal-05321648v1</w:t>
              </w:r>
            </w:hyperlink>
          </w:p>
        </w:tc>
      </w:tr>
      <w:tr>
        <w:trPr/>
        <w:tc>
          <w:tcPr>
            <w:noWrap/>
          </w:tcPr>
          <w:p>
            <w:pPr>
              <w:spacing w:after="200"/>
            </w:pPr>
            <w:hyperlink r:id="rId44" w:history="1">
              <w:r>
                <w:rPr>
                  <w:color w:val="1e198e"/>
                  <w:b w:val="1"/>
                  <w:bCs w:val="1"/>
                  <w:u w:val="single"/>
                </w:rPr>
                <w:t xml:space="preserve">Conférence invitée « Des dieux à la manière d’Homère ou de Platon ? Écriture et signification de la fable sur le plaisir de Marsile Ficin »</w:t>
              </w:r>
            </w:hyperlink>
          </w:p>
          <w:p>
            <w:pPr/>
            <w:hyperlink r:id="rId12" w:history="1">
              <w:r>
                <w:rPr>
                  <w:color w:val="#410a8c"/>
                  <w:u w:val="single"/>
                </w:rPr>
                <w:t xml:space="preserve">Laurence Boulègue</w:t>
              </w:r>
            </w:hyperlink>
          </w:p>
          <w:p>
            <w:pPr/>
            <w:r>
              <w:rPr>
                <w:i w:val="1"/>
                <w:iCs w:val="1"/>
              </w:rPr>
              <w:t xml:space="preserve">Seminario, Università di Trento</w:t>
            </w:r>
            <w:r>
              <w:rPr/>
              <w:t xml:space="preserve">, Pr. G. Ierano, Feb 2025, Trento, Italie</w:t>
            </w:r>
          </w:p>
          <w:p>
            <w:pPr/>
            <w:r>
              <w:rPr/>
              <w:t xml:space="preserve">Communication dans un congrès</w:t>
            </w:r>
          </w:p>
          <w:p>
            <w:pPr/>
            <w:hyperlink r:id="rId44" w:history="1">
              <w:r>
                <w:rPr>
                  <w:color w:val="#410a8c"/>
                  <w:u w:val="single"/>
                </w:rPr>
                <w:t xml:space="preserve">hal-05062103v1</w:t>
              </w:r>
            </w:hyperlink>
          </w:p>
        </w:tc>
      </w:tr>
      <w:tr>
        <w:trPr/>
        <w:tc>
          <w:tcPr>
            <w:noWrap/>
          </w:tcPr>
          <w:p>
            <w:pPr>
              <w:spacing w:after="200"/>
            </w:pPr>
            <w:hyperlink r:id="rId45" w:history="1">
              <w:r>
                <w:rPr>
                  <w:color w:val="1e198e"/>
                  <w:b w:val="1"/>
                  <w:bCs w:val="1"/>
                  <w:u w:val="single"/>
                </w:rPr>
                <w:t xml:space="preserve">« La leçon inaugurale de Cristoforo Landino au Studio de Florence (1458) : Pourquoi les Tusculanes ? »</w:t>
              </w:r>
            </w:hyperlink>
          </w:p>
          <w:p>
            <w:pPr/>
            <w:hyperlink r:id="rId12" w:history="1">
              <w:r>
                <w:rPr>
                  <w:color w:val="#410a8c"/>
                  <w:u w:val="single"/>
                </w:rPr>
                <w:t xml:space="preserve">Laurence Boulègue</w:t>
              </w:r>
            </w:hyperlink>
          </w:p>
          <w:p>
            <w:pPr/>
            <w:r>
              <w:rPr>
                <w:i w:val="1"/>
                <w:iCs w:val="1"/>
              </w:rPr>
              <w:t xml:space="preserve">Colloque international L’éloquence académique en Europe de l’Humanisme aux Lumières (XVe-XVIIIe siècles)</w:t>
            </w:r>
            <w:r>
              <w:rPr/>
              <w:t xml:space="preserve">, org. L. Claire, I. Walser-Bürgler, Nov 2024, Amiens (Université Picardie Jules Verne), France</w:t>
            </w:r>
          </w:p>
          <w:p>
            <w:pPr/>
            <w:r>
              <w:rPr/>
              <w:t xml:space="preserve">Communication dans un congrès</w:t>
            </w:r>
          </w:p>
          <w:p>
            <w:pPr/>
            <w:hyperlink r:id="rId45" w:history="1">
              <w:r>
                <w:rPr>
                  <w:color w:val="#410a8c"/>
                  <w:u w:val="single"/>
                </w:rPr>
                <w:t xml:space="preserve">hal-05062095v1</w:t>
              </w:r>
            </w:hyperlink>
          </w:p>
        </w:tc>
      </w:tr>
      <w:tr>
        <w:trPr/>
        <w:tc>
          <w:tcPr>
            <w:noWrap/>
          </w:tcPr>
          <w:p>
            <w:pPr>
              <w:spacing w:after="200"/>
            </w:pPr>
            <w:hyperlink r:id="rId46" w:history="1">
              <w:r>
                <w:rPr>
                  <w:color w:val="1e198e"/>
                  <w:b w:val="1"/>
                  <w:bCs w:val="1"/>
                  <w:u w:val="single"/>
                </w:rPr>
                <w:t xml:space="preserve">« Agnitio, peripetia and admiratio in Robortello's commentary (1548) on Aristotle's Poetics »</w:t>
              </w:r>
            </w:hyperlink>
          </w:p>
          <w:p>
            <w:pPr/>
            <w:hyperlink r:id="rId12" w:history="1">
              <w:r>
                <w:rPr>
                  <w:color w:val="#410a8c"/>
                  <w:u w:val="single"/>
                </w:rPr>
                <w:t xml:space="preserve">Laurence Boulègue</w:t>
              </w:r>
            </w:hyperlink>
          </w:p>
          <w:p>
            <w:pPr/>
            <w:r>
              <w:rPr>
                <w:i w:val="1"/>
                <w:iCs w:val="1"/>
              </w:rPr>
              <w:t xml:space="preserve">RSA 70th Annual Meeting, Panel The Italian commentators of Aristotle's Poetics and agnitio</w:t>
            </w:r>
            <w:r>
              <w:rPr/>
              <w:t xml:space="preserve">, org. Panel O. Guerrier, Mar 2024, Chicago (Illinois), US, United States</w:t>
            </w:r>
          </w:p>
          <w:p>
            <w:pPr/>
            <w:r>
              <w:rPr/>
              <w:t xml:space="preserve">Communication dans un congrès</w:t>
            </w:r>
          </w:p>
          <w:p>
            <w:pPr/>
            <w:hyperlink r:id="rId46" w:history="1">
              <w:r>
                <w:rPr>
                  <w:color w:val="#410a8c"/>
                  <w:u w:val="single"/>
                </w:rPr>
                <w:t xml:space="preserve">hal-05062087v1</w:t>
              </w:r>
            </w:hyperlink>
          </w:p>
        </w:tc>
      </w:tr>
      <w:tr>
        <w:trPr/>
        <w:tc>
          <w:tcPr>
            <w:noWrap/>
          </w:tcPr>
          <w:p>
            <w:pPr>
              <w:spacing w:after="200"/>
            </w:pPr>
            <w:hyperlink r:id="rId47" w:history="1">
              <w:r>
                <w:rPr>
                  <w:color w:val="1e198e"/>
                  <w:b w:val="1"/>
                  <w:bCs w:val="1"/>
                  <w:u w:val="single"/>
                </w:rPr>
                <w:t xml:space="preserve">Conférence invitée « Après Boccace. Les traités sur les femmes au tournant du Quattrocento et du Cinquecento (J. F. Foresti et M. Equicola) ».</w:t>
              </w:r>
            </w:hyperlink>
          </w:p>
          <w:p>
            <w:pPr/>
            <w:hyperlink r:id="rId12" w:history="1">
              <w:r>
                <w:rPr>
                  <w:color w:val="#410a8c"/>
                  <w:u w:val="single"/>
                </w:rPr>
                <w:t xml:space="preserve">Laurence Boulègue</w:t>
              </w:r>
            </w:hyperlink>
          </w:p>
          <w:p>
            <w:pPr/>
            <w:r>
              <w:rPr>
                <w:i w:val="1"/>
                <w:iCs w:val="1"/>
              </w:rPr>
              <w:t xml:space="preserve">Séminaire de langue et littérature latines médiévales, « Boccace, Les femmes illustres »</w:t>
            </w:r>
            <w:r>
              <w:rPr/>
              <w:t xml:space="preserve">, Pr. Jordi Pià, Dec 2024, Neuchâtel, Université de Neuchâtel, Suisse</w:t>
            </w:r>
          </w:p>
          <w:p>
            <w:pPr/>
            <w:r>
              <w:rPr/>
              <w:t xml:space="preserve">Communication dans un congrès</w:t>
            </w:r>
          </w:p>
          <w:p>
            <w:pPr/>
            <w:hyperlink r:id="rId47" w:history="1">
              <w:r>
                <w:rPr>
                  <w:color w:val="#410a8c"/>
                  <w:u w:val="single"/>
                </w:rPr>
                <w:t xml:space="preserve">hal-05062097v1</w:t>
              </w:r>
            </w:hyperlink>
          </w:p>
        </w:tc>
      </w:tr>
      <w:tr>
        <w:trPr/>
        <w:tc>
          <w:tcPr>
            <w:noWrap/>
          </w:tcPr>
          <w:p>
            <w:pPr>
              <w:spacing w:after="200"/>
            </w:pPr>
            <w:hyperlink r:id="rId48" w:history="1">
              <w:r>
                <w:rPr>
                  <w:color w:val="1e198e"/>
                  <w:b w:val="1"/>
                  <w:bCs w:val="1"/>
                  <w:u w:val="single"/>
                </w:rPr>
                <w:t xml:space="preserve">« La preuve par l’exemple : « Les femmes de l’Antiquité pro feminarum causa dans le De mulieribus de M. Equicola »</w:t>
              </w:r>
            </w:hyperlink>
          </w:p>
          <w:p>
            <w:pPr/>
            <w:hyperlink r:id="rId12" w:history="1">
              <w:r>
                <w:rPr>
                  <w:color w:val="#410a8c"/>
                  <w:u w:val="single"/>
                </w:rPr>
                <w:t xml:space="preserve">Laurence Boulègue</w:t>
              </w:r>
            </w:hyperlink>
          </w:p>
          <w:p>
            <w:pPr/>
            <w:r>
              <w:rPr>
                <w:i w:val="1"/>
                <w:iCs w:val="1"/>
              </w:rPr>
              <w:t xml:space="preserve">Congrès de l’Adlap-Cnarela, Dux femina, repenser la femme antique, de l’Antiquité à la Renaissance</w:t>
            </w:r>
            <w:r>
              <w:rPr/>
              <w:t xml:space="preserve">, org. V. Bruni et alii, Oct 2024, Amiens, France</w:t>
            </w:r>
          </w:p>
          <w:p>
            <w:pPr/>
            <w:r>
              <w:rPr/>
              <w:t xml:space="preserve">Communication dans un congrès</w:t>
            </w:r>
          </w:p>
          <w:p>
            <w:pPr/>
            <w:hyperlink r:id="rId48" w:history="1">
              <w:r>
                <w:rPr>
                  <w:color w:val="#410a8c"/>
                  <w:u w:val="single"/>
                </w:rPr>
                <w:t xml:space="preserve">hal-05062091v1</w:t>
              </w:r>
            </w:hyperlink>
          </w:p>
        </w:tc>
      </w:tr>
      <w:tr>
        <w:trPr/>
        <w:tc>
          <w:tcPr>
            <w:noWrap/>
          </w:tcPr>
          <w:p>
            <w:pPr>
              <w:spacing w:after="200"/>
            </w:pPr>
            <w:hyperlink r:id="rId49" w:history="1">
              <w:r>
                <w:rPr>
                  <w:color w:val="1e198e"/>
                  <w:b w:val="1"/>
                  <w:bCs w:val="1"/>
                  <w:u w:val="single"/>
                </w:rPr>
                <w:t xml:space="preserve">« Introduction : The epistolary form, a philosophical writing? »</w:t>
              </w:r>
            </w:hyperlink>
          </w:p>
          <w:p>
            <w:pPr/>
            <w:hyperlink r:id="rId12" w:history="1">
              <w:r>
                <w:rPr>
                  <w:color w:val="#410a8c"/>
                  <w:u w:val="single"/>
                </w:rPr>
                <w:t xml:space="preserve">Laurence Boulègue</w:t>
              </w:r>
            </w:hyperlink>
          </w:p>
          <w:p>
            <w:pPr/>
            <w:r>
              <w:rPr>
                <w:i w:val="1"/>
                <w:iCs w:val="1"/>
              </w:rPr>
              <w:t xml:space="preserve">RSA 70th Annual Meeting, Roundtable Humanist thought in letters</w:t>
            </w:r>
            <w:r>
              <w:rPr/>
              <w:t xml:space="preserve">, org. Roundtable L. Boulègue, Mar 2024, Chicago (Illinois), US, United States</w:t>
            </w:r>
          </w:p>
          <w:p>
            <w:pPr/>
            <w:r>
              <w:rPr/>
              <w:t xml:space="preserve">Communication dans un congrès</w:t>
            </w:r>
          </w:p>
          <w:p>
            <w:pPr/>
            <w:hyperlink r:id="rId49" w:history="1">
              <w:r>
                <w:rPr>
                  <w:color w:val="#410a8c"/>
                  <w:u w:val="single"/>
                </w:rPr>
                <w:t xml:space="preserve">hal-05062089v1</w:t>
              </w:r>
            </w:hyperlink>
          </w:p>
        </w:tc>
      </w:tr>
      <w:tr>
        <w:trPr/>
        <w:tc>
          <w:tcPr>
            <w:noWrap/>
          </w:tcPr>
          <w:p>
            <w:pPr>
              <w:spacing w:after="200"/>
            </w:pPr>
            <w:hyperlink r:id="rId50" w:history="1">
              <w:r>
                <w:rPr>
                  <w:color w:val="1e198e"/>
                  <w:b w:val="1"/>
                  <w:bCs w:val="1"/>
                  <w:u w:val="single"/>
                </w:rPr>
                <w:t xml:space="preserve">Le Discorso della virtù femminile e donnesca de Torquato Tasso</w:t>
              </w:r>
            </w:hyperlink>
          </w:p>
          <w:p>
            <w:pPr/>
            <w:hyperlink r:id="rId12" w:history="1">
              <w:r>
                <w:rPr>
                  <w:color w:val="#410a8c"/>
                  <w:u w:val="single"/>
                </w:rPr>
                <w:t xml:space="preserve">Laurence Boulègue</w:t>
              </w:r>
            </w:hyperlink>
            <w:r>
              <w:rPr/>
              <w:t xml:space="preserve">,</w:t>
            </w:r>
            <w:hyperlink r:id="rId51" w:history="1">
              <w:r>
                <w:rPr>
                  <w:color w:val="#410a8c"/>
                  <w:u w:val="single"/>
                </w:rPr>
                <w:t xml:space="preserve">Ida Gilda Mastrorosa</w:t>
              </w:r>
            </w:hyperlink>
          </w:p>
          <w:p>
            <w:pPr/>
            <w:r>
              <w:rPr>
                <w:i w:val="1"/>
                <w:iCs w:val="1"/>
              </w:rPr>
              <w:t xml:space="preserve">De mulieribus</w:t>
            </w:r>
            <w:r>
              <w:rPr/>
              <w:t xml:space="preserve">, Nov 2024, Paris, France</w:t>
            </w:r>
          </w:p>
          <w:p>
            <w:pPr/>
            <w:r>
              <w:rPr/>
              <w:t xml:space="preserve">Communication dans un congrès</w:t>
            </w:r>
          </w:p>
          <w:p>
            <w:pPr/>
            <w:hyperlink r:id="rId50" w:history="1">
              <w:r>
                <w:rPr>
                  <w:color w:val="#410a8c"/>
                  <w:u w:val="single"/>
                </w:rPr>
                <w:t xml:space="preserve">hal-04942938v1</w:t>
              </w:r>
            </w:hyperlink>
          </w:p>
        </w:tc>
      </w:tr>
      <w:tr>
        <w:trPr/>
        <w:tc>
          <w:tcPr>
            <w:noWrap/>
          </w:tcPr>
          <w:p>
            <w:pPr>
              <w:spacing w:after="200"/>
            </w:pPr>
            <w:hyperlink r:id="rId52" w:history="1">
              <w:r>
                <w:rPr>
                  <w:color w:val="1e198e"/>
                  <w:b w:val="1"/>
                  <w:bCs w:val="1"/>
                  <w:u w:val="single"/>
                </w:rPr>
                <w:t xml:space="preserve">« Les héroïnes de Mario Equicola : des femmes illustres pro mulieribus »</w:t>
              </w:r>
            </w:hyperlink>
          </w:p>
          <w:p>
            <w:pPr/>
            <w:hyperlink r:id="rId12" w:history="1">
              <w:r>
                <w:rPr>
                  <w:color w:val="#410a8c"/>
                  <w:u w:val="single"/>
                </w:rPr>
                <w:t xml:space="preserve">Laurence Boulègue</w:t>
              </w:r>
            </w:hyperlink>
          </w:p>
          <w:p>
            <w:pPr/>
            <w:r>
              <w:rPr>
                <w:i w:val="1"/>
                <w:iCs w:val="1"/>
              </w:rPr>
              <w:t xml:space="preserve">Colloque international Portraits d’hommes et de femmes illustres de l’Antiquité au XVIIe siècle</w:t>
            </w:r>
            <w:r>
              <w:rPr/>
              <w:t xml:space="preserve">, Émilie Séris, Oct 2023, Paris-Sorbonne Université, France</w:t>
            </w:r>
          </w:p>
          <w:p>
            <w:pPr/>
            <w:r>
              <w:rPr/>
              <w:t xml:space="preserve">Communication dans un congrès</w:t>
            </w:r>
          </w:p>
          <w:p>
            <w:pPr/>
            <w:hyperlink r:id="rId52" w:history="1">
              <w:r>
                <w:rPr>
                  <w:color w:val="#410a8c"/>
                  <w:u w:val="single"/>
                </w:rPr>
                <w:t xml:space="preserve">hal-04298735v1</w:t>
              </w:r>
            </w:hyperlink>
          </w:p>
        </w:tc>
      </w:tr>
      <w:tr>
        <w:trPr/>
        <w:tc>
          <w:tcPr>
            <w:noWrap/>
          </w:tcPr>
          <w:p>
            <w:pPr>
              <w:spacing w:after="200"/>
            </w:pPr>
            <w:hyperlink r:id="rId53" w:history="1">
              <w:r>
                <w:rPr>
                  <w:color w:val="1e198e"/>
                  <w:b w:val="1"/>
                  <w:bCs w:val="1"/>
                  <w:u w:val="single"/>
                </w:rPr>
                <w:t xml:space="preserve">« Le furor poeticus chez Ficin, les destins d’un sens incertain ».</w:t>
              </w:r>
            </w:hyperlink>
          </w:p>
          <w:p>
            <w:pPr/>
            <w:hyperlink r:id="rId12" w:history="1">
              <w:r>
                <w:rPr>
                  <w:color w:val="#410a8c"/>
                  <w:u w:val="single"/>
                </w:rPr>
                <w:t xml:space="preserve">Laurence Boulègue</w:t>
              </w:r>
            </w:hyperlink>
          </w:p>
          <w:p>
            <w:pPr/>
            <w:r>
              <w:rPr>
                <w:i w:val="1"/>
                <w:iCs w:val="1"/>
              </w:rPr>
              <w:t xml:space="preserve">Colloque international Sens et contresens (du Moyen-Âge au XXIe siècle)</w:t>
            </w:r>
            <w:r>
              <w:rPr/>
              <w:t xml:space="preserve">, C. Lombez; B. Méniel, Oct 2023, Nantes, France</w:t>
            </w:r>
          </w:p>
          <w:p>
            <w:pPr/>
            <w:r>
              <w:rPr/>
              <w:t xml:space="preserve">Communication dans un congrès</w:t>
            </w:r>
          </w:p>
          <w:p>
            <w:pPr/>
            <w:hyperlink r:id="rId53" w:history="1">
              <w:r>
                <w:rPr>
                  <w:color w:val="#410a8c"/>
                  <w:u w:val="single"/>
                </w:rPr>
                <w:t xml:space="preserve">hal-04298731v1</w:t>
              </w:r>
            </w:hyperlink>
          </w:p>
        </w:tc>
      </w:tr>
      <w:tr>
        <w:trPr/>
        <w:tc>
          <w:tcPr>
            <w:noWrap/>
          </w:tcPr>
          <w:p>
            <w:pPr>
              <w:spacing w:after="200"/>
            </w:pPr>
            <w:hyperlink r:id="rId54" w:history="1">
              <w:r>
                <w:rPr>
                  <w:color w:val="1e198e"/>
                  <w:b w:val="1"/>
                  <w:bCs w:val="1"/>
                  <w:u w:val="single"/>
                </w:rPr>
                <w:t xml:space="preserve">La lettre de Jean-Pic de la Mirandole De genere dicendi philosophorum (1485) : une question de style ?</w:t>
              </w:r>
            </w:hyperlink>
          </w:p>
          <w:p>
            <w:pPr/>
            <w:hyperlink r:id="rId12" w:history="1">
              <w:r>
                <w:rPr>
                  <w:color w:val="#410a8c"/>
                  <w:u w:val="single"/>
                </w:rPr>
                <w:t xml:space="preserve">Laurence Boulègue</w:t>
              </w:r>
            </w:hyperlink>
          </w:p>
          <w:p>
            <w:pPr/>
            <w:r>
              <w:rPr>
                <w:i w:val="1"/>
                <w:iCs w:val="1"/>
              </w:rPr>
              <w:t xml:space="preserve">Séminaire de recherche La lettre philosophique</w:t>
            </w:r>
            <w:r>
              <w:rPr/>
              <w:t xml:space="preserve">, Anne-Isabelle Bouton-Touboulic; Sophie Aubert, Apr 2023, Lille (Université Lille 3), France</w:t>
            </w:r>
          </w:p>
          <w:p>
            <w:pPr/>
            <w:r>
              <w:rPr/>
              <w:t xml:space="preserve">Communication dans un congrès</w:t>
            </w:r>
          </w:p>
          <w:p>
            <w:pPr/>
            <w:hyperlink r:id="rId54" w:history="1">
              <w:r>
                <w:rPr>
                  <w:color w:val="#410a8c"/>
                  <w:u w:val="single"/>
                </w:rPr>
                <w:t xml:space="preserve">hal-04315438v1</w:t>
              </w:r>
            </w:hyperlink>
          </w:p>
        </w:tc>
      </w:tr>
      <w:tr>
        <w:trPr/>
        <w:tc>
          <w:tcPr>
            <w:noWrap/>
          </w:tcPr>
          <w:p>
            <w:pPr>
              <w:spacing w:after="200"/>
            </w:pPr>
            <w:hyperlink r:id="rId55" w:history="1">
              <w:r>
                <w:rPr>
                  <w:color w:val="1e198e"/>
                  <w:b w:val="1"/>
                  <w:bCs w:val="1"/>
                  <w:u w:val="single"/>
                </w:rPr>
                <w:t xml:space="preserve">« La traduction du Commentarium in Platonis Conuiuium de Marsile Ficin par Simon Sylvius (1546) : la première translatio indirecte du Banquet grec en langue française ».</w:t>
              </w:r>
            </w:hyperlink>
          </w:p>
          <w:p>
            <w:pPr/>
            <w:hyperlink r:id="rId12" w:history="1">
              <w:r>
                <w:rPr>
                  <w:color w:val="#410a8c"/>
                  <w:u w:val="single"/>
                </w:rPr>
                <w:t xml:space="preserve">Laurence Boulègue</w:t>
              </w:r>
            </w:hyperlink>
          </w:p>
          <w:p>
            <w:pPr/>
            <w:r>
              <w:rPr>
                <w:i w:val="1"/>
                <w:iCs w:val="1"/>
              </w:rPr>
              <w:t xml:space="preserve">Journées d’études Nouvelles traductions et réceptions indirectes de la Grèce ancienne (Textes et images, 1300-1560), ERC AGRELITA</w:t>
            </w:r>
            <w:r>
              <w:rPr/>
              <w:t xml:space="preserve">, Catherine Gaullier-Bougassas, Jan 2023, Lille (France), France</w:t>
            </w:r>
          </w:p>
          <w:p>
            <w:pPr/>
            <w:r>
              <w:rPr/>
              <w:t xml:space="preserve">Communication dans un congrès</w:t>
            </w:r>
          </w:p>
          <w:p>
            <w:pPr/>
            <w:hyperlink r:id="rId55" w:history="1">
              <w:r>
                <w:rPr>
                  <w:color w:val="#410a8c"/>
                  <w:u w:val="single"/>
                </w:rPr>
                <w:t xml:space="preserve">hal-04298755v1</w:t>
              </w:r>
            </w:hyperlink>
          </w:p>
        </w:tc>
      </w:tr>
      <w:tr>
        <w:trPr/>
        <w:tc>
          <w:tcPr>
            <w:noWrap/>
          </w:tcPr>
          <w:p>
            <w:pPr>
              <w:spacing w:after="200"/>
            </w:pPr>
            <w:hyperlink r:id="rId56" w:history="1">
              <w:r>
                <w:rPr>
                  <w:color w:val="1e198e"/>
                  <w:b w:val="1"/>
                  <w:bCs w:val="1"/>
                  <w:u w:val="single"/>
                </w:rPr>
                <w:t xml:space="preserve">« Refonte des savoirs et reconstruction du sens dans les introductions de Cristoforo Landino à l’œuvre de Virgile »</w:t>
              </w:r>
            </w:hyperlink>
          </w:p>
          <w:p>
            <w:pPr/>
            <w:hyperlink r:id="rId12" w:history="1">
              <w:r>
                <w:rPr>
                  <w:color w:val="#410a8c"/>
                  <w:u w:val="single"/>
                </w:rPr>
                <w:t xml:space="preserve">Laurence Boulègue</w:t>
              </w:r>
            </w:hyperlink>
          </w:p>
          <w:p>
            <w:pPr/>
            <w:r>
              <w:rPr>
                <w:i w:val="1"/>
                <w:iCs w:val="1"/>
              </w:rPr>
              <w:t xml:space="preserve">Colloque international Des Nuits attiques aux Jours de fête : circulation des savoirs aux marges de l’encyclopédie</w:t>
            </w:r>
            <w:r>
              <w:rPr/>
              <w:t xml:space="preserve">, Anne Raffarin; T. Miguet, Mar 2022, Créteil (Université Paris-Est Créteil), France</w:t>
            </w:r>
          </w:p>
          <w:p>
            <w:pPr/>
            <w:r>
              <w:rPr/>
              <w:t xml:space="preserve">Communication dans un congrès</w:t>
            </w:r>
          </w:p>
          <w:p>
            <w:pPr/>
            <w:hyperlink r:id="rId56" w:history="1">
              <w:r>
                <w:rPr>
                  <w:color w:val="#410a8c"/>
                  <w:u w:val="single"/>
                </w:rPr>
                <w:t xml:space="preserve">hal-04301176v1</w:t>
              </w:r>
            </w:hyperlink>
          </w:p>
        </w:tc>
      </w:tr>
      <w:tr>
        <w:trPr/>
        <w:tc>
          <w:tcPr>
            <w:noWrap/>
          </w:tcPr>
          <w:p>
            <w:pPr>
              <w:spacing w:after="200"/>
            </w:pPr>
            <w:hyperlink r:id="rId57" w:history="1">
              <w:r>
                <w:rPr>
                  <w:color w:val="1e198e"/>
                  <w:b w:val="1"/>
                  <w:bCs w:val="1"/>
                  <w:u w:val="single"/>
                </w:rPr>
                <w:t xml:space="preserve">« La dignité du corps. Les discours médical, poétique et philosophique dans le De pulchro et amore (1531) d’Agostino Nifo »</w:t>
              </w:r>
            </w:hyperlink>
          </w:p>
          <w:p>
            <w:pPr/>
            <w:hyperlink r:id="rId12" w:history="1">
              <w:r>
                <w:rPr>
                  <w:color w:val="#410a8c"/>
                  <w:u w:val="single"/>
                </w:rPr>
                <w:t xml:space="preserve">Laurence Boulègue</w:t>
              </w:r>
            </w:hyperlink>
          </w:p>
          <w:p>
            <w:pPr/>
            <w:r>
              <w:rPr>
                <w:i w:val="1"/>
                <w:iCs w:val="1"/>
              </w:rPr>
              <w:t xml:space="preserve">Colloque international La médecine dans la réalité et la fiction</w:t>
            </w:r>
            <w:r>
              <w:rPr/>
              <w:t xml:space="preserve">, A. Barbieri; D. Buschinger; P. Olivier; G. Peron, Jun 2022, Padova, Italie</w:t>
            </w:r>
          </w:p>
          <w:p>
            <w:pPr/>
            <w:r>
              <w:rPr/>
              <w:t xml:space="preserve">Communication dans un congrès</w:t>
            </w:r>
          </w:p>
          <w:p>
            <w:pPr/>
            <w:hyperlink r:id="rId57" w:history="1">
              <w:r>
                <w:rPr>
                  <w:color w:val="#410a8c"/>
                  <w:u w:val="single"/>
                </w:rPr>
                <w:t xml:space="preserve">hal-04301168v1</w:t>
              </w:r>
            </w:hyperlink>
          </w:p>
        </w:tc>
      </w:tr>
      <w:tr>
        <w:trPr/>
        <w:tc>
          <w:tcPr>
            <w:noWrap/>
          </w:tcPr>
          <w:p>
            <w:pPr>
              <w:spacing w:after="200"/>
            </w:pPr>
            <w:hyperlink r:id="rId58" w:history="1">
              <w:r>
                <w:rPr>
                  <w:color w:val="1e198e"/>
                  <w:b w:val="1"/>
                  <w:bCs w:val="1"/>
                  <w:u w:val="single"/>
                </w:rPr>
                <w:t xml:space="preserve">« Présence de Boccace dans le De mulieribus de Mario Equicola : des exemples de femmes dans le genre des Vies à la réflexion philosophique sur la femme ».</w:t>
              </w:r>
            </w:hyperlink>
          </w:p>
          <w:p>
            <w:pPr/>
            <w:hyperlink r:id="rId12" w:history="1">
              <w:r>
                <w:rPr>
                  <w:color w:val="#410a8c"/>
                  <w:u w:val="single"/>
                </w:rPr>
                <w:t xml:space="preserve">Laurence Boulègue</w:t>
              </w:r>
            </w:hyperlink>
          </w:p>
          <w:p>
            <w:pPr/>
            <w:r>
              <w:rPr>
                <w:i w:val="1"/>
                <w:iCs w:val="1"/>
              </w:rPr>
              <w:t xml:space="preserve">Colloque international Pro mulieribus claris</w:t>
            </w:r>
            <w:r>
              <w:rPr/>
              <w:t xml:space="preserve">, Séverine Clément-Tarantino; Océane Puche, Oct 2022, Université de Lille, France</w:t>
            </w:r>
          </w:p>
          <w:p>
            <w:pPr/>
            <w:r>
              <w:rPr/>
              <w:t xml:space="preserve">Communication dans un congrès</w:t>
            </w:r>
          </w:p>
          <w:p>
            <w:pPr/>
            <w:hyperlink r:id="rId58" w:history="1">
              <w:r>
                <w:rPr>
                  <w:color w:val="#410a8c"/>
                  <w:u w:val="single"/>
                </w:rPr>
                <w:t xml:space="preserve">hal-04298771v1</w:t>
              </w:r>
            </w:hyperlink>
          </w:p>
        </w:tc>
      </w:tr>
      <w:tr>
        <w:trPr/>
        <w:tc>
          <w:tcPr>
            <w:noWrap/>
          </w:tcPr>
          <w:p>
            <w:pPr>
              <w:spacing w:after="200"/>
            </w:pPr>
            <w:hyperlink r:id="rId59" w:history="1">
              <w:r>
                <w:rPr>
                  <w:color w:val="1e198e"/>
                  <w:b w:val="1"/>
                  <w:bCs w:val="1"/>
                  <w:u w:val="single"/>
                </w:rPr>
                <w:t xml:space="preserve">« Quelques réflexions sur les fondements théoriques du traitement de la jalousie dans la philosophie d’amour de la première moitié du Cinquecento »</w:t>
              </w:r>
            </w:hyperlink>
          </w:p>
          <w:p>
            <w:pPr/>
            <w:hyperlink r:id="rId12" w:history="1">
              <w:r>
                <w:rPr>
                  <w:color w:val="#410a8c"/>
                  <w:u w:val="single"/>
                </w:rPr>
                <w:t xml:space="preserve">Laurence Boulègue</w:t>
              </w:r>
            </w:hyperlink>
          </w:p>
          <w:p>
            <w:pPr/>
            <w:r>
              <w:rPr>
                <w:i w:val="1"/>
                <w:iCs w:val="1"/>
              </w:rPr>
              <w:t xml:space="preserve">Colloque international Gelosiae cultura letteraria nel Rinascimento tra Italia ed Europa</w:t>
            </w:r>
            <w:r>
              <w:rPr/>
              <w:t xml:space="preserve">, F. Tomasi; P. Zaja, Nov 2022, Padova, Italie</w:t>
            </w:r>
          </w:p>
          <w:p>
            <w:pPr/>
            <w:r>
              <w:rPr/>
              <w:t xml:space="preserve">Communication dans un congrès</w:t>
            </w:r>
          </w:p>
          <w:p>
            <w:pPr/>
            <w:hyperlink r:id="rId59" w:history="1">
              <w:r>
                <w:rPr>
                  <w:color w:val="#410a8c"/>
                  <w:u w:val="single"/>
                </w:rPr>
                <w:t xml:space="preserve">hal-04298761v1</w:t>
              </w:r>
            </w:hyperlink>
          </w:p>
        </w:tc>
      </w:tr>
      <w:tr>
        <w:trPr/>
        <w:tc>
          <w:tcPr>
            <w:noWrap/>
          </w:tcPr>
          <w:p>
            <w:pPr>
              <w:spacing w:after="200"/>
            </w:pPr>
            <w:hyperlink r:id="rId60" w:history="1">
              <w:r>
                <w:rPr>
                  <w:color w:val="1e198e"/>
                  <w:b w:val="1"/>
                  <w:bCs w:val="1"/>
                  <w:u w:val="single"/>
                </w:rPr>
                <w:t xml:space="preserve">« La culture philosophique et humaniste d’une érudite ».</w:t>
              </w:r>
            </w:hyperlink>
          </w:p>
          <w:p>
            <w:pPr/>
            <w:hyperlink r:id="rId12" w:history="1">
              <w:r>
                <w:rPr>
                  <w:color w:val="#410a8c"/>
                  <w:u w:val="single"/>
                </w:rPr>
                <w:t xml:space="preserve">Laurence Boulègue</w:t>
              </w:r>
            </w:hyperlink>
          </w:p>
          <w:p>
            <w:pPr/>
            <w:r>
              <w:rPr>
                <w:i w:val="1"/>
                <w:iCs w:val="1"/>
              </w:rPr>
              <w:t xml:space="preserve">Symposium L’Humanisme au féminin : les « mélanges » de Françoise Jacqua Pautrard, Poétesse et érudite Franc-comtoise (début XVIIe siècle)</w:t>
            </w:r>
            <w:r>
              <w:rPr/>
              <w:t xml:space="preserve">, Audrey Duru, Oct 2022, Amiens, Université de Picardie Jules Verne (UPJV), France</w:t>
            </w:r>
          </w:p>
          <w:p>
            <w:pPr/>
            <w:r>
              <w:rPr/>
              <w:t xml:space="preserve">Communication dans un congrès</w:t>
            </w:r>
          </w:p>
          <w:p>
            <w:pPr/>
            <w:hyperlink r:id="rId60" w:history="1">
              <w:r>
                <w:rPr>
                  <w:color w:val="#410a8c"/>
                  <w:u w:val="single"/>
                </w:rPr>
                <w:t xml:space="preserve">hal-04298776v1</w:t>
              </w:r>
            </w:hyperlink>
          </w:p>
        </w:tc>
      </w:tr>
      <w:tr>
        <w:trPr/>
        <w:tc>
          <w:tcPr>
            <w:noWrap/>
          </w:tcPr>
          <w:p>
            <w:pPr>
              <w:spacing w:after="200"/>
            </w:pPr>
            <w:hyperlink r:id="rId61" w:history="1">
              <w:r>
                <w:rPr>
                  <w:color w:val="1e198e"/>
                  <w:b w:val="1"/>
                  <w:bCs w:val="1"/>
                  <w:u w:val="single"/>
                </w:rPr>
                <w:t xml:space="preserve">Defence of women and social criticism in Mario Equicola's De mulieribus (1501)</w:t>
              </w:r>
            </w:hyperlink>
          </w:p>
          <w:p>
            <w:pPr/>
            <w:hyperlink r:id="rId12" w:history="1">
              <w:r>
                <w:rPr>
                  <w:color w:val="#410a8c"/>
                  <w:u w:val="single"/>
                </w:rPr>
                <w:t xml:space="preserve">Laurence Boulègue</w:t>
              </w:r>
            </w:hyperlink>
          </w:p>
          <w:p>
            <w:pPr/>
            <w:r>
              <w:rPr>
                <w:i w:val="1"/>
                <w:iCs w:val="1"/>
              </w:rPr>
              <w:t xml:space="preserve">Panels The Feminine Question Among Italian and French Humanists. Panel I Debates / Panel II Representations, org. L. Boulègue (UR UPJV 4284 TrAme) et S. Gambino-Longo (U. Lyon), RSA 67th Annual Meeting</w:t>
            </w:r>
            <w:r>
              <w:rPr/>
              <w:t xml:space="preserve">, Laurence Boulègue; Susanna Gambino Longo, Mar 2022, Dublin (Ireland), Ireland</w:t>
            </w:r>
          </w:p>
          <w:p>
            <w:pPr/>
            <w:r>
              <w:rPr/>
              <w:t xml:space="preserve">Communication dans un congrès</w:t>
            </w:r>
          </w:p>
          <w:p>
            <w:pPr/>
            <w:hyperlink r:id="rId61" w:history="1">
              <w:r>
                <w:rPr>
                  <w:color w:val="#410a8c"/>
                  <w:u w:val="single"/>
                </w:rPr>
                <w:t xml:space="preserve">hal-04301174v1</w:t>
              </w:r>
            </w:hyperlink>
          </w:p>
        </w:tc>
      </w:tr>
      <w:tr>
        <w:trPr/>
        <w:tc>
          <w:tcPr>
            <w:noWrap/>
          </w:tcPr>
          <w:p>
            <w:pPr>
              <w:spacing w:after="200"/>
            </w:pPr>
            <w:hyperlink r:id="rId62" w:history="1">
              <w:r>
                <w:rPr>
                  <w:color w:val="1e198e"/>
                  <w:b w:val="1"/>
                  <w:bCs w:val="1"/>
                  <w:u w:val="single"/>
                </w:rPr>
                <w:t xml:space="preserve">« Transferre : problématiques et enjeux humanistes. Les théories de l’imitation et de la traduction au Quattro- et Cinquecento »</w:t>
              </w:r>
            </w:hyperlink>
          </w:p>
          <w:p>
            <w:pPr/>
            <w:hyperlink r:id="rId12" w:history="1">
              <w:r>
                <w:rPr>
                  <w:color w:val="#410a8c"/>
                  <w:u w:val="single"/>
                </w:rPr>
                <w:t xml:space="preserve">Laurence Boulègue</w:t>
              </w:r>
            </w:hyperlink>
          </w:p>
          <w:p>
            <w:pPr/>
            <w:r>
              <w:rPr>
                <w:i w:val="1"/>
                <w:iCs w:val="1"/>
              </w:rPr>
              <w:t xml:space="preserve">Séminaire de recherche Circulation, reprise, réemploi des œuvres, des pratiques et des matériaux de l’Antiquité à la première Modernité</w:t>
            </w:r>
            <w:r>
              <w:rPr/>
              <w:t xml:space="preserve">, L. Boquet; K. Hémery; S. Prévost, Apr 2021, UPJV Amiens, France</w:t>
            </w:r>
          </w:p>
          <w:p>
            <w:pPr/>
            <w:r>
              <w:rPr/>
              <w:t xml:space="preserve">Communication dans un congrès</w:t>
            </w:r>
          </w:p>
          <w:p>
            <w:pPr/>
            <w:hyperlink r:id="rId62" w:history="1">
              <w:r>
                <w:rPr>
                  <w:color w:val="#410a8c"/>
                  <w:u w:val="single"/>
                </w:rPr>
                <w:t xml:space="preserve">hal-04322049v1</w:t>
              </w:r>
            </w:hyperlink>
          </w:p>
        </w:tc>
      </w:tr>
      <w:tr>
        <w:trPr/>
        <w:tc>
          <w:tcPr>
            <w:noWrap/>
          </w:tcPr>
          <w:p>
            <w:pPr>
              <w:spacing w:after="200"/>
            </w:pPr>
            <w:hyperlink r:id="rId63" w:history="1">
              <w:r>
                <w:rPr>
                  <w:color w:val="1e198e"/>
                  <w:b w:val="1"/>
                  <w:bCs w:val="1"/>
                  <w:u w:val="single"/>
                </w:rPr>
                <w:t xml:space="preserve">« Entre philosophie naturelle et éthique humaniste : la question de la foelicitas dans le De solitudine (1535) d’Agostino Nifo »</w:t>
              </w:r>
            </w:hyperlink>
          </w:p>
          <w:p>
            <w:pPr/>
            <w:hyperlink r:id="rId12" w:history="1">
              <w:r>
                <w:rPr>
                  <w:color w:val="#410a8c"/>
                  <w:u w:val="single"/>
                </w:rPr>
                <w:t xml:space="preserve">Laurence Boulègue</w:t>
              </w:r>
            </w:hyperlink>
          </w:p>
          <w:p>
            <w:pPr/>
            <w:r>
              <w:rPr>
                <w:i w:val="1"/>
                <w:iCs w:val="1"/>
              </w:rPr>
              <w:t xml:space="preserve">Congrès international Conference in Classics and Ancient History, Panel « Respublica litteraria : Humanities, Arts and Science »</w:t>
            </w:r>
            <w:r>
              <w:rPr/>
              <w:t xml:space="preserve">, S. Conte; M. Miranda, Jun 2021, Coimbra (Portugal), Portugal</w:t>
            </w:r>
          </w:p>
          <w:p>
            <w:pPr/>
            <w:r>
              <w:rPr/>
              <w:t xml:space="preserve">Communication dans un congrès</w:t>
            </w:r>
          </w:p>
          <w:p>
            <w:pPr/>
            <w:hyperlink r:id="rId63" w:history="1">
              <w:r>
                <w:rPr>
                  <w:color w:val="#410a8c"/>
                  <w:u w:val="single"/>
                </w:rPr>
                <w:t xml:space="preserve">hal-04306723v1</w:t>
              </w:r>
            </w:hyperlink>
          </w:p>
        </w:tc>
      </w:tr>
      <w:tr>
        <w:trPr/>
        <w:tc>
          <w:tcPr>
            <w:noWrap/>
          </w:tcPr>
          <w:p>
            <w:pPr>
              <w:spacing w:after="200"/>
            </w:pPr>
            <w:hyperlink r:id="rId64" w:history="1">
              <w:r>
                <w:rPr>
                  <w:color w:val="1e198e"/>
                  <w:b w:val="1"/>
                  <w:bCs w:val="1"/>
                  <w:u w:val="single"/>
                </w:rPr>
                <w:t xml:space="preserve">« Les fondements scolastiques de la définition de la poétique dans les Explicationes in primum librum Aristotelis de arte poetica (1548) de Francesco Robortello » (visio-conférence)</w:t>
              </w:r>
            </w:hyperlink>
          </w:p>
          <w:p>
            <w:pPr/>
            <w:hyperlink r:id="rId12" w:history="1">
              <w:r>
                <w:rPr>
                  <w:color w:val="#410a8c"/>
                  <w:u w:val="single"/>
                </w:rPr>
                <w:t xml:space="preserve">Laurence Boulègue</w:t>
              </w:r>
            </w:hyperlink>
          </w:p>
          <w:p>
            <w:pPr/>
            <w:r>
              <w:rPr>
                <w:i w:val="1"/>
                <w:iCs w:val="1"/>
              </w:rPr>
              <w:t xml:space="preserve">Colloque international Penser autrement les lettres et les arts : la voie/x de la scolastique (1500-1700)</w:t>
            </w:r>
            <w:r>
              <w:rPr/>
              <w:t xml:space="preserve">, R. Dekoninck; A. Guiderdoni; A. Smeesters, Nov 2020, Louvain (BE), Belgique</w:t>
            </w:r>
          </w:p>
          <w:p>
            <w:pPr/>
            <w:r>
              <w:rPr/>
              <w:t xml:space="preserve">Communication dans un congrès</w:t>
            </w:r>
          </w:p>
          <w:p>
            <w:pPr/>
            <w:hyperlink r:id="rId64" w:history="1">
              <w:r>
                <w:rPr>
                  <w:color w:val="#410a8c"/>
                  <w:u w:val="single"/>
                </w:rPr>
                <w:t xml:space="preserve">hal-04306729v1</w:t>
              </w:r>
            </w:hyperlink>
          </w:p>
        </w:tc>
      </w:tr>
      <w:tr>
        <w:trPr/>
        <w:tc>
          <w:tcPr>
            <w:noWrap/>
          </w:tcPr>
          <w:p>
            <w:pPr>
              <w:spacing w:after="200"/>
            </w:pPr>
            <w:hyperlink r:id="rId65" w:history="1">
              <w:r>
                <w:rPr>
                  <w:color w:val="1e198e"/>
                  <w:b w:val="1"/>
                  <w:bCs w:val="1"/>
                  <w:u w:val="single"/>
                </w:rPr>
                <w:t xml:space="preserve">« Les paradoxes du genre du dialogue philosophique à la fin du XVe siècle et au XVIe siècle en Italie »</w:t>
              </w:r>
            </w:hyperlink>
          </w:p>
          <w:p>
            <w:pPr/>
            <w:hyperlink r:id="rId12" w:history="1">
              <w:r>
                <w:rPr>
                  <w:color w:val="#410a8c"/>
                  <w:u w:val="single"/>
                </w:rPr>
                <w:t xml:space="preserve">Laurence Boulègue</w:t>
              </w:r>
            </w:hyperlink>
          </w:p>
          <w:p>
            <w:pPr/>
            <w:r>
              <w:rPr>
                <w:i w:val="1"/>
                <w:iCs w:val="1"/>
              </w:rPr>
              <w:t xml:space="preserve">Colloque international Les genres dialogiques de l’Antiquité à la Renaissance (2ème volet)</w:t>
            </w:r>
            <w:r>
              <w:rPr/>
              <w:t xml:space="preserve">, L. Boulègue; G. Ierano, Jan 2019, Amiens (Université Picardie Jules Verne), France</w:t>
            </w:r>
          </w:p>
          <w:p>
            <w:pPr/>
            <w:r>
              <w:rPr/>
              <w:t xml:space="preserve">Communication dans un congrès</w:t>
            </w:r>
          </w:p>
          <w:p>
            <w:pPr/>
            <w:hyperlink r:id="rId65" w:history="1">
              <w:r>
                <w:rPr>
                  <w:color w:val="#410a8c"/>
                  <w:u w:val="single"/>
                </w:rPr>
                <w:t xml:space="preserve">hal-04306735v1</w:t>
              </w:r>
            </w:hyperlink>
          </w:p>
        </w:tc>
      </w:tr>
      <w:tr>
        <w:trPr/>
        <w:tc>
          <w:tcPr>
            <w:noWrap/>
          </w:tcPr>
          <w:p>
            <w:pPr>
              <w:spacing w:after="200"/>
            </w:pPr>
            <w:hyperlink r:id="rId66" w:history="1">
              <w:r>
                <w:rPr>
                  <w:color w:val="1e198e"/>
                  <w:b w:val="1"/>
                  <w:bCs w:val="1"/>
                  <w:u w:val="single"/>
                </w:rPr>
                <w:t xml:space="preserve">Table ronde « Scolastique et humanisme »</w:t>
              </w:r>
            </w:hyperlink>
          </w:p>
          <w:p>
            <w:pPr/>
            <w:hyperlink r:id="rId12" w:history="1">
              <w:r>
                <w:rPr>
                  <w:color w:val="#410a8c"/>
                  <w:u w:val="single"/>
                </w:rPr>
                <w:t xml:space="preserve">Laurence Boulègue</w:t>
              </w:r>
            </w:hyperlink>
          </w:p>
          <w:p>
            <w:pPr/>
            <w:r>
              <w:rPr>
                <w:i w:val="1"/>
                <w:iCs w:val="1"/>
              </w:rPr>
              <w:t xml:space="preserve">Table ronde ARC « Schol’Art »</w:t>
            </w:r>
            <w:r>
              <w:rPr/>
              <w:t xml:space="preserve">, Aline Smeester, May 2019, Louvain (UCL), Belgique</w:t>
            </w:r>
          </w:p>
          <w:p>
            <w:pPr/>
            <w:r>
              <w:rPr/>
              <w:t xml:space="preserve">Communication dans un congrès</w:t>
            </w:r>
          </w:p>
          <w:p>
            <w:pPr/>
            <w:hyperlink r:id="rId66" w:history="1">
              <w:r>
                <w:rPr>
                  <w:color w:val="#410a8c"/>
                  <w:u w:val="single"/>
                </w:rPr>
                <w:t xml:space="preserve">hal-04315483v1</w:t>
              </w:r>
            </w:hyperlink>
          </w:p>
        </w:tc>
      </w:tr>
      <w:tr>
        <w:trPr/>
        <w:tc>
          <w:tcPr>
            <w:noWrap/>
          </w:tcPr>
          <w:p>
            <w:pPr>
              <w:spacing w:after="200"/>
            </w:pPr>
            <w:hyperlink r:id="rId67" w:history="1">
              <w:r>
                <w:rPr>
                  <w:color w:val="1e198e"/>
                  <w:b w:val="1"/>
                  <w:bCs w:val="1"/>
                  <w:u w:val="single"/>
                </w:rPr>
                <w:t xml:space="preserve">« Éloges de Socrate : Platon, Ficin, Érasme »</w:t>
              </w:r>
            </w:hyperlink>
          </w:p>
          <w:p>
            <w:pPr/>
            <w:hyperlink r:id="rId12" w:history="1">
              <w:r>
                <w:rPr>
                  <w:color w:val="#410a8c"/>
                  <w:u w:val="single"/>
                </w:rPr>
                <w:t xml:space="preserve">Laurence Boulègue</w:t>
              </w:r>
            </w:hyperlink>
          </w:p>
          <w:p>
            <w:pPr/>
            <w:r>
              <w:rPr>
                <w:i w:val="1"/>
                <w:iCs w:val="1"/>
              </w:rPr>
              <w:t xml:space="preserve">Séminaire de recherche Rhétorique de l’éloge et du blâme</w:t>
            </w:r>
            <w:r>
              <w:rPr/>
              <w:t xml:space="preserve">, C. Veyrard-Cosme, Apr 2019, Sorbonne Nouvelle Paris 3, France</w:t>
            </w:r>
          </w:p>
          <w:p>
            <w:pPr/>
            <w:r>
              <w:rPr/>
              <w:t xml:space="preserve">Communication dans un congrès</w:t>
            </w:r>
          </w:p>
          <w:p>
            <w:pPr/>
            <w:hyperlink r:id="rId67" w:history="1">
              <w:r>
                <w:rPr>
                  <w:color w:val="#410a8c"/>
                  <w:u w:val="single"/>
                </w:rPr>
                <w:t xml:space="preserve">hal-04322071v1</w:t>
              </w:r>
            </w:hyperlink>
          </w:p>
        </w:tc>
      </w:tr>
      <w:tr>
        <w:trPr/>
        <w:tc>
          <w:tcPr>
            <w:noWrap/>
          </w:tcPr>
          <w:p>
            <w:pPr>
              <w:spacing w:after="200"/>
            </w:pPr>
            <w:hyperlink r:id="rId68" w:history="1">
              <w:r>
                <w:rPr>
                  <w:color w:val="1e198e"/>
                  <w:b w:val="1"/>
                  <w:bCs w:val="1"/>
                  <w:u w:val="single"/>
                </w:rPr>
                <w:t xml:space="preserve">« Place, fonction et enjeu de la diuisio philosophiae dans le De solitudine (1535) d’A. Nifo »</w:t>
              </w:r>
            </w:hyperlink>
          </w:p>
          <w:p>
            <w:pPr/>
            <w:hyperlink r:id="rId12" w:history="1">
              <w:r>
                <w:rPr>
                  <w:color w:val="#410a8c"/>
                  <w:u w:val="single"/>
                </w:rPr>
                <w:t xml:space="preserve">Laurence Boulègue</w:t>
              </w:r>
            </w:hyperlink>
          </w:p>
          <w:p>
            <w:pPr/>
            <w:r>
              <w:rPr>
                <w:i w:val="1"/>
                <w:iCs w:val="1"/>
              </w:rPr>
              <w:t xml:space="preserve">Journée d’études (1er volet) Dignité des artes : les grandes figures de l’Humanisme et l’origine de l’inscription des disciplines dans les studia humanitatis</w:t>
            </w:r>
            <w:r>
              <w:rPr/>
              <w:t xml:space="preserve">, A. Raffarin; E. Séris; A. Lamy, Mar 2019, Ecouen (Musée national de la Renaissance)-Sorbonne Université, France</w:t>
            </w:r>
          </w:p>
          <w:p>
            <w:pPr/>
            <w:r>
              <w:rPr/>
              <w:t xml:space="preserve">Communication dans un congrès</w:t>
            </w:r>
          </w:p>
          <w:p>
            <w:pPr/>
            <w:hyperlink r:id="rId68" w:history="1">
              <w:r>
                <w:rPr>
                  <w:color w:val="#410a8c"/>
                  <w:u w:val="single"/>
                </w:rPr>
                <w:t xml:space="preserve">hal-04306733v1</w:t>
              </w:r>
            </w:hyperlink>
          </w:p>
        </w:tc>
      </w:tr>
      <w:tr>
        <w:trPr/>
        <w:tc>
          <w:tcPr>
            <w:noWrap/>
          </w:tcPr>
          <w:p>
            <w:pPr>
              <w:spacing w:after="200"/>
            </w:pPr>
            <w:hyperlink r:id="rId69" w:history="1">
              <w:r>
                <w:rPr>
                  <w:color w:val="1e198e"/>
                  <w:b w:val="1"/>
                  <w:bCs w:val="1"/>
                  <w:u w:val="single"/>
                </w:rPr>
                <w:t xml:space="preserve">« Dénonciation et défense de l'averroïsme chez les philosophes au tournant des XVe et XVIe siècles en Italie : Nifo, Pomponazzi et Jean-François Pic de la Mirandole »</w:t>
              </w:r>
            </w:hyperlink>
          </w:p>
          <w:p>
            <w:pPr/>
            <w:hyperlink r:id="rId12" w:history="1">
              <w:r>
                <w:rPr>
                  <w:color w:val="#410a8c"/>
                  <w:u w:val="single"/>
                </w:rPr>
                <w:t xml:space="preserve">Laurence Boulègue</w:t>
              </w:r>
            </w:hyperlink>
          </w:p>
          <w:p>
            <w:pPr/>
            <w:r>
              <w:rPr>
                <w:i w:val="1"/>
                <w:iCs w:val="1"/>
              </w:rPr>
              <w:t xml:space="preserve">Journée d’études Tolérance/Intolérance</w:t>
            </w:r>
            <w:r>
              <w:rPr/>
              <w:t xml:space="preserve">, A.-I. Bouton-Touboulic; S. Benoît, Apr 2018, Lille (Université Lille 3), France</w:t>
            </w:r>
          </w:p>
          <w:p>
            <w:pPr/>
            <w:r>
              <w:rPr/>
              <w:t xml:space="preserve">Communication dans un congrès</w:t>
            </w:r>
          </w:p>
          <w:p>
            <w:pPr/>
            <w:hyperlink r:id="rId69" w:history="1">
              <w:r>
                <w:rPr>
                  <w:color w:val="#410a8c"/>
                  <w:u w:val="single"/>
                </w:rPr>
                <w:t xml:space="preserve">hal-04306741v1</w:t>
              </w:r>
            </w:hyperlink>
          </w:p>
        </w:tc>
      </w:tr>
      <w:tr>
        <w:trPr/>
        <w:tc>
          <w:tcPr>
            <w:noWrap/>
          </w:tcPr>
          <w:p>
            <w:pPr>
              <w:spacing w:after="200"/>
            </w:pPr>
            <w:hyperlink r:id="rId70" w:history="1">
              <w:r>
                <w:rPr>
                  <w:color w:val="1e198e"/>
                  <w:b w:val="1"/>
                  <w:bCs w:val="1"/>
                  <w:u w:val="single"/>
                </w:rPr>
                <w:t xml:space="preserve">Conférence introductive, « Les genres dialogués à la Renaissance : sources et courants du dialogue humaniste dans l’Italie du XVe et du XVIe siècle »</w:t>
              </w:r>
            </w:hyperlink>
          </w:p>
          <w:p>
            <w:pPr/>
            <w:hyperlink r:id="rId12" w:history="1">
              <w:r>
                <w:rPr>
                  <w:color w:val="#410a8c"/>
                  <w:u w:val="single"/>
                </w:rPr>
                <w:t xml:space="preserve">Laurence Boulègue</w:t>
              </w:r>
            </w:hyperlink>
          </w:p>
          <w:p>
            <w:pPr/>
            <w:r>
              <w:rPr>
                <w:i w:val="1"/>
                <w:iCs w:val="1"/>
              </w:rPr>
              <w:t xml:space="preserve">Colloquio internazionale Il dialogo drammatico dall’antichità al Rinascimento : teorie e pratiche</w:t>
            </w:r>
            <w:r>
              <w:rPr/>
              <w:t xml:space="preserve">, G. Ierano, May 2018, Trento (Italy), Italy</w:t>
            </w:r>
          </w:p>
          <w:p>
            <w:pPr/>
            <w:r>
              <w:rPr/>
              <w:t xml:space="preserve">Communication dans un congrès</w:t>
            </w:r>
          </w:p>
          <w:p>
            <w:pPr/>
            <w:hyperlink r:id="rId70" w:history="1">
              <w:r>
                <w:rPr>
                  <w:color w:val="#410a8c"/>
                  <w:u w:val="single"/>
                </w:rPr>
                <w:t xml:space="preserve">hal-04306740v1</w:t>
              </w:r>
            </w:hyperlink>
          </w:p>
        </w:tc>
      </w:tr>
      <w:tr>
        <w:trPr/>
        <w:tc>
          <w:tcPr>
            <w:noWrap/>
          </w:tcPr>
          <w:p>
            <w:pPr>
              <w:spacing w:after="200"/>
            </w:pPr>
            <w:hyperlink r:id="rId71" w:history="1">
              <w:r>
                <w:rPr>
                  <w:color w:val="1e198e"/>
                  <w:b w:val="1"/>
                  <w:bCs w:val="1"/>
                  <w:u w:val="single"/>
                </w:rPr>
                <w:t xml:space="preserve">« L’otium philosophicum chez Marsile Ficin et Agostino Nifo »</w:t>
              </w:r>
            </w:hyperlink>
          </w:p>
          <w:p>
            <w:pPr/>
            <w:hyperlink r:id="rId12" w:history="1">
              <w:r>
                <w:rPr>
                  <w:color w:val="#410a8c"/>
                  <w:u w:val="single"/>
                </w:rPr>
                <w:t xml:space="preserve">Laurence Boulègue</w:t>
              </w:r>
            </w:hyperlink>
          </w:p>
          <w:p>
            <w:pPr/>
            <w:r>
              <w:rPr>
                <w:i w:val="1"/>
                <w:iCs w:val="1"/>
              </w:rPr>
              <w:t xml:space="preserve">Séminaire de recherche L’Ars uiuendi chez les humanistes</w:t>
            </w:r>
            <w:r>
              <w:rPr/>
              <w:t xml:space="preserve">, H. Casanova-Robin, Apr 2018, Sorbonne Université (Paris), France</w:t>
            </w:r>
          </w:p>
          <w:p>
            <w:pPr/>
            <w:r>
              <w:rPr/>
              <w:t xml:space="preserve">Communication dans un congrès</w:t>
            </w:r>
          </w:p>
          <w:p>
            <w:pPr/>
            <w:hyperlink r:id="rId71" w:history="1">
              <w:r>
                <w:rPr>
                  <w:color w:val="#410a8c"/>
                  <w:u w:val="single"/>
                </w:rPr>
                <w:t xml:space="preserve">hal-04322098v1</w:t>
              </w:r>
            </w:hyperlink>
          </w:p>
        </w:tc>
      </w:tr>
      <w:tr>
        <w:trPr/>
        <w:tc>
          <w:tcPr>
            <w:noWrap/>
          </w:tcPr>
          <w:p>
            <w:pPr>
              <w:spacing w:after="200"/>
            </w:pPr>
            <w:hyperlink r:id="rId72" w:history="1">
              <w:r>
                <w:rPr>
                  <w:color w:val="1e198e"/>
                  <w:b w:val="1"/>
                  <w:bCs w:val="1"/>
                  <w:u w:val="single"/>
                </w:rPr>
                <w:t xml:space="preserve">« Approches et définitions des logoi sokratikoi dans la pensée de Francesco Robortello »</w:t>
              </w:r>
            </w:hyperlink>
          </w:p>
          <w:p>
            <w:pPr/>
            <w:hyperlink r:id="rId12" w:history="1">
              <w:r>
                <w:rPr>
                  <w:color w:val="#410a8c"/>
                  <w:u w:val="single"/>
                </w:rPr>
                <w:t xml:space="preserve">Laurence Boulègue</w:t>
              </w:r>
            </w:hyperlink>
          </w:p>
          <w:p>
            <w:pPr/>
            <w:r>
              <w:rPr>
                <w:i w:val="1"/>
                <w:iCs w:val="1"/>
              </w:rPr>
              <w:t xml:space="preserve">Journée d’études introductive du Programme SCHOL’ART The early modern theories of letters and arts in the light of scholasticism (France – Italy, 1500-1700)</w:t>
            </w:r>
            <w:r>
              <w:rPr/>
              <w:t xml:space="preserve">, R. Dekoninck; A. Guiderdoni; A. Smeesters, Dec 2017, Louvain (UCL), Belgique</w:t>
            </w:r>
          </w:p>
          <w:p>
            <w:pPr/>
            <w:r>
              <w:rPr/>
              <w:t xml:space="preserve">Communication dans un congrès</w:t>
            </w:r>
          </w:p>
          <w:p>
            <w:pPr/>
            <w:hyperlink r:id="rId72" w:history="1">
              <w:r>
                <w:rPr>
                  <w:color w:val="#410a8c"/>
                  <w:u w:val="single"/>
                </w:rPr>
                <w:t xml:space="preserve">hal-04306744v1</w:t>
              </w:r>
            </w:hyperlink>
          </w:p>
        </w:tc>
      </w:tr>
      <w:tr>
        <w:trPr/>
        <w:tc>
          <w:tcPr>
            <w:noWrap/>
          </w:tcPr>
          <w:p>
            <w:pPr>
              <w:spacing w:after="200"/>
            </w:pPr>
            <w:hyperlink r:id="rId73" w:history="1">
              <w:r>
                <w:rPr>
                  <w:color w:val="1e198e"/>
                  <w:b w:val="1"/>
                  <w:bCs w:val="1"/>
                  <w:u w:val="single"/>
                </w:rPr>
                <w:t xml:space="preserve">Introduction « Commenter chez les humanistes : héritages et innovations »</w:t>
              </w:r>
            </w:hyperlink>
          </w:p>
          <w:p>
            <w:pPr/>
            <w:hyperlink r:id="rId12" w:history="1">
              <w:r>
                <w:rPr>
                  <w:color w:val="#410a8c"/>
                  <w:u w:val="single"/>
                </w:rPr>
                <w:t xml:space="preserve">Laurence Boulègue</w:t>
              </w:r>
            </w:hyperlink>
          </w:p>
          <w:p>
            <w:pPr/>
            <w:r>
              <w:rPr>
                <w:i w:val="1"/>
                <w:iCs w:val="1"/>
              </w:rPr>
              <w:t xml:space="preserve">Journée d’études Écritures et pratiques du commentaire de l’Antiquité à la Renaissance</w:t>
            </w:r>
            <w:r>
              <w:rPr/>
              <w:t xml:space="preserve">, L. Boulègue; L. Claire, Dec 2017, Université de Picardie Jules Verne, Amiens, France</w:t>
            </w:r>
          </w:p>
          <w:p>
            <w:pPr/>
            <w:r>
              <w:rPr/>
              <w:t xml:space="preserve">Communication dans un congrès</w:t>
            </w:r>
          </w:p>
          <w:p>
            <w:pPr/>
            <w:hyperlink r:id="rId73" w:history="1">
              <w:r>
                <w:rPr>
                  <w:color w:val="#410a8c"/>
                  <w:u w:val="single"/>
                </w:rPr>
                <w:t xml:space="preserve">hal-04330116v1</w:t>
              </w:r>
            </w:hyperlink>
          </w:p>
        </w:tc>
      </w:tr>
      <w:tr>
        <w:trPr/>
        <w:tc>
          <w:tcPr>
            <w:noWrap/>
          </w:tcPr>
          <w:p>
            <w:pPr>
              <w:spacing w:after="200"/>
            </w:pPr>
            <w:hyperlink r:id="rId74" w:history="1">
              <w:r>
                <w:rPr>
                  <w:color w:val="1e198e"/>
                  <w:b w:val="1"/>
                  <w:bCs w:val="1"/>
                  <w:u w:val="single"/>
                </w:rPr>
                <w:t xml:space="preserve">« Le De solitudine d'Agostino Nifo : la captation philosophique d'un thème théologique et littéraire »</w:t>
              </w:r>
            </w:hyperlink>
          </w:p>
          <w:p>
            <w:pPr/>
            <w:hyperlink r:id="rId12" w:history="1">
              <w:r>
                <w:rPr>
                  <w:color w:val="#410a8c"/>
                  <w:u w:val="single"/>
                </w:rPr>
                <w:t xml:space="preserve">Laurence Boulègue</w:t>
              </w:r>
            </w:hyperlink>
          </w:p>
          <w:p>
            <w:pPr/>
            <w:r>
              <w:rPr>
                <w:i w:val="1"/>
                <w:iCs w:val="1"/>
              </w:rPr>
              <w:t xml:space="preserve">Séminaire de recherche scientifique Littérature et théologie</w:t>
            </w:r>
            <w:r>
              <w:rPr/>
              <w:t xml:space="preserve">, J.-F. Chevalier; J.-P. Jossua, Jan 2017, Paris (Centre d’Études du Saulchoir), France</w:t>
            </w:r>
          </w:p>
          <w:p>
            <w:pPr/>
            <w:r>
              <w:rPr/>
              <w:t xml:space="preserve">Communication dans un congrès</w:t>
            </w:r>
          </w:p>
          <w:p>
            <w:pPr/>
            <w:hyperlink r:id="rId74" w:history="1">
              <w:r>
                <w:rPr>
                  <w:color w:val="#410a8c"/>
                  <w:u w:val="single"/>
                </w:rPr>
                <w:t xml:space="preserve">hal-04306750v1</w:t>
              </w:r>
            </w:hyperlink>
          </w:p>
        </w:tc>
      </w:tr>
      <w:tr>
        <w:trPr/>
        <w:tc>
          <w:tcPr>
            <w:noWrap/>
          </w:tcPr>
          <w:p>
            <w:pPr>
              <w:spacing w:after="200"/>
            </w:pPr>
            <w:hyperlink r:id="rId75" w:history="1">
              <w:r>
                <w:rPr>
                  <w:color w:val="1e198e"/>
                  <w:b w:val="1"/>
                  <w:bCs w:val="1"/>
                  <w:u w:val="single"/>
                </w:rPr>
                <w:t xml:space="preserve">« Mythe et herméneutique : Ficin fabuliste »</w:t>
              </w:r>
            </w:hyperlink>
          </w:p>
          <w:p>
            <w:pPr/>
            <w:hyperlink r:id="rId12" w:history="1">
              <w:r>
                <w:rPr>
                  <w:color w:val="#410a8c"/>
                  <w:u w:val="single"/>
                </w:rPr>
                <w:t xml:space="preserve">Laurence Boulègue</w:t>
              </w:r>
            </w:hyperlink>
          </w:p>
          <w:p>
            <w:pPr/>
            <w:r>
              <w:rPr>
                <w:i w:val="1"/>
                <w:iCs w:val="1"/>
              </w:rPr>
              <w:t xml:space="preserve">Ccolloque international Philosophie et fiction</w:t>
            </w:r>
            <w:r>
              <w:rPr/>
              <w:t xml:space="preserve">, F. Pomel; S. Van der Meeren, Apr 2017, Rennes, France</w:t>
            </w:r>
          </w:p>
          <w:p>
            <w:pPr/>
            <w:r>
              <w:rPr/>
              <w:t xml:space="preserve">Communication dans un congrès</w:t>
            </w:r>
          </w:p>
          <w:p>
            <w:pPr/>
            <w:hyperlink r:id="rId75" w:history="1">
              <w:r>
                <w:rPr>
                  <w:color w:val="#410a8c"/>
                  <w:u w:val="single"/>
                </w:rPr>
                <w:t xml:space="preserve">hal-04306748v1</w:t>
              </w:r>
            </w:hyperlink>
          </w:p>
        </w:tc>
      </w:tr>
      <w:tr>
        <w:trPr/>
        <w:tc>
          <w:tcPr>
            <w:noWrap/>
          </w:tcPr>
          <w:p>
            <w:pPr>
              <w:spacing w:after="200"/>
            </w:pPr>
            <w:hyperlink r:id="rId76" w:history="1">
              <w:r>
                <w:rPr>
                  <w:color w:val="1e198e"/>
                  <w:b w:val="1"/>
                  <w:bCs w:val="1"/>
                  <w:u w:val="single"/>
                </w:rPr>
                <w:t xml:space="preserve">« Variations ficiniennes autour du furor poétique »</w:t>
              </w:r>
            </w:hyperlink>
          </w:p>
          <w:p>
            <w:pPr/>
            <w:hyperlink r:id="rId12" w:history="1">
              <w:r>
                <w:rPr>
                  <w:color w:val="#410a8c"/>
                  <w:u w:val="single"/>
                </w:rPr>
                <w:t xml:space="preserve">Laurence Boulègue</w:t>
              </w:r>
            </w:hyperlink>
          </w:p>
          <w:p>
            <w:pPr/>
            <w:r>
              <w:rPr>
                <w:i w:val="1"/>
                <w:iCs w:val="1"/>
              </w:rPr>
              <w:t xml:space="preserve">Journée d’études Le platonisme et les artes, 1440-1550</w:t>
            </w:r>
            <w:r>
              <w:rPr/>
              <w:t xml:space="preserve">, H. Casanova-Robin; F. Marianni-Zini, Jun 2016, Paris, Sorbonne Université, France</w:t>
            </w:r>
          </w:p>
          <w:p>
            <w:pPr/>
            <w:r>
              <w:rPr/>
              <w:t xml:space="preserve">Communication dans un congrès</w:t>
            </w:r>
          </w:p>
          <w:p>
            <w:pPr/>
            <w:hyperlink r:id="rId76" w:history="1">
              <w:r>
                <w:rPr>
                  <w:color w:val="#410a8c"/>
                  <w:u w:val="single"/>
                </w:rPr>
                <w:t xml:space="preserve">hal-04306756v1</w:t>
              </w:r>
            </w:hyperlink>
          </w:p>
        </w:tc>
      </w:tr>
      <w:tr>
        <w:trPr/>
        <w:tc>
          <w:tcPr>
            <w:noWrap/>
          </w:tcPr>
          <w:p>
            <w:pPr>
              <w:spacing w:after="200"/>
            </w:pPr>
            <w:hyperlink r:id="rId77" w:history="1">
              <w:r>
                <w:rPr>
                  <w:color w:val="1e198e"/>
                  <w:b w:val="1"/>
                  <w:bCs w:val="1"/>
                  <w:u w:val="single"/>
                </w:rPr>
                <w:t xml:space="preserve">« Epopoeia et mimesis : émergence d’un critère de littérarité dans la réflexion poétique de Francesco Robortello (1548) »</w:t>
              </w:r>
            </w:hyperlink>
          </w:p>
          <w:p>
            <w:pPr/>
            <w:hyperlink r:id="rId12" w:history="1">
              <w:r>
                <w:rPr>
                  <w:color w:val="#410a8c"/>
                  <w:u w:val="single"/>
                </w:rPr>
                <w:t xml:space="preserve">Laurence Boulègue</w:t>
              </w:r>
            </w:hyperlink>
          </w:p>
          <w:p>
            <w:pPr/>
            <w:r>
              <w:rPr>
                <w:i w:val="1"/>
                <w:iCs w:val="1"/>
              </w:rPr>
              <w:t xml:space="preserve">Colloque international Étude de la littérarité dans le domaine latin, de l’Antiquité à la Renaissance</w:t>
            </w:r>
            <w:r>
              <w:rPr/>
              <w:t xml:space="preserve">, B. Colot, May 2016, Université d'Angers, France</w:t>
            </w:r>
          </w:p>
          <w:p>
            <w:pPr/>
            <w:r>
              <w:rPr/>
              <w:t xml:space="preserve">Communication dans un congrès</w:t>
            </w:r>
          </w:p>
          <w:p>
            <w:pPr/>
            <w:hyperlink r:id="rId77" w:history="1">
              <w:r>
                <w:rPr>
                  <w:color w:val="#410a8c"/>
                  <w:u w:val="single"/>
                </w:rPr>
                <w:t xml:space="preserve">hal-04306759v1</w:t>
              </w:r>
            </w:hyperlink>
          </w:p>
        </w:tc>
      </w:tr>
      <w:tr>
        <w:trPr/>
        <w:tc>
          <w:tcPr>
            <w:noWrap/>
          </w:tcPr>
          <w:p>
            <w:pPr>
              <w:spacing w:after="200"/>
            </w:pPr>
            <w:hyperlink r:id="rId78" w:history="1">
              <w:r>
                <w:rPr>
                  <w:color w:val="1e198e"/>
                  <w:b w:val="1"/>
                  <w:bCs w:val="1"/>
                  <w:u w:val="single"/>
                </w:rPr>
                <w:t xml:space="preserve">« Les formes de l’écriture philosophique et le cas des dialogues platoniciens chez Francesco Robortello »</w:t>
              </w:r>
            </w:hyperlink>
          </w:p>
          <w:p>
            <w:pPr/>
            <w:hyperlink r:id="rId12" w:history="1">
              <w:r>
                <w:rPr>
                  <w:color w:val="#410a8c"/>
                  <w:u w:val="single"/>
                </w:rPr>
                <w:t xml:space="preserve">Laurence Boulègue</w:t>
              </w:r>
            </w:hyperlink>
          </w:p>
          <w:p>
            <w:pPr/>
            <w:r>
              <w:rPr>
                <w:i w:val="1"/>
                <w:iCs w:val="1"/>
              </w:rPr>
              <w:t xml:space="preserve">Colloque international Francesco Robortello</w:t>
            </w:r>
            <w:r>
              <w:rPr/>
              <w:t xml:space="preserve">, M. Bouquet; C. Lesage, Oct 2016, Rennes, France</w:t>
            </w:r>
          </w:p>
          <w:p>
            <w:pPr/>
            <w:r>
              <w:rPr/>
              <w:t xml:space="preserve">Communication dans un congrès</w:t>
            </w:r>
          </w:p>
          <w:p>
            <w:pPr/>
            <w:hyperlink r:id="rId78" w:history="1">
              <w:r>
                <w:rPr>
                  <w:color w:val="#410a8c"/>
                  <w:u w:val="single"/>
                </w:rPr>
                <w:t xml:space="preserve">hal-04306752v1</w:t>
              </w:r>
            </w:hyperlink>
          </w:p>
        </w:tc>
      </w:tr>
      <w:tr>
        <w:trPr/>
        <w:tc>
          <w:tcPr>
            <w:noWrap/>
          </w:tcPr>
          <w:p>
            <w:pPr>
              <w:spacing w:after="200"/>
            </w:pPr>
            <w:hyperlink r:id="rId79" w:history="1">
              <w:r>
                <w:rPr>
                  <w:color w:val="1e198e"/>
                  <w:b w:val="1"/>
                  <w:bCs w:val="1"/>
                  <w:u w:val="single"/>
                </w:rPr>
                <w:t xml:space="preserve">« La question de l’imitation chez les humanistes : le De imitatione (1541) de B. Ricci »</w:t>
              </w:r>
            </w:hyperlink>
          </w:p>
          <w:p>
            <w:pPr/>
            <w:hyperlink r:id="rId12" w:history="1">
              <w:r>
                <w:rPr>
                  <w:color w:val="#410a8c"/>
                  <w:u w:val="single"/>
                </w:rPr>
                <w:t xml:space="preserve">Laurence Boulègue</w:t>
              </w:r>
            </w:hyperlink>
          </w:p>
          <w:p>
            <w:pPr/>
            <w:r>
              <w:rPr>
                <w:i w:val="1"/>
                <w:iCs w:val="1"/>
              </w:rPr>
              <w:t xml:space="preserve">Journée d’études Les modèles d’écriture dans l’Antiquité et à la Renaissance</w:t>
            </w:r>
            <w:r>
              <w:rPr/>
              <w:t xml:space="preserve">, L. Boulègue; L. Claire, Dec 2016, Université de Picardie Jules Verne, Amiens, France</w:t>
            </w:r>
          </w:p>
          <w:p>
            <w:pPr/>
            <w:r>
              <w:rPr/>
              <w:t xml:space="preserve">Communication dans un congrès</w:t>
            </w:r>
          </w:p>
          <w:p>
            <w:pPr/>
            <w:hyperlink r:id="rId79" w:history="1">
              <w:r>
                <w:rPr>
                  <w:color w:val="#410a8c"/>
                  <w:u w:val="single"/>
                </w:rPr>
                <w:t xml:space="preserve">hal-04330111v1</w:t>
              </w:r>
            </w:hyperlink>
          </w:p>
        </w:tc>
      </w:tr>
      <w:tr>
        <w:trPr/>
        <w:tc>
          <w:tcPr>
            <w:noWrap/>
          </w:tcPr>
          <w:p>
            <w:pPr>
              <w:spacing w:after="200"/>
            </w:pPr>
            <w:hyperlink r:id="rId80" w:history="1">
              <w:r>
                <w:rPr>
                  <w:color w:val="1e198e"/>
                  <w:b w:val="1"/>
                  <w:bCs w:val="1"/>
                  <w:u w:val="single"/>
                </w:rPr>
                <w:t xml:space="preserve">Conférence invitée « Le mythe de Narcisse dans le Commentaire sur le Banquet de Platon de Marsile Ficin (1469) : mythe de l’amour, mythe de la connaissance »</w:t>
              </w:r>
            </w:hyperlink>
          </w:p>
          <w:p>
            <w:pPr/>
            <w:hyperlink r:id="rId12" w:history="1">
              <w:r>
                <w:rPr>
                  <w:color w:val="#410a8c"/>
                  <w:u w:val="single"/>
                </w:rPr>
                <w:t xml:space="preserve">Laurence Boulègue</w:t>
              </w:r>
            </w:hyperlink>
          </w:p>
          <w:p>
            <w:pPr/>
            <w:r>
              <w:rPr>
                <w:i w:val="1"/>
                <w:iCs w:val="1"/>
              </w:rPr>
              <w:t xml:space="preserve">Séminaire du Pr. G. Ierano (U. di Trento)</w:t>
            </w:r>
            <w:r>
              <w:rPr/>
              <w:t xml:space="preserve">, Giorgio Ierano, Jun 2015, Trento, Italie</w:t>
            </w:r>
          </w:p>
          <w:p>
            <w:pPr/>
            <w:r>
              <w:rPr/>
              <w:t xml:space="preserve">Communication dans un congrès</w:t>
            </w:r>
          </w:p>
          <w:p>
            <w:pPr/>
            <w:hyperlink r:id="rId80" w:history="1">
              <w:r>
                <w:rPr>
                  <w:color w:val="#410a8c"/>
                  <w:u w:val="single"/>
                </w:rPr>
                <w:t xml:space="preserve">hal-04333168v1</w:t>
              </w:r>
            </w:hyperlink>
          </w:p>
        </w:tc>
      </w:tr>
      <w:tr>
        <w:trPr/>
        <w:tc>
          <w:tcPr>
            <w:noWrap/>
          </w:tcPr>
          <w:p>
            <w:pPr>
              <w:spacing w:after="200"/>
            </w:pPr>
            <w:hyperlink r:id="rId81" w:history="1">
              <w:r>
                <w:rPr>
                  <w:color w:val="1e198e"/>
                  <w:b w:val="1"/>
                  <w:bCs w:val="1"/>
                  <w:u w:val="single"/>
                </w:rPr>
                <w:t xml:space="preserve">« Orphée dans la fabula de Politien : l’utilisation des sources et de la tradition latines dans l’Orfeo »</w:t>
              </w:r>
            </w:hyperlink>
          </w:p>
          <w:p>
            <w:pPr/>
            <w:hyperlink r:id="rId12" w:history="1">
              <w:r>
                <w:rPr>
                  <w:color w:val="#410a8c"/>
                  <w:u w:val="single"/>
                </w:rPr>
                <w:t xml:space="preserve">Laurence Boulègue</w:t>
              </w:r>
            </w:hyperlink>
          </w:p>
          <w:p>
            <w:pPr/>
            <w:r>
              <w:rPr>
                <w:i w:val="1"/>
                <w:iCs w:val="1"/>
              </w:rPr>
              <w:t xml:space="preserve">Colloque international Politien, humaniste aux sources de la Modernité</w:t>
            </w:r>
            <w:r>
              <w:rPr/>
              <w:t xml:space="preserve">, H. Casanova-Robin, May 2015, Sorbonne Université (Paris), France</w:t>
            </w:r>
          </w:p>
          <w:p>
            <w:pPr/>
            <w:r>
              <w:rPr/>
              <w:t xml:space="preserve">Communication dans un congrès</w:t>
            </w:r>
          </w:p>
          <w:p>
            <w:pPr/>
            <w:hyperlink r:id="rId81" w:history="1">
              <w:r>
                <w:rPr>
                  <w:color w:val="#410a8c"/>
                  <w:u w:val="single"/>
                </w:rPr>
                <w:t xml:space="preserve">hal-04333186v1</w:t>
              </w:r>
            </w:hyperlink>
          </w:p>
        </w:tc>
      </w:tr>
      <w:tr>
        <w:trPr/>
        <w:tc>
          <w:tcPr>
            <w:noWrap/>
          </w:tcPr>
          <w:p>
            <w:pPr>
              <w:spacing w:after="200"/>
            </w:pPr>
            <w:hyperlink r:id="rId82" w:history="1">
              <w:r>
                <w:rPr>
                  <w:color w:val="1e198e"/>
                  <w:b w:val="1"/>
                  <w:bCs w:val="1"/>
                  <w:u w:val="single"/>
                </w:rPr>
                <w:t xml:space="preserve">« La beauté des femmes et la question féminine dans la poésie, la philosophie et la littérature aulique des Quattro- et Cinquecento »</w:t>
              </w:r>
            </w:hyperlink>
          </w:p>
          <w:p>
            <w:pPr/>
            <w:hyperlink r:id="rId12" w:history="1">
              <w:r>
                <w:rPr>
                  <w:color w:val="#410a8c"/>
                  <w:u w:val="single"/>
                </w:rPr>
                <w:t xml:space="preserve">Laurence Boulègue</w:t>
              </w:r>
            </w:hyperlink>
          </w:p>
          <w:p>
            <w:pPr/>
            <w:r>
              <w:rPr>
                <w:i w:val="1"/>
                <w:iCs w:val="1"/>
              </w:rPr>
              <w:t xml:space="preserve">Colloque international Anatomie(s)d’une anatomie : nouvelles recherches sur les blasons anatomiques du corps féminins</w:t>
            </w:r>
            <w:r>
              <w:rPr/>
              <w:t xml:space="preserve">, J. Goeury; T. Hunkeler, Nov 2015, Université de Fribourg, Suisse</w:t>
            </w:r>
          </w:p>
          <w:p>
            <w:pPr/>
            <w:r>
              <w:rPr/>
              <w:t xml:space="preserve">Communication dans un congrès</w:t>
            </w:r>
          </w:p>
          <w:p>
            <w:pPr/>
            <w:hyperlink r:id="rId82" w:history="1">
              <w:r>
                <w:rPr>
                  <w:color w:val="#410a8c"/>
                  <w:u w:val="single"/>
                </w:rPr>
                <w:t xml:space="preserve">hal-04306762v1</w:t>
              </w:r>
            </w:hyperlink>
          </w:p>
        </w:tc>
      </w:tr>
      <w:tr>
        <w:trPr/>
        <w:tc>
          <w:tcPr>
            <w:noWrap/>
          </w:tcPr>
          <w:p>
            <w:pPr>
              <w:spacing w:after="200"/>
            </w:pPr>
            <w:hyperlink r:id="rId83" w:history="1">
              <w:r>
                <w:rPr>
                  <w:color w:val="1e198e"/>
                  <w:b w:val="1"/>
                  <w:bCs w:val="1"/>
                  <w:u w:val="single"/>
                </w:rPr>
                <w:t xml:space="preserve">« Du même à l’autre : des traités de philosophie éthique et politique (1530-1535) d’A. Nifo à l’édition des Opuscula (1645) par Gabriel Naudé »</w:t>
              </w:r>
            </w:hyperlink>
          </w:p>
          <w:p>
            <w:pPr/>
            <w:hyperlink r:id="rId12" w:history="1">
              <w:r>
                <w:rPr>
                  <w:color w:val="#410a8c"/>
                  <w:u w:val="single"/>
                </w:rPr>
                <w:t xml:space="preserve">Laurence Boulègue</w:t>
              </w:r>
            </w:hyperlink>
          </w:p>
          <w:p>
            <w:pPr/>
            <w:r>
              <w:rPr>
                <w:i w:val="1"/>
                <w:iCs w:val="1"/>
              </w:rPr>
              <w:t xml:space="preserve">IVe Congrès international de la SEMEN-L, Formes du texte latin au Moyen Âge et à la Renaissance</w:t>
            </w:r>
            <w:r>
              <w:rPr/>
              <w:t xml:space="preserve">, M. Furno; C. Louette; V. Méot-Bourquin, Jun 2015, Grenoble - Université Stendhal Grenoble III, France</w:t>
            </w:r>
          </w:p>
          <w:p>
            <w:pPr/>
            <w:r>
              <w:rPr/>
              <w:t xml:space="preserve">Communication dans un congrès</w:t>
            </w:r>
          </w:p>
          <w:p>
            <w:pPr/>
            <w:hyperlink r:id="rId83" w:history="1">
              <w:r>
                <w:rPr>
                  <w:color w:val="#410a8c"/>
                  <w:u w:val="single"/>
                </w:rPr>
                <w:t xml:space="preserve">hal-04333184v1</w:t>
              </w:r>
            </w:hyperlink>
          </w:p>
        </w:tc>
      </w:tr>
      <w:tr>
        <w:trPr/>
        <w:tc>
          <w:tcPr>
            <w:noWrap/>
          </w:tcPr>
          <w:p>
            <w:pPr>
              <w:spacing w:after="200"/>
            </w:pPr>
            <w:hyperlink r:id="rId84" w:history="1">
              <w:r>
                <w:rPr>
                  <w:color w:val="1e198e"/>
                  <w:b w:val="1"/>
                  <w:bCs w:val="1"/>
                  <w:u w:val="single"/>
                </w:rPr>
                <w:t xml:space="preserve">« Le réel, la beauté et sa manifestation Chez M. Ficin, J. Pic de la Mirandole et A. Nifo »</w:t>
              </w:r>
            </w:hyperlink>
          </w:p>
          <w:p>
            <w:pPr/>
            <w:hyperlink r:id="rId12" w:history="1">
              <w:r>
                <w:rPr>
                  <w:color w:val="#410a8c"/>
                  <w:u w:val="single"/>
                </w:rPr>
                <w:t xml:space="preserve">Laurence Boulègue</w:t>
              </w:r>
            </w:hyperlink>
          </w:p>
          <w:p>
            <w:pPr/>
            <w:r>
              <w:rPr>
                <w:i w:val="1"/>
                <w:iCs w:val="1"/>
              </w:rPr>
              <w:t xml:space="preserve">RSA 61th Annual Meeting, Session "Manifestation II"</w:t>
            </w:r>
            <w:r>
              <w:rPr/>
              <w:t xml:space="preserve">, V. Leroux, Mar 2015, Berlin - Université Humboldt, Allemagne</w:t>
            </w:r>
          </w:p>
          <w:p>
            <w:pPr/>
            <w:r>
              <w:rPr/>
              <w:t xml:space="preserve">Communication dans un congrès</w:t>
            </w:r>
          </w:p>
          <w:p>
            <w:pPr/>
            <w:hyperlink r:id="rId84" w:history="1">
              <w:r>
                <w:rPr>
                  <w:color w:val="#410a8c"/>
                  <w:u w:val="single"/>
                </w:rPr>
                <w:t xml:space="preserve">hal-04333196v1</w:t>
              </w:r>
            </w:hyperlink>
          </w:p>
        </w:tc>
      </w:tr>
      <w:tr>
        <w:trPr/>
        <w:tc>
          <w:tcPr>
            <w:noWrap/>
          </w:tcPr>
          <w:p>
            <w:pPr>
              <w:spacing w:after="200"/>
            </w:pPr>
            <w:hyperlink r:id="rId85" w:history="1">
              <w:r>
                <w:rPr>
                  <w:color w:val="1e198e"/>
                  <w:b w:val="1"/>
                  <w:bCs w:val="1"/>
                  <w:u w:val="single"/>
                </w:rPr>
                <w:t xml:space="preserve">« La vie contemplative dans l’œuvre d’Agostino Nifo : les solitudes du sage et du saint »</w:t>
              </w:r>
            </w:hyperlink>
          </w:p>
          <w:p>
            <w:pPr/>
            <w:hyperlink r:id="rId12" w:history="1">
              <w:r>
                <w:rPr>
                  <w:color w:val="#410a8c"/>
                  <w:u w:val="single"/>
                </w:rPr>
                <w:t xml:space="preserve">Laurence Boulègue</w:t>
              </w:r>
            </w:hyperlink>
          </w:p>
          <w:p>
            <w:pPr/>
            <w:r>
              <w:rPr>
                <w:i w:val="1"/>
                <w:iCs w:val="1"/>
              </w:rPr>
              <w:t xml:space="preserve">Colloque international Ascèse et ascétisme dans l’Occident latin et vernaculaire du Ve au XVIe s : tradition et remise en cause</w:t>
            </w:r>
            <w:r>
              <w:rPr/>
              <w:t xml:space="preserve">, L. Boulègue; C. Veyrard-Cosme; M. J.-L. Perrin, May 2014, Université de Picardie Jules Verne, Amiens, France</w:t>
            </w:r>
          </w:p>
          <w:p>
            <w:pPr/>
            <w:r>
              <w:rPr/>
              <w:t xml:space="preserve">Communication dans un congrès</w:t>
            </w:r>
          </w:p>
          <w:p>
            <w:pPr/>
            <w:hyperlink r:id="rId85" w:history="1">
              <w:r>
                <w:rPr>
                  <w:color w:val="#410a8c"/>
                  <w:u w:val="single"/>
                </w:rPr>
                <w:t xml:space="preserve">hal-04333215v1</w:t>
              </w:r>
            </w:hyperlink>
          </w:p>
        </w:tc>
      </w:tr>
      <w:tr>
        <w:trPr/>
        <w:tc>
          <w:tcPr>
            <w:noWrap/>
          </w:tcPr>
          <w:p>
            <w:pPr>
              <w:spacing w:after="200"/>
            </w:pPr>
            <w:hyperlink r:id="rId86" w:history="1">
              <w:r>
                <w:rPr>
                  <w:color w:val="1e198e"/>
                  <w:b w:val="1"/>
                  <w:bCs w:val="1"/>
                  <w:u w:val="single"/>
                </w:rPr>
                <w:t xml:space="preserve">« Argument philosophique et degré de vérité dans le De anima III de Gianfrancesco Pico della Mirandola »</w:t>
              </w:r>
            </w:hyperlink>
          </w:p>
          <w:p>
            <w:pPr/>
            <w:hyperlink r:id="rId12" w:history="1">
              <w:r>
                <w:rPr>
                  <w:color w:val="#410a8c"/>
                  <w:u w:val="single"/>
                </w:rPr>
                <w:t xml:space="preserve">Laurence Boulègue</w:t>
              </w:r>
            </w:hyperlink>
          </w:p>
          <w:p>
            <w:pPr/>
            <w:r>
              <w:rPr>
                <w:i w:val="1"/>
                <w:iCs w:val="1"/>
              </w:rPr>
              <w:t xml:space="preserve">RSA 60th Annual Meeting, Session Writing and Truth in Renaissance Latin Humanism</w:t>
            </w:r>
            <w:r>
              <w:rPr/>
              <w:t xml:space="preserve">, L. Boulègue; J. Nassichuk, Mar 2014, New York, États-Unis</w:t>
            </w:r>
          </w:p>
          <w:p>
            <w:pPr/>
            <w:r>
              <w:rPr/>
              <w:t xml:space="preserve">Communication dans un congrès</w:t>
            </w:r>
          </w:p>
          <w:p>
            <w:pPr/>
            <w:hyperlink r:id="rId86" w:history="1">
              <w:r>
                <w:rPr>
                  <w:color w:val="#410a8c"/>
                  <w:u w:val="single"/>
                </w:rPr>
                <w:t xml:space="preserve">hal-04333214v1</w:t>
              </w:r>
            </w:hyperlink>
          </w:p>
        </w:tc>
      </w:tr>
      <w:tr>
        <w:trPr/>
        <w:tc>
          <w:tcPr>
            <w:noWrap/>
          </w:tcPr>
          <w:p>
            <w:pPr>
              <w:spacing w:after="200"/>
            </w:pPr>
            <w:hyperlink r:id="rId87" w:history="1">
              <w:r>
                <w:rPr>
                  <w:color w:val="1e198e"/>
                  <w:b w:val="1"/>
                  <w:bCs w:val="1"/>
                  <w:u w:val="single"/>
                </w:rPr>
                <w:t xml:space="preserve">Apud Orpheum Narcissi fatum au sixième discours du &amp;quot;Commentaire sur le Banquet de Platon&amp;quot; de Marsile Ficin (1469)</w:t>
              </w:r>
            </w:hyperlink>
          </w:p>
          <w:p>
            <w:pPr/>
            <w:hyperlink r:id="rId12" w:history="1">
              <w:r>
                <w:rPr>
                  <w:color w:val="#410a8c"/>
                  <w:u w:val="single"/>
                </w:rPr>
                <w:t xml:space="preserve">Laurence Boulègue</w:t>
              </w:r>
            </w:hyperlink>
          </w:p>
          <w:p>
            <w:pPr/>
            <w:r>
              <w:rPr>
                <w:i w:val="1"/>
                <w:iCs w:val="1"/>
              </w:rPr>
              <w:t xml:space="preserve">3e Congrès de la SFENL (Société Française des Etudes Néo-Latines), La mythologie classique dans la littérature néo-latine</w:t>
            </w:r>
            <w:r>
              <w:rPr/>
              <w:t xml:space="preserve">, V. Leroux, Apr 2005, Clermont-Ferrand, France. pp. 53-65</w:t>
            </w:r>
          </w:p>
          <w:p>
            <w:pPr/>
            <w:r>
              <w:rPr/>
              <w:t xml:space="preserve">Communication dans un congrès</w:t>
            </w:r>
          </w:p>
          <w:p>
            <w:pPr/>
            <w:hyperlink r:id="rId87" w:history="1">
              <w:r>
                <w:rPr>
                  <w:color w:val="#410a8c"/>
                  <w:u w:val="single"/>
                </w:rPr>
                <w:t xml:space="preserve">halshs-00669888v1</w:t>
              </w:r>
            </w:hyperlink>
          </w:p>
        </w:tc>
      </w:tr>
      <w:tr>
        <w:trPr/>
        <w:tc>
          <w:tcPr>
            <w:noWrap/>
          </w:tcPr>
          <w:p>
            <w:pPr>
              <w:spacing w:after="200"/>
            </w:pPr>
            <w:hyperlink r:id="rId88" w:history="1">
              <w:r>
                <w:rPr>
                  <w:color w:val="1e198e"/>
                  <w:b w:val="1"/>
                  <w:bCs w:val="1"/>
                  <w:u w:val="single"/>
                </w:rPr>
                <w:t xml:space="preserve">Poésie, philosophie et théologie : le &amp;quot;In P. Vergilii interpretationes proemium&amp;quot; de C. Landino.</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2007, Paris, EPHE, France</w:t>
            </w:r>
          </w:p>
          <w:p>
            <w:pPr/>
            <w:r>
              <w:rPr/>
              <w:t xml:space="preserve">Communication dans un congrès</w:t>
            </w:r>
          </w:p>
          <w:p>
            <w:pPr/>
            <w:hyperlink r:id="rId88" w:history="1">
              <w:r>
                <w:rPr>
                  <w:color w:val="#410a8c"/>
                  <w:u w:val="single"/>
                </w:rPr>
                <w:t xml:space="preserve">halshs-00279817v1</w:t>
              </w:r>
            </w:hyperlink>
          </w:p>
        </w:tc>
      </w:tr>
      <w:tr>
        <w:trPr/>
        <w:tc>
          <w:tcPr>
            <w:noWrap/>
          </w:tcPr>
          <w:p>
            <w:pPr>
              <w:spacing w:after="200"/>
            </w:pPr>
            <w:hyperlink r:id="rId89" w:history="1">
              <w:r>
                <w:rPr>
                  <w:color w:val="1e198e"/>
                  <w:b w:val="1"/>
                  <w:bCs w:val="1"/>
                  <w:u w:val="single"/>
                </w:rPr>
                <w:t xml:space="preserve">Le discours médical dans la philosophie d'amour du XVe et du XVIe siècles. De la &amp;quot;fascinatio&amp;quot; ficinienne au lieu retrouvé d'un art érotique</w:t>
              </w:r>
            </w:hyperlink>
          </w:p>
          <w:p>
            <w:pPr/>
            <w:hyperlink r:id="rId12" w:history="1">
              <w:r>
                <w:rPr>
                  <w:color w:val="#410a8c"/>
                  <w:u w:val="single"/>
                </w:rPr>
                <w:t xml:space="preserve">Laurence Boulègue</w:t>
              </w:r>
            </w:hyperlink>
          </w:p>
          <w:p>
            <w:pPr/>
            <w:r>
              <w:rPr/>
              <w:t xml:space="preserve">2006, p. 201-210</w:t>
            </w:r>
          </w:p>
          <w:p>
            <w:pPr/>
            <w:r>
              <w:rPr/>
              <w:t xml:space="preserve">Communication dans un congrès</w:t>
            </w:r>
          </w:p>
          <w:p>
            <w:pPr/>
            <w:hyperlink r:id="rId89" w:history="1">
              <w:r>
                <w:rPr>
                  <w:color w:val="#410a8c"/>
                  <w:u w:val="single"/>
                </w:rPr>
                <w:t xml:space="preserve">halshs-00137480v1</w:t>
              </w:r>
            </w:hyperlink>
          </w:p>
        </w:tc>
      </w:tr>
      <w:tr>
        <w:trPr/>
        <w:tc>
          <w:tcPr>
            <w:noWrap/>
          </w:tcPr>
          <w:p>
            <w:pPr>
              <w:spacing w:after="200"/>
            </w:pPr>
            <w:hyperlink r:id="rId90" w:history="1">
              <w:r>
                <w:rPr>
                  <w:color w:val="1e198e"/>
                  <w:b w:val="1"/>
                  <w:bCs w:val="1"/>
                  <w:u w:val="single"/>
                </w:rPr>
                <w:t xml:space="preserve">Le livre I du &amp;quot;De imitatione&amp;quot; de B. Ricci : la classification des genres.</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2005, Paris, EPHE, France</w:t>
            </w:r>
          </w:p>
          <w:p>
            <w:pPr/>
            <w:r>
              <w:rPr/>
              <w:t xml:space="preserve">Communication dans un congrès</w:t>
            </w:r>
          </w:p>
          <w:p>
            <w:pPr/>
            <w:hyperlink r:id="rId90" w:history="1">
              <w:r>
                <w:rPr>
                  <w:color w:val="#410a8c"/>
                  <w:u w:val="single"/>
                </w:rPr>
                <w:t xml:space="preserve">halshs-00279816v1</w:t>
              </w:r>
            </w:hyperlink>
          </w:p>
        </w:tc>
      </w:tr>
      <w:tr>
        <w:trPr/>
        <w:tc>
          <w:tcPr>
            <w:noWrap/>
          </w:tcPr>
          <w:p>
            <w:pPr>
              <w:spacing w:after="200"/>
            </w:pPr>
            <w:hyperlink r:id="rId91" w:history="1">
              <w:r>
                <w:rPr>
                  <w:color w:val="1e198e"/>
                  <w:b w:val="1"/>
                  <w:bCs w:val="1"/>
                  <w:u w:val="single"/>
                </w:rPr>
                <w:t xml:space="preserve">Le chapitre XV du &amp;quot;De amore&amp;quot; (1531) d'A. Nifo : les liens de la poésie et de la philosophie.</w:t>
              </w:r>
            </w:hyperlink>
          </w:p>
          <w:p>
            <w:pPr/>
            <w:hyperlink r:id="rId12" w:history="1">
              <w:r>
                <w:rPr>
                  <w:color w:val="#410a8c"/>
                  <w:u w:val="single"/>
                </w:rPr>
                <w:t xml:space="preserve">Laurence Boulègue</w:t>
              </w:r>
            </w:hyperlink>
          </w:p>
          <w:p>
            <w:pPr/>
            <w:r>
              <w:rPr>
                <w:i w:val="1"/>
                <w:iCs w:val="1"/>
              </w:rPr>
              <w:t xml:space="preserve">Séminaire "Les poétiques néo-latines de la Renaissance".</w:t>
            </w:r>
            <w:r>
              <w:rPr/>
              <w:t xml:space="preserve">, Jun 2004, Paris, EPHE, France</w:t>
            </w:r>
          </w:p>
          <w:p>
            <w:pPr/>
            <w:r>
              <w:rPr/>
              <w:t xml:space="preserve">Communication dans un congrès</w:t>
            </w:r>
          </w:p>
          <w:p>
            <w:pPr/>
            <w:hyperlink r:id="rId91" w:history="1">
              <w:r>
                <w:rPr>
                  <w:color w:val="#410a8c"/>
                  <w:u w:val="single"/>
                </w:rPr>
                <w:t xml:space="preserve">halshs-00279814v1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 Dialogue de l’Antiquité à l’âge humaniste : péripéties d’un genre dramatique et philosophique</w:t>
              </w:r>
            </w:hyperlink>
          </w:p>
          <w:p>
            <w:pPr/>
            <w:hyperlink r:id="rId93" w:history="1">
              <w:r>
                <w:rPr>
                  <w:color w:val="#410a8c"/>
                  <w:u w:val="single"/>
                </w:rPr>
                <w:t xml:space="preserve">Alice Bonandini</w:t>
              </w:r>
            </w:hyperlink>
            <w:r>
              <w:rPr/>
              <w:t xml:space="preserve">,</w:t>
            </w:r>
            <w:hyperlink r:id="rId12" w:history="1">
              <w:r>
                <w:rPr>
                  <w:color w:val="#410a8c"/>
                  <w:u w:val="single"/>
                </w:rPr>
                <w:t xml:space="preserve">Laurence Boulègue</w:t>
              </w:r>
            </w:hyperlink>
            <w:r>
              <w:rPr/>
              <w:t xml:space="preserve">,</w:t>
            </w:r>
            <w:hyperlink r:id="rId94" w:history="1">
              <w:r>
                <w:rPr>
                  <w:color w:val="#410a8c"/>
                  <w:u w:val="single"/>
                </w:rPr>
                <w:t xml:space="preserve">Giorgio Ierano</w:t>
              </w:r>
            </w:hyperlink>
          </w:p>
          <w:p>
            <w:pPr/>
            <w:r>
              <w:rPr/>
              <w:t xml:space="preserve">Classiques Garnier, 2023, Rencontres, 565. Série Lectures de la Renaissance latine, 18, 978-2-406-14340-6. </w:t>
            </w:r>
            <w:hyperlink r:id="rId95" w:history="1">
              <w:r>
                <w:rPr>
                  <w:color w:val="#410a8c"/>
                  <w:u w:val="single"/>
                </w:rPr>
                <w:t xml:space="preserve">⟨10.48611/isbn.978-2-406-14340-6⟩</w:t>
              </w:r>
            </w:hyperlink>
          </w:p>
          <w:p>
            <w:pPr/>
            <w:r>
              <w:rPr/>
              <w:t xml:space="preserve">Ouvrages</w:t>
            </w:r>
          </w:p>
          <w:p>
            <w:pPr/>
            <w:hyperlink r:id="rId92" w:history="1">
              <w:r>
                <w:rPr>
                  <w:color w:val="#410a8c"/>
                  <w:u w:val="single"/>
                </w:rPr>
                <w:t xml:space="preserve">hal-04350087v1</w:t>
              </w:r>
            </w:hyperlink>
          </w:p>
        </w:tc>
      </w:tr>
      <w:tr>
        <w:trPr/>
        <w:tc>
          <w:tcPr>
            <w:noWrap/>
          </w:tcPr>
          <w:p>
            <w:pPr>
              <w:spacing w:after="200"/>
            </w:pPr>
            <w:hyperlink r:id="rId96" w:history="1">
              <w:r>
                <w:rPr>
                  <w:color w:val="1e198e"/>
                  <w:b w:val="1"/>
                  <w:bCs w:val="1"/>
                  <w:u w:val="single"/>
                </w:rPr>
                <w:t xml:space="preserve">Ascèse et ascétisme de l’Antiquité tardive à la Renaissance</w:t>
              </w:r>
            </w:hyperlink>
          </w:p>
          <w:p>
            <w:pPr/>
            <w:hyperlink r:id="rId12" w:history="1">
              <w:r>
                <w:rPr>
                  <w:color w:val="#410a8c"/>
                  <w:u w:val="single"/>
                </w:rPr>
                <w:t xml:space="preserve">Laurence Boulègue</w:t>
              </w:r>
            </w:hyperlink>
            <w:r>
              <w:rPr/>
              <w:t xml:space="preserve">,</w:t>
            </w:r>
            <w:hyperlink r:id="rId97" w:history="1">
              <w:r>
                <w:rPr>
                  <w:color w:val="#410a8c"/>
                  <w:u w:val="single"/>
                </w:rPr>
                <w:t xml:space="preserve">Christiane Veyrard-Cosme</w:t>
              </w:r>
            </w:hyperlink>
            <w:r>
              <w:rPr/>
              <w:t xml:space="preserve">,</w:t>
            </w:r>
            <w:hyperlink r:id="rId98" w:history="1">
              <w:r>
                <w:rPr>
                  <w:color w:val="#410a8c"/>
                  <w:u w:val="single"/>
                </w:rPr>
                <w:t xml:space="preserve">Michel Perrin</w:t>
              </w:r>
            </w:hyperlink>
          </w:p>
          <w:p>
            <w:pPr/>
            <w:r>
              <w:rPr/>
              <w:t xml:space="preserve">Laurence Boulègue, Michel Jean-Louis Perrin, Christiane Veyrard-Cosme (dir.). Classiques Garnier, 2021, 978-2-406-11152-8</w:t>
            </w:r>
          </w:p>
          <w:p>
            <w:pPr/>
            <w:r>
              <w:rPr/>
              <w:t xml:space="preserve">Ouvrages</w:t>
            </w:r>
          </w:p>
          <w:p>
            <w:pPr/>
            <w:hyperlink r:id="rId96" w:history="1">
              <w:r>
                <w:rPr>
                  <w:color w:val="#410a8c"/>
                  <w:u w:val="single"/>
                </w:rPr>
                <w:t xml:space="preserve">hal-03457529v1</w:t>
              </w:r>
            </w:hyperlink>
          </w:p>
        </w:tc>
      </w:tr>
      <w:tr>
        <w:trPr/>
        <w:tc>
          <w:tcPr>
            <w:noWrap/>
          </w:tcPr>
          <w:p>
            <w:pPr>
              <w:spacing w:after="200"/>
            </w:pPr>
            <w:hyperlink r:id="rId99" w:history="1">
              <w:r>
                <w:rPr>
                  <w:color w:val="1e198e"/>
                  <w:b w:val="1"/>
                  <w:bCs w:val="1"/>
                  <w:u w:val="single"/>
                </w:rPr>
                <w:t xml:space="preserve">Agostino Nifo, De solitudine liber (Le Livre de la solitude), Texte édité, traduit, annoté et commenté par Laurence Boulègue, Paris, Les Belles Lettres (collection « Les Classiques de l'humanisme »), 2016.</w:t>
              </w:r>
            </w:hyperlink>
          </w:p>
          <w:p>
            <w:pPr/>
            <w:hyperlink r:id="rId12" w:history="1">
              <w:r>
                <w:rPr>
                  <w:color w:val="#410a8c"/>
                  <w:u w:val="single"/>
                </w:rPr>
                <w:t xml:space="preserve">Laurence Boulègue</w:t>
              </w:r>
            </w:hyperlink>
          </w:p>
          <w:p>
            <w:pPr/>
            <w:r>
              <w:rPr/>
              <w:t xml:space="preserve">Laurence Boulègue. Belles Lettres, 2016, 978-2-251-80132-2</w:t>
            </w:r>
          </w:p>
          <w:p>
            <w:pPr/>
            <w:r>
              <w:rPr/>
              <w:t xml:space="preserve">Ouvrages</w:t>
            </w:r>
          </w:p>
          <w:p>
            <w:pPr/>
            <w:hyperlink r:id="rId99" w:history="1">
              <w:r>
                <w:rPr>
                  <w:color w:val="#410a8c"/>
                  <w:u w:val="single"/>
                </w:rPr>
                <w:t xml:space="preserve">hal-03457365v1</w:t>
              </w:r>
            </w:hyperlink>
          </w:p>
        </w:tc>
      </w:tr>
      <w:tr>
        <w:trPr/>
        <w:tc>
          <w:tcPr>
            <w:noWrap/>
          </w:tcPr>
          <w:p>
            <w:pPr>
              <w:spacing w:after="200"/>
            </w:pPr>
            <w:hyperlink r:id="rId100" w:history="1">
              <w:r>
                <w:rPr>
                  <w:color w:val="1e198e"/>
                  <w:b w:val="1"/>
                  <w:bCs w:val="1"/>
                  <w:u w:val="single"/>
                </w:rPr>
                <w:t xml:space="preserve">La douceur dans la pensée moderne. Esthétique et philosophie d’une notion</w:t>
              </w:r>
            </w:hyperlink>
          </w:p>
          <w:p>
            <w:pPr/>
            <w:hyperlink r:id="rId12" w:history="1">
              <w:r>
                <w:rPr>
                  <w:color w:val="#410a8c"/>
                  <w:u w:val="single"/>
                </w:rPr>
                <w:t xml:space="preserve">Laurence Boulègue</w:t>
              </w:r>
            </w:hyperlink>
          </w:p>
          <w:p>
            <w:pPr/>
            <w:r>
              <w:rPr/>
              <w:t xml:space="preserve">Laurence Boulègue, Margaret Jones-Davies, Florence Malhomme. Classiques Garnier, 2016, 978-2-406-06552-4</w:t>
            </w:r>
          </w:p>
          <w:p>
            <w:pPr/>
            <w:r>
              <w:rPr/>
              <w:t xml:space="preserve">Ouvrages</w:t>
            </w:r>
          </w:p>
          <w:p>
            <w:pPr/>
            <w:hyperlink r:id="rId100" w:history="1">
              <w:r>
                <w:rPr>
                  <w:color w:val="#410a8c"/>
                  <w:u w:val="single"/>
                </w:rPr>
                <w:t xml:space="preserve">hal-03457478v1</w:t>
              </w:r>
            </w:hyperlink>
          </w:p>
        </w:tc>
      </w:tr>
      <w:tr>
        <w:trPr/>
        <w:tc>
          <w:tcPr>
            <w:noWrap/>
          </w:tcPr>
          <w:p>
            <w:pPr>
              <w:spacing w:after="200"/>
            </w:pPr>
            <w:hyperlink r:id="rId101" w:history="1">
              <w:r>
                <w:rPr>
                  <w:color w:val="1e198e"/>
                  <w:b w:val="1"/>
                  <w:bCs w:val="1"/>
                  <w:u w:val="single"/>
                </w:rPr>
                <w:t xml:space="preserve">L’Or et le calame. Liber discipulorum. Hommage à Pierre Laurens</w:t>
              </w:r>
            </w:hyperlink>
          </w:p>
          <w:p>
            <w:pPr/>
            <w:hyperlink r:id="rId102" w:history="1">
              <w:r>
                <w:rPr>
                  <w:color w:val="#410a8c"/>
                  <w:u w:val="single"/>
                </w:rPr>
                <w:t xml:space="preserve">Ginette Vagenheim</w:t>
              </w:r>
            </w:hyperlink>
            <w:r>
              <w:rPr/>
              <w:t xml:space="preserve">,</w:t>
            </w:r>
            <w:hyperlink r:id="rId103" w:history="1">
              <w:r>
                <w:rPr>
                  <w:color w:val="#410a8c"/>
                  <w:u w:val="single"/>
                </w:rPr>
                <w:t xml:space="preserve">Florence Vuilleumier-Laurens</w:t>
              </w:r>
            </w:hyperlink>
            <w:r>
              <w:rPr/>
              <w:t xml:space="preserve">,</w:t>
            </w:r>
            <w:hyperlink r:id="rId104" w:history="1">
              <w:r>
                <w:rPr>
                  <w:color w:val="#410a8c"/>
                  <w:u w:val="single"/>
                </w:rPr>
                <w:t xml:space="preserve">Hélène Casanova-Robin</w:t>
              </w:r>
            </w:hyperlink>
            <w:r>
              <w:rPr/>
              <w:t xml:space="preserve">,</w:t>
            </w:r>
            <w:hyperlink r:id="rId12" w:history="1">
              <w:r>
                <w:rPr>
                  <w:color w:val="#410a8c"/>
                  <w:u w:val="single"/>
                </w:rPr>
                <w:t xml:space="preserve">Laurence Boulègue</w:t>
              </w:r>
            </w:hyperlink>
          </w:p>
          <w:p>
            <w:pPr/>
            <w:r>
              <w:rPr/>
              <w:t xml:space="preserve">PUPS, 2015, Rome et ses renaissances, Hélène Casanova-Robin</w:t>
            </w:r>
          </w:p>
          <w:p>
            <w:pPr/>
            <w:r>
              <w:rPr/>
              <w:t xml:space="preserve">Ouvrages</w:t>
            </w:r>
          </w:p>
          <w:p>
            <w:pPr/>
            <w:hyperlink r:id="rId101" w:history="1">
              <w:r>
                <w:rPr>
                  <w:color w:val="#410a8c"/>
                  <w:u w:val="single"/>
                </w:rPr>
                <w:t xml:space="preserve">hal-01841266v1</w:t>
              </w:r>
            </w:hyperlink>
          </w:p>
        </w:tc>
      </w:tr>
      <w:tr>
        <w:trPr/>
        <w:tc>
          <w:tcPr>
            <w:noWrap/>
          </w:tcPr>
          <w:p>
            <w:pPr>
              <w:spacing w:after="200"/>
            </w:pPr>
            <w:hyperlink r:id="rId105" w:history="1">
              <w:r>
                <w:rPr>
                  <w:color w:val="1e198e"/>
                  <w:b w:val="1"/>
                  <w:bCs w:val="1"/>
                  <w:u w:val="single"/>
                </w:rPr>
                <w:t xml:space="preserve">Commenter et philosopher à la Renaissance</w:t>
              </w:r>
            </w:hyperlink>
          </w:p>
          <w:p>
            <w:pPr/>
            <w:hyperlink r:id="rId12" w:history="1">
              <w:r>
                <w:rPr>
                  <w:color w:val="#410a8c"/>
                  <w:u w:val="single"/>
                </w:rPr>
                <w:t xml:space="preserve">Laurence Boulègue</w:t>
              </w:r>
            </w:hyperlink>
          </w:p>
          <w:p>
            <w:pPr/>
            <w:r>
              <w:rPr/>
              <w:t xml:space="preserve">Laurence Boulègue. </w:t>
            </w:r>
            <w:hyperlink r:id="rId106" w:history="1">
              <w:r>
                <w:rPr>
                  <w:color w:val="#410a8c"/>
                  <w:u w:val="single"/>
                </w:rPr>
                <w:t xml:space="preserve">Presses universitaires du Septentrion</w:t>
              </w:r>
            </w:hyperlink>
            <w:r>
              <w:rPr/>
              <w:t xml:space="preserve">, 2014, 978-2-7574-0685-4</w:t>
            </w:r>
          </w:p>
          <w:p>
            <w:pPr/>
            <w:r>
              <w:rPr/>
              <w:t xml:space="preserve">Ouvrages</w:t>
            </w:r>
          </w:p>
          <w:p>
            <w:pPr/>
            <w:hyperlink r:id="rId105" w:history="1">
              <w:r>
                <w:rPr>
                  <w:color w:val="#410a8c"/>
                  <w:u w:val="single"/>
                </w:rPr>
                <w:t xml:space="preserve">hal-03457440v1</w:t>
              </w:r>
            </w:hyperlink>
          </w:p>
        </w:tc>
      </w:tr>
      <w:tr>
        <w:trPr/>
        <w:tc>
          <w:tcPr>
            <w:noWrap/>
          </w:tcPr>
          <w:p>
            <w:pPr>
              <w:spacing w:after="200"/>
            </w:pPr>
            <w:hyperlink r:id="rId107" w:history="1">
              <w:r>
                <w:rPr>
                  <w:color w:val="1e198e"/>
                  <w:b w:val="1"/>
                  <w:bCs w:val="1"/>
                  <w:u w:val="single"/>
                </w:rPr>
                <w:t xml:space="preserve">Silence et sagesse. De la musique à la métaphysique : les anciens Grecs et leur héritage</w:t>
              </w:r>
            </w:hyperlink>
          </w:p>
          <w:p>
            <w:pPr/>
            <w:hyperlink r:id="rId12" w:history="1">
              <w:r>
                <w:rPr>
                  <w:color w:val="#410a8c"/>
                  <w:u w:val="single"/>
                </w:rPr>
                <w:t xml:space="preserve">Laurence Boulègue</w:t>
              </w:r>
            </w:hyperlink>
            <w:r>
              <w:rPr/>
              <w:t xml:space="preserve">,</w:t>
            </w:r>
            <w:hyperlink r:id="rId108" w:history="1">
              <w:r>
                <w:rPr>
                  <w:color w:val="#410a8c"/>
                  <w:u w:val="single"/>
                </w:rPr>
                <w:t xml:space="preserve">Pierre Caye</w:t>
              </w:r>
            </w:hyperlink>
            <w:r>
              <w:rPr/>
              <w:t xml:space="preserve">,</w:t>
            </w:r>
            <w:hyperlink r:id="rId109" w:history="1">
              <w:r>
                <w:rPr>
                  <w:color w:val="#410a8c"/>
                  <w:u w:val="single"/>
                </w:rPr>
                <w:t xml:space="preserve">Florence Malhomme</w:t>
              </w:r>
            </w:hyperlink>
            <w:r>
              <w:rPr/>
              <w:t xml:space="preserve">,</w:t>
            </w:r>
            <w:hyperlink r:id="rId110" w:history="1">
              <w:r>
                <w:rPr>
                  <w:color w:val="#410a8c"/>
                  <w:u w:val="single"/>
                </w:rPr>
                <w:t xml:space="preserve">Sylvie Perceau</w:t>
              </w:r>
            </w:hyperlink>
          </w:p>
          <w:p>
            <w:pPr/>
            <w:r>
              <w:rPr/>
              <w:t xml:space="preserve">L. Boulègue; P. Caye; F. Malhomme; S. Perceau. Classiques Garnier, 2014</w:t>
            </w:r>
          </w:p>
          <w:p>
            <w:pPr/>
            <w:r>
              <w:rPr/>
              <w:t xml:space="preserve">Ouvrages</w:t>
            </w:r>
          </w:p>
          <w:p>
            <w:pPr/>
            <w:hyperlink r:id="rId107" w:history="1">
              <w:r>
                <w:rPr>
                  <w:color w:val="#410a8c"/>
                  <w:u w:val="single"/>
                </w:rPr>
                <w:t xml:space="preserve">hal-04315407v1</w:t>
              </w:r>
            </w:hyperlink>
          </w:p>
        </w:tc>
      </w:tr>
      <w:tr>
        <w:trPr/>
        <w:tc>
          <w:tcPr>
            <w:noWrap/>
          </w:tcPr>
          <w:p>
            <w:pPr>
              <w:spacing w:after="200"/>
            </w:pPr>
            <w:hyperlink r:id="rId111" w:history="1">
              <w:r>
                <w:rPr>
                  <w:color w:val="1e198e"/>
                  <w:b w:val="1"/>
                  <w:bCs w:val="1"/>
                  <w:u w:val="single"/>
                </w:rPr>
                <w:t xml:space="preserve">[dir.], Le tyran et sa postérité : réflexions sur les figures du pouvoir absolu de l’Antiquité à la Renaissance, Paris, Classiques Garnier, 2013.</w:t>
              </w:r>
            </w:hyperlink>
          </w:p>
          <w:p>
            <w:pPr/>
            <w:hyperlink r:id="rId12" w:history="1">
              <w:r>
                <w:rPr>
                  <w:color w:val="#410a8c"/>
                  <w:u w:val="single"/>
                </w:rPr>
                <w:t xml:space="preserve">Laurence Boulègue</w:t>
              </w:r>
            </w:hyperlink>
            <w:r>
              <w:rPr/>
              <w:t xml:space="preserve">,</w:t>
            </w:r>
            <w:hyperlink r:id="rId112" w:history="1">
              <w:r>
                <w:rPr>
                  <w:color w:val="#410a8c"/>
                  <w:u w:val="single"/>
                </w:rPr>
                <w:t xml:space="preserve">Casanova-Robin Hélène</w:t>
              </w:r>
            </w:hyperlink>
            <w:r>
              <w:rPr/>
              <w:t xml:space="preserve">,</w:t>
            </w:r>
            <w:hyperlink r:id="rId113" w:history="1">
              <w:r>
                <w:rPr>
                  <w:color w:val="#410a8c"/>
                  <w:u w:val="single"/>
                </w:rPr>
                <w:t xml:space="preserve">Lévy Carlos</w:t>
              </w:r>
            </w:hyperlink>
          </w:p>
          <w:p>
            <w:pPr/>
            <w:r>
              <w:rPr/>
              <w:t xml:space="preserve">Laurence Boulègue, Hélène Casanova-Robin, Carlos Lévy. 2013, 978-2-8124-0793-2</w:t>
            </w:r>
          </w:p>
          <w:p>
            <w:pPr/>
            <w:r>
              <w:rPr/>
              <w:t xml:space="preserve">Ouvrages</w:t>
            </w:r>
          </w:p>
          <w:p>
            <w:pPr/>
            <w:hyperlink r:id="rId111" w:history="1">
              <w:r>
                <w:rPr>
                  <w:color w:val="#410a8c"/>
                  <w:u w:val="single"/>
                </w:rPr>
                <w:t xml:space="preserve">hal-03457405v1</w:t>
              </w:r>
            </w:hyperlink>
          </w:p>
        </w:tc>
      </w:tr>
      <w:tr>
        <w:trPr/>
        <w:tc>
          <w:tcPr>
            <w:noWrap/>
          </w:tcPr>
          <w:p>
            <w:pPr>
              <w:spacing w:after="200"/>
            </w:pPr>
            <w:hyperlink r:id="rId114" w:history="1">
              <w:r>
                <w:rPr>
                  <w:color w:val="1e198e"/>
                  <w:b w:val="1"/>
                  <w:bCs w:val="1"/>
                  <w:u w:val="single"/>
                </w:rPr>
                <w:t xml:space="preserve">Agostino Nifo, De pulchro et amore. II. De amore liber (Du beau et de l’amour. II. Le livre de l’amour), étude introductive (« Une nouvelle philosophie de l’amour : de l’eros platonicien au triomphe de Cupidon », p. VII-LXIX), parcours de lecture, édition, traduction et notes</w:t>
              </w:r>
            </w:hyperlink>
          </w:p>
          <w:p>
            <w:pPr/>
            <w:hyperlink r:id="rId12" w:history="1">
              <w:r>
                <w:rPr>
                  <w:color w:val="#410a8c"/>
                  <w:u w:val="single"/>
                </w:rPr>
                <w:t xml:space="preserve">Laurence Boulègue</w:t>
              </w:r>
            </w:hyperlink>
          </w:p>
          <w:p>
            <w:pPr/>
            <w:r>
              <w:rPr/>
              <w:t xml:space="preserve">L. Boulègue. Les Belles Lettres, 2011, Les Classiques de l'Humanisme</w:t>
            </w:r>
          </w:p>
          <w:p>
            <w:pPr/>
            <w:r>
              <w:rPr/>
              <w:t xml:space="preserve">Ouvrages</w:t>
            </w:r>
          </w:p>
          <w:p>
            <w:pPr/>
            <w:hyperlink r:id="rId114" w:history="1">
              <w:r>
                <w:rPr>
                  <w:color w:val="#410a8c"/>
                  <w:u w:val="single"/>
                </w:rPr>
                <w:t xml:space="preserve">hal-04317485v1</w:t>
              </w:r>
            </w:hyperlink>
          </w:p>
        </w:tc>
      </w:tr>
      <w:tr>
        <w:trPr/>
        <w:tc>
          <w:tcPr>
            <w:noWrap/>
          </w:tcPr>
          <w:p>
            <w:pPr>
              <w:spacing w:after="200"/>
            </w:pPr>
            <w:hyperlink r:id="rId115" w:history="1">
              <w:r>
                <w:rPr>
                  <w:color w:val="1e198e"/>
                  <w:b w:val="1"/>
                  <w:bCs w:val="1"/>
                  <w:u w:val="single"/>
                </w:rPr>
                <w:t xml:space="preserve">Agostino Nifo. De pulchro et amore, II. De Amore liber. Du Beau et de l'Amour, II. Le livre de l'Amour. Edition critique, traduction, introduction et notes.</w:t>
              </w:r>
            </w:hyperlink>
          </w:p>
          <w:p>
            <w:pPr/>
            <w:hyperlink r:id="rId12" w:history="1">
              <w:r>
                <w:rPr>
                  <w:color w:val="#410a8c"/>
                  <w:u w:val="single"/>
                </w:rPr>
                <w:t xml:space="preserve">Laurence Boulègue</w:t>
              </w:r>
            </w:hyperlink>
          </w:p>
          <w:p>
            <w:pPr/>
            <w:r>
              <w:rPr/>
              <w:t xml:space="preserve">Paris, Les Belles Lettres, 226 p., 2011, Les Classiques de l'Humanisme</w:t>
            </w:r>
          </w:p>
          <w:p>
            <w:pPr/>
            <w:r>
              <w:rPr/>
              <w:t xml:space="preserve">Ouvrages</w:t>
            </w:r>
          </w:p>
          <w:p>
            <w:pPr/>
            <w:hyperlink r:id="rId115" w:history="1">
              <w:r>
                <w:rPr>
                  <w:color w:val="#410a8c"/>
                  <w:u w:val="single"/>
                </w:rPr>
                <w:t xml:space="preserve">halshs-00652352v1</w:t>
              </w:r>
            </w:hyperlink>
          </w:p>
        </w:tc>
      </w:tr>
      <w:tr>
        <w:trPr/>
        <w:tc>
          <w:tcPr>
            <w:noWrap/>
          </w:tcPr>
          <w:p>
            <w:pPr>
              <w:spacing w:after="200"/>
            </w:pPr>
            <w:hyperlink r:id="rId116" w:history="1">
              <w:r>
                <w:rPr>
                  <w:color w:val="1e198e"/>
                  <w:b w:val="1"/>
                  <w:bCs w:val="1"/>
                  <w:u w:val="single"/>
                </w:rPr>
                <w:t xml:space="preserve">Hédonismes.</w:t>
              </w:r>
            </w:hyperlink>
          </w:p>
          <w:p>
            <w:pPr/>
            <w:hyperlink r:id="rId12" w:history="1">
              <w:r>
                <w:rPr>
                  <w:color w:val="#410a8c"/>
                  <w:u w:val="single"/>
                </w:rPr>
                <w:t xml:space="preserve">Laurence Boulègue</w:t>
              </w:r>
            </w:hyperlink>
            <w:r>
              <w:rPr/>
              <w:t xml:space="preserve">,</w:t>
            </w:r>
            <w:hyperlink r:id="rId117" w:history="1">
              <w:r>
                <w:rPr>
                  <w:color w:val="#410a8c"/>
                  <w:u w:val="single"/>
                </w:rPr>
                <w:t xml:space="preserve">Carlos Lévy</w:t>
              </w:r>
            </w:hyperlink>
          </w:p>
          <w:p>
            <w:pPr/>
            <w:r>
              <w:rPr/>
              <w:t xml:space="preserve">Presses Universitaires du Septentrion, 290 p., 2007</w:t>
            </w:r>
          </w:p>
          <w:p>
            <w:pPr/>
            <w:r>
              <w:rPr/>
              <w:t xml:space="preserve">Ouvrages</w:t>
            </w:r>
          </w:p>
          <w:p>
            <w:pPr/>
            <w:hyperlink r:id="rId116" w:history="1">
              <w:r>
                <w:rPr>
                  <w:color w:val="#410a8c"/>
                  <w:u w:val="single"/>
                </w:rPr>
                <w:t xml:space="preserve">halshs-00162107v1</w:t>
              </w:r>
            </w:hyperlink>
          </w:p>
        </w:tc>
      </w:tr>
      <w:tr>
        <w:trPr/>
        <w:tc>
          <w:tcPr>
            <w:noWrap/>
          </w:tcPr>
          <w:p>
            <w:pPr>
              <w:spacing w:after="200"/>
            </w:pPr>
            <w:hyperlink r:id="rId118" w:history="1">
              <w:r>
                <w:rPr>
                  <w:color w:val="1e198e"/>
                  <w:b w:val="1"/>
                  <w:bCs w:val="1"/>
                  <w:u w:val="single"/>
                </w:rPr>
                <w:t xml:space="preserve">Hédonismes. Penser et dire le plaisir dans l’Antiquité et à la Renaissance</w:t>
              </w:r>
            </w:hyperlink>
          </w:p>
          <w:p>
            <w:pPr/>
            <w:hyperlink r:id="rId12" w:history="1">
              <w:r>
                <w:rPr>
                  <w:color w:val="#410a8c"/>
                  <w:u w:val="single"/>
                </w:rPr>
                <w:t xml:space="preserve">Laurence Boulègue</w:t>
              </w:r>
            </w:hyperlink>
            <w:r>
              <w:rPr/>
              <w:t xml:space="preserve">,</w:t>
            </w:r>
            <w:hyperlink r:id="rId117" w:history="1">
              <w:r>
                <w:rPr>
                  <w:color w:val="#410a8c"/>
                  <w:u w:val="single"/>
                </w:rPr>
                <w:t xml:space="preserve">Carlos Lévy</w:t>
              </w:r>
            </w:hyperlink>
          </w:p>
          <w:p>
            <w:pPr/>
            <w:r>
              <w:rPr/>
              <w:t xml:space="preserve">L. Boulègue; C. Lévy. Presses universitaires du Septentrion, 2007</w:t>
            </w:r>
          </w:p>
          <w:p>
            <w:pPr/>
            <w:r>
              <w:rPr/>
              <w:t xml:space="preserve">Ouvrages</w:t>
            </w:r>
          </w:p>
          <w:p>
            <w:pPr/>
            <w:hyperlink r:id="rId118" w:history="1">
              <w:r>
                <w:rPr>
                  <w:color w:val="#410a8c"/>
                  <w:u w:val="single"/>
                </w:rPr>
                <w:t xml:space="preserve">hal-04317500v1</w:t>
              </w:r>
            </w:hyperlink>
          </w:p>
        </w:tc>
      </w:tr>
      <w:tr>
        <w:trPr/>
        <w:tc>
          <w:tcPr>
            <w:noWrap/>
          </w:tcPr>
          <w:p>
            <w:pPr>
              <w:spacing w:after="200"/>
            </w:pPr>
            <w:hyperlink r:id="rId119" w:history="1">
              <w:r>
                <w:rPr>
                  <w:color w:val="1e198e"/>
                  <w:b w:val="1"/>
                  <w:bCs w:val="1"/>
                  <w:u w:val="single"/>
                </w:rPr>
                <w:t xml:space="preserve">Agostino Nifo, De pulchro et amore. I. De pulchro liber (Du beau et de l’amour. I. Le livre du beau), étude introductive (« Aristotélisme et humanisme au croisement des XVe et XVIe siècles », p. VII-CXXXIV), parcours de lecture, édition, traduction et notes</w:t>
              </w:r>
            </w:hyperlink>
          </w:p>
          <w:p>
            <w:pPr/>
            <w:hyperlink r:id="rId12" w:history="1">
              <w:r>
                <w:rPr>
                  <w:color w:val="#410a8c"/>
                  <w:u w:val="single"/>
                </w:rPr>
                <w:t xml:space="preserve">Laurence Boulègue</w:t>
              </w:r>
            </w:hyperlink>
          </w:p>
          <w:p>
            <w:pPr/>
            <w:r>
              <w:rPr/>
              <w:t xml:space="preserve">L. Boulègue. Les Belles Lettres, 2003, Les Classiques de l'Humanisme</w:t>
            </w:r>
          </w:p>
          <w:p>
            <w:pPr/>
            <w:r>
              <w:rPr/>
              <w:t xml:space="preserve">Ouvrages</w:t>
            </w:r>
          </w:p>
          <w:p>
            <w:pPr/>
            <w:hyperlink r:id="rId119" w:history="1">
              <w:r>
                <w:rPr>
                  <w:color w:val="#410a8c"/>
                  <w:u w:val="single"/>
                </w:rPr>
                <w:t xml:space="preserve">hal-04317474v1</w:t>
              </w:r>
            </w:hyperlink>
          </w:p>
        </w:tc>
      </w:tr>
      <w:tr>
        <w:trPr/>
        <w:tc>
          <w:tcPr>
            <w:noWrap/>
          </w:tcPr>
          <w:p>
            <w:pPr>
              <w:spacing w:after="200"/>
            </w:pPr>
            <w:hyperlink r:id="rId120" w:history="1">
              <w:r>
                <w:rPr>
                  <w:color w:val="1e198e"/>
                  <w:b w:val="1"/>
                  <w:bCs w:val="1"/>
                  <w:u w:val="single"/>
                </w:rPr>
                <w:t xml:space="preserve">Agostino Nifo. De pulchro et amore, I. De pulcho liber. Du Beau et de l'Amour, I. Le livre du Beau. Edition critique, traduction, introduction et notes</w:t>
              </w:r>
            </w:hyperlink>
          </w:p>
          <w:p>
            <w:pPr/>
            <w:hyperlink r:id="rId12" w:history="1">
              <w:r>
                <w:rPr>
                  <w:color w:val="#410a8c"/>
                  <w:u w:val="single"/>
                </w:rPr>
                <w:t xml:space="preserve">Laurence Boulègue</w:t>
              </w:r>
            </w:hyperlink>
          </w:p>
          <w:p>
            <w:pPr/>
            <w:r>
              <w:rPr/>
              <w:t xml:space="preserve">Paris, Les Belles Lettres, 198 p., 2003</w:t>
            </w:r>
          </w:p>
          <w:p>
            <w:pPr/>
            <w:r>
              <w:rPr/>
              <w:t xml:space="preserve">Ouvrages</w:t>
            </w:r>
          </w:p>
          <w:p>
            <w:pPr/>
            <w:hyperlink r:id="rId120" w:history="1">
              <w:r>
                <w:rPr>
                  <w:color w:val="#410a8c"/>
                  <w:u w:val="single"/>
                </w:rPr>
                <w:t xml:space="preserve">halshs-00195817v1</w:t>
              </w:r>
            </w:hyperlink>
          </w:p>
        </w:tc>
      </w:tr>
    </w:tbl>
    <w:p>
      <w:pPr>
        <w:spacing w:before="200"/>
      </w:pPr>
    </w:p>
    <w:p>
      <w:pPr>
        <w:pStyle w:val="Heading2"/>
      </w:pPr>
      <w:r>
        <w:rPr>
          <w:color w:val="1e198e"/>
          <w:b w:val="1"/>
          <w:bCs w:val="1"/>
        </w:rPr>
        <w:t xml:space="preserve">Chapitre d'ouvrage (50)</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 Refonte des savoirs et reconstruction du sens dans les introductions de Cristoforo Landino à l’œuvre de Virgile »</w:t>
              </w:r>
            </w:hyperlink>
          </w:p>
          <w:p>
            <w:pPr/>
            <w:hyperlink r:id="rId12" w:history="1">
              <w:r>
                <w:rPr>
                  <w:color w:val="#410a8c"/>
                  <w:u w:val="single"/>
                </w:rPr>
                <w:t xml:space="preserve">Laurence Boulègue</w:t>
              </w:r>
            </w:hyperlink>
          </w:p>
          <w:p>
            <w:pPr/>
            <w:r>
              <w:rPr/>
              <w:t xml:space="preserve">T. Miguet; A. Raffarin. </w:t>
            </w:r>
            <w:r>
              <w:rPr>
                <w:i w:val="1"/>
                <w:iCs w:val="1"/>
              </w:rPr>
              <w:t xml:space="preserve">Aux marges de l’encyclopédie. Circulations des savoirs de l’Antiquité à l’Age humaniste Paris</w:t>
            </w:r>
            <w:r>
              <w:rPr/>
              <w:t xml:space="preserve">, p. 209-220, 2025</w:t>
            </w:r>
          </w:p>
          <w:p>
            <w:pPr/>
            <w:r>
              <w:rPr/>
              <w:t xml:space="preserve">Chapitre d'ouvrage</w:t>
            </w:r>
          </w:p>
          <w:p>
            <w:pPr/>
            <w:hyperlink r:id="rId121" w:history="1">
              <w:r>
                <w:rPr>
                  <w:color w:val="#410a8c"/>
                  <w:u w:val="single"/>
                </w:rPr>
                <w:t xml:space="preserve">hal-05321673v1</w:t>
              </w:r>
            </w:hyperlink>
          </w:p>
        </w:tc>
      </w:tr>
      <w:tr>
        <w:trPr/>
        <w:tc>
          <w:tcPr>
            <w:noWrap/>
          </w:tcPr>
          <w:p>
            <w:pPr>
              <w:spacing w:after="200"/>
            </w:pPr>
            <w:hyperlink r:id="rId122" w:history="1">
              <w:r>
                <w:rPr>
                  <w:color w:val="1e198e"/>
                  <w:b w:val="1"/>
                  <w:bCs w:val="1"/>
                  <w:u w:val="single"/>
                </w:rPr>
                <w:t xml:space="preserve">La traduction du Commentarium in Platonis Conuiuium de Marsile Ficin par Simon Sylvius (1546) : la première translatio indirecte du Banquet grec en langue française</w:t>
              </w:r>
            </w:hyperlink>
          </w:p>
          <w:p>
            <w:pPr/>
            <w:hyperlink r:id="rId12" w:history="1">
              <w:r>
                <w:rPr>
                  <w:color w:val="#410a8c"/>
                  <w:u w:val="single"/>
                </w:rPr>
                <w:t xml:space="preserve">Laurence Boulègue</w:t>
              </w:r>
            </w:hyperlink>
          </w:p>
          <w:p>
            <w:pPr/>
            <w:r>
              <w:rPr/>
              <w:t xml:space="preserve">Catherine Gaullier-Bougassas. </w:t>
            </w:r>
            <w:r>
              <w:rPr>
                <w:i w:val="1"/>
                <w:iCs w:val="1"/>
              </w:rPr>
              <w:t xml:space="preserve">Nouvelles traductions et réceptions indirectes de la Grèce ancienne. Tome 2 : Traductions de textes grecs et translatio studii</w:t>
            </w:r>
            <w:r>
              <w:rPr/>
              <w:t xml:space="preserve">, 10, Brepols, p. 231-242, 2025, Recherches sur les réceptions de l'Antiquité, 978-2-503-60687-3</w:t>
            </w:r>
          </w:p>
          <w:p>
            <w:pPr/>
            <w:r>
              <w:rPr/>
              <w:t xml:space="preserve">Chapitre d'ouvrage</w:t>
            </w:r>
          </w:p>
          <w:p>
            <w:pPr/>
            <w:hyperlink r:id="rId122" w:history="1">
              <w:r>
                <w:rPr>
                  <w:color w:val="#410a8c"/>
                  <w:u w:val="single"/>
                </w:rPr>
                <w:t xml:space="preserve">hal-05374595v1</w:t>
              </w:r>
            </w:hyperlink>
          </w:p>
        </w:tc>
      </w:tr>
      <w:tr>
        <w:trPr/>
        <w:tc>
          <w:tcPr>
            <w:noWrap/>
          </w:tcPr>
          <w:p>
            <w:pPr>
              <w:spacing w:after="200"/>
            </w:pPr>
            <w:hyperlink r:id="rId123" w:history="1">
              <w:r>
                <w:rPr>
                  <w:color w:val="1e198e"/>
                  <w:b w:val="1"/>
                  <w:bCs w:val="1"/>
                  <w:u w:val="single"/>
                </w:rPr>
                <w:t xml:space="preserve">« La traduction du Commentarium in Platonis Conuiuium de Marsile Ficin par Symon Sylvius (1546). La première translatio indirecte du Banquet grec en langue française »</w:t>
              </w:r>
            </w:hyperlink>
          </w:p>
          <w:p>
            <w:pPr/>
            <w:hyperlink r:id="rId12" w:history="1">
              <w:r>
                <w:rPr>
                  <w:color w:val="#410a8c"/>
                  <w:u w:val="single"/>
                </w:rPr>
                <w:t xml:space="preserve">Laurence Boulègue</w:t>
              </w:r>
            </w:hyperlink>
          </w:p>
          <w:p>
            <w:pPr/>
            <w:r>
              <w:rPr/>
              <w:t xml:space="preserve">C. Gaullier-Boussagas. </w:t>
            </w:r>
            <w:r>
              <w:rPr>
                <w:i w:val="1"/>
                <w:iCs w:val="1"/>
              </w:rPr>
              <w:t xml:space="preserve">Nouvelles traductions et réceptions indirectes de la Grèce ancienne. Traductions de traductions de textes grecs et translatio studii</w:t>
            </w:r>
            <w:r>
              <w:rPr/>
              <w:t xml:space="preserve">, Brepols, p. 231-242, 2025, 978-2-503-60687-3</w:t>
            </w:r>
          </w:p>
          <w:p>
            <w:pPr/>
            <w:r>
              <w:rPr/>
              <w:t xml:space="preserve">Chapitre d'ouvrage</w:t>
            </w:r>
          </w:p>
          <w:p>
            <w:pPr/>
            <w:hyperlink r:id="rId123" w:history="1">
              <w:r>
                <w:rPr>
                  <w:color w:val="#410a8c"/>
                  <w:u w:val="single"/>
                </w:rPr>
                <w:t xml:space="preserve">hal-05321670v1</w:t>
              </w:r>
            </w:hyperlink>
          </w:p>
        </w:tc>
      </w:tr>
      <w:tr>
        <w:trPr/>
        <w:tc>
          <w:tcPr>
            <w:noWrap/>
          </w:tcPr>
          <w:p>
            <w:pPr>
              <w:spacing w:after="200"/>
            </w:pPr>
            <w:hyperlink r:id="rId124" w:history="1">
              <w:r>
                <w:rPr>
                  <w:color w:val="1e198e"/>
                  <w:b w:val="1"/>
                  <w:bCs w:val="1"/>
                  <w:u w:val="single"/>
                </w:rPr>
                <w:t xml:space="preserve">L'évolution et les paradoxes du dialogue philosophique au Quattrocento et au Cinquecento</w:t>
              </w:r>
            </w:hyperlink>
          </w:p>
          <w:p>
            <w:pPr/>
            <w:hyperlink r:id="rId12" w:history="1">
              <w:r>
                <w:rPr>
                  <w:color w:val="#410a8c"/>
                  <w:u w:val="single"/>
                </w:rPr>
                <w:t xml:space="preserve">Laurence Boulègue</w:t>
              </w:r>
            </w:hyperlink>
          </w:p>
          <w:p>
            <w:pPr/>
            <w:r>
              <w:rPr/>
              <w:t xml:space="preserve">A. Bonandini, L. Boulègue, G. Ierano. </w:t>
            </w:r>
            <w:r>
              <w:rPr>
                <w:i w:val="1"/>
                <w:iCs w:val="1"/>
              </w:rPr>
              <w:t xml:space="preserve">Le Dialogue de l'Antiquité à l'Âge humaniste. Péripéties d'un genre dramatique et philosophique</w:t>
            </w:r>
            <w:r>
              <w:rPr/>
              <w:t xml:space="preserve">, Classiques Garnier, pp.309-325, 2023</w:t>
            </w:r>
          </w:p>
          <w:p>
            <w:pPr/>
            <w:r>
              <w:rPr/>
              <w:t xml:space="preserve">Chapitre d'ouvrage</w:t>
            </w:r>
          </w:p>
          <w:p>
            <w:pPr/>
            <w:hyperlink r:id="rId124" w:history="1">
              <w:r>
                <w:rPr>
                  <w:color w:val="#410a8c"/>
                  <w:u w:val="single"/>
                </w:rPr>
                <w:t xml:space="preserve">hal-04278809v1</w:t>
              </w:r>
            </w:hyperlink>
          </w:p>
        </w:tc>
      </w:tr>
      <w:tr>
        <w:trPr/>
        <w:tc>
          <w:tcPr>
            <w:noWrap/>
          </w:tcPr>
          <w:p>
            <w:pPr>
              <w:spacing w:after="200"/>
            </w:pPr>
            <w:hyperlink r:id="rId125" w:history="1">
              <w:r>
                <w:rPr>
                  <w:color w:val="1e198e"/>
                  <w:b w:val="1"/>
                  <w:bCs w:val="1"/>
                  <w:u w:val="single"/>
                </w:rPr>
                <w:t xml:space="preserve">The scolastic Foundations of the Definition of Poetics in Francesco Robortello's Explicationes in primum librum Aristotelis de arte poetica</w:t>
              </w:r>
            </w:hyperlink>
          </w:p>
          <w:p>
            <w:pPr/>
            <w:hyperlink r:id="rId12" w:history="1">
              <w:r>
                <w:rPr>
                  <w:color w:val="#410a8c"/>
                  <w:u w:val="single"/>
                </w:rPr>
                <w:t xml:space="preserve">Laurence Boulègue</w:t>
              </w:r>
            </w:hyperlink>
          </w:p>
          <w:p>
            <w:pPr/>
            <w:r>
              <w:rPr/>
              <w:t xml:space="preserve">R. Dekoninck; A. Guiderdoni; H. Leblanc; A. Smeesters. </w:t>
            </w:r>
            <w:r>
              <w:rPr>
                <w:i w:val="1"/>
                <w:iCs w:val="1"/>
              </w:rPr>
              <w:t xml:space="preserve">Vt in schola dicitur : The presence of Scholasticism in Early Modern Theories of Literature and Art</w:t>
            </w:r>
            <w:r>
              <w:rPr/>
              <w:t xml:space="preserve">, Brepols, In press</w:t>
            </w:r>
          </w:p>
          <w:p>
            <w:pPr/>
            <w:r>
              <w:rPr/>
              <w:t xml:space="preserve">Chapitre d'ouvrage</w:t>
            </w:r>
          </w:p>
          <w:p>
            <w:pPr/>
            <w:hyperlink r:id="rId125" w:history="1">
              <w:r>
                <w:rPr>
                  <w:color w:val="#410a8c"/>
                  <w:u w:val="single"/>
                </w:rPr>
                <w:t xml:space="preserve">hal-04278885v1</w:t>
              </w:r>
            </w:hyperlink>
          </w:p>
        </w:tc>
      </w:tr>
      <w:tr>
        <w:trPr/>
        <w:tc>
          <w:tcPr>
            <w:noWrap/>
          </w:tcPr>
          <w:p>
            <w:pPr>
              <w:spacing w:after="200"/>
            </w:pPr>
            <w:hyperlink r:id="rId126"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93" w:history="1">
              <w:r>
                <w:rPr>
                  <w:color w:val="#410a8c"/>
                  <w:u w:val="single"/>
                </w:rPr>
                <w:t xml:space="preserve">Alice Bonandini</w:t>
              </w:r>
            </w:hyperlink>
            <w:r>
              <w:rPr/>
              <w:t xml:space="preserve">,</w:t>
            </w:r>
            <w:hyperlink r:id="rId94" w:history="1">
              <w:r>
                <w:rPr>
                  <w:color w:val="#410a8c"/>
                  <w:u w:val="single"/>
                </w:rPr>
                <w:t xml:space="preserve">Giorgio Ierano</w:t>
              </w:r>
            </w:hyperlink>
          </w:p>
          <w:p>
            <w:pPr/>
            <w:r>
              <w:rPr/>
              <w:t xml:space="preserve">A. Bonandini; L. Boulègue; G. Ierano. </w:t>
            </w:r>
            <w:r>
              <w:rPr>
                <w:i w:val="1"/>
                <w:iCs w:val="1"/>
              </w:rPr>
              <w:t xml:space="preserve">Le dialogue de l'Antiquité à l'Âge humaniste. Péripéties d'un genre dramatique et philosophique</w:t>
            </w:r>
            <w:r>
              <w:rPr/>
              <w:t xml:space="preserve">, pp.7-15, 2023</w:t>
            </w:r>
          </w:p>
          <w:p>
            <w:pPr/>
            <w:r>
              <w:rPr/>
              <w:t xml:space="preserve">Chapitre d'ouvrage</w:t>
            </w:r>
          </w:p>
          <w:p>
            <w:pPr/>
            <w:hyperlink r:id="rId126" w:history="1">
              <w:r>
                <w:rPr>
                  <w:color w:val="#410a8c"/>
                  <w:u w:val="single"/>
                </w:rPr>
                <w:t xml:space="preserve">hal-04312195v1</w:t>
              </w:r>
            </w:hyperlink>
          </w:p>
        </w:tc>
      </w:tr>
      <w:tr>
        <w:trPr/>
        <w:tc>
          <w:tcPr>
            <w:noWrap/>
          </w:tcPr>
          <w:p>
            <w:pPr>
              <w:spacing w:after="200"/>
            </w:pPr>
            <w:hyperlink r:id="rId127" w:history="1">
              <w:r>
                <w:rPr>
                  <w:color w:val="1e198e"/>
                  <w:b w:val="1"/>
                  <w:bCs w:val="1"/>
                  <w:u w:val="single"/>
                </w:rPr>
                <w:t xml:space="preserve">Beautés humaines. Variations autour de la kalokagathie platonicienne au tournant des XVe et XVIe siècles</w:t>
              </w:r>
            </w:hyperlink>
          </w:p>
          <w:p>
            <w:pPr/>
            <w:hyperlink r:id="rId12" w:history="1">
              <w:r>
                <w:rPr>
                  <w:color w:val="#410a8c"/>
                  <w:u w:val="single"/>
                </w:rPr>
                <w:t xml:space="preserve">Laurence Boulègue</w:t>
              </w:r>
            </w:hyperlink>
          </w:p>
          <w:p>
            <w:pPr/>
            <w:r>
              <w:rPr/>
              <w:t xml:space="preserve">Brepols. </w:t>
            </w:r>
            <w:r>
              <w:rPr>
                <w:i w:val="1"/>
                <w:iCs w:val="1"/>
              </w:rPr>
              <w:t xml:space="preserve">La beauté de l’homme</w:t>
            </w:r>
            <w:r>
              <w:rPr/>
              <w:t xml:space="preserve">, pp.225-236, 2022</w:t>
            </w:r>
          </w:p>
          <w:p>
            <w:pPr/>
            <w:r>
              <w:rPr/>
              <w:t xml:space="preserve">Chapitre d'ouvrage</w:t>
            </w:r>
          </w:p>
          <w:p>
            <w:pPr/>
            <w:hyperlink r:id="rId127" w:history="1">
              <w:r>
                <w:rPr>
                  <w:color w:val="#410a8c"/>
                  <w:u w:val="single"/>
                </w:rPr>
                <w:t xml:space="preserve">hal-04146917v1</w:t>
              </w:r>
            </w:hyperlink>
          </w:p>
        </w:tc>
      </w:tr>
      <w:tr>
        <w:trPr/>
        <w:tc>
          <w:tcPr>
            <w:noWrap/>
          </w:tcPr>
          <w:p>
            <w:pPr>
              <w:spacing w:after="200"/>
            </w:pPr>
            <w:hyperlink r:id="rId128" w:history="1">
              <w:r>
                <w:rPr>
                  <w:color w:val="1e198e"/>
                  <w:b w:val="1"/>
                  <w:bCs w:val="1"/>
                  <w:u w:val="single"/>
                </w:rPr>
                <w:t xml:space="preserve">Physique et métaphysique dans la diuisio philosophiae du De solitudine (1531) d’Agostino Nifo</w:t>
              </w:r>
            </w:hyperlink>
          </w:p>
          <w:p>
            <w:pPr/>
            <w:hyperlink r:id="rId12" w:history="1">
              <w:r>
                <w:rPr>
                  <w:color w:val="#410a8c"/>
                  <w:u w:val="single"/>
                </w:rPr>
                <w:t xml:space="preserve">Laurence Boulègue</w:t>
              </w:r>
            </w:hyperlink>
          </w:p>
          <w:p>
            <w:pPr/>
            <w:r>
              <w:rPr>
                <w:i w:val="1"/>
                <w:iCs w:val="1"/>
              </w:rPr>
              <w:t xml:space="preserve">Dignité des Artes : promotion et évolution des arts libéraux de l’Antiquité à la Renaissance</w:t>
            </w:r>
            <w:r>
              <w:rPr/>
              <w:t xml:space="preserve">, Honoré Champion, pp.327-339, 2022, 978-2-7453-5750-2</w:t>
            </w:r>
          </w:p>
          <w:p>
            <w:pPr/>
            <w:r>
              <w:rPr/>
              <w:t xml:space="preserve">Chapitre d'ouvrage</w:t>
            </w:r>
          </w:p>
          <w:p>
            <w:pPr/>
            <w:hyperlink r:id="rId128" w:history="1">
              <w:r>
                <w:rPr>
                  <w:color w:val="#410a8c"/>
                  <w:u w:val="single"/>
                </w:rPr>
                <w:t xml:space="preserve">hal-04146907v1</w:t>
              </w:r>
            </w:hyperlink>
          </w:p>
        </w:tc>
      </w:tr>
      <w:tr>
        <w:trPr/>
        <w:tc>
          <w:tcPr>
            <w:noWrap/>
          </w:tcPr>
          <w:p>
            <w:pPr>
              <w:spacing w:after="200"/>
            </w:pPr>
            <w:hyperlink r:id="rId129" w:history="1">
              <w:r>
                <w:rPr>
                  <w:color w:val="1e198e"/>
                  <w:b w:val="1"/>
                  <w:bCs w:val="1"/>
                  <w:u w:val="single"/>
                </w:rPr>
                <w:t xml:space="preserve">Beautés humaines. Variations autour de la kalokagathie platonicienne au tournant des XVe et XVIe siècles</w:t>
              </w:r>
            </w:hyperlink>
          </w:p>
          <w:p>
            <w:pPr/>
            <w:hyperlink r:id="rId12" w:history="1">
              <w:r>
                <w:rPr>
                  <w:color w:val="#410a8c"/>
                  <w:u w:val="single"/>
                </w:rPr>
                <w:t xml:space="preserve">Laurence Boulègue</w:t>
              </w:r>
            </w:hyperlink>
          </w:p>
          <w:p>
            <w:pPr/>
            <w:r>
              <w:rPr/>
              <w:t xml:space="preserve">F. Malhomme; F. Vengeon. </w:t>
            </w:r>
            <w:r>
              <w:rPr>
                <w:i w:val="1"/>
                <w:iCs w:val="1"/>
              </w:rPr>
              <w:t xml:space="preserve">La beauté de l’homme. Esthétique et métaphysique, de l’Antiquité à l’Âge humaniste et classique</w:t>
            </w:r>
            <w:r>
              <w:rPr/>
              <w:t xml:space="preserve">, Brepols, pp.225-235, 2022</w:t>
            </w:r>
          </w:p>
          <w:p>
            <w:pPr/>
            <w:r>
              <w:rPr/>
              <w:t xml:space="preserve">Chapitre d'ouvrage</w:t>
            </w:r>
          </w:p>
          <w:p>
            <w:pPr/>
            <w:hyperlink r:id="rId129" w:history="1">
              <w:r>
                <w:rPr>
                  <w:color w:val="#410a8c"/>
                  <w:u w:val="single"/>
                </w:rPr>
                <w:t xml:space="preserve">hal-05062044v1</w:t>
              </w:r>
            </w:hyperlink>
          </w:p>
        </w:tc>
      </w:tr>
      <w:tr>
        <w:trPr/>
        <w:tc>
          <w:tcPr>
            <w:noWrap/>
          </w:tcPr>
          <w:p>
            <w:pPr>
              <w:spacing w:after="200"/>
            </w:pPr>
            <w:hyperlink r:id="rId130" w:history="1">
              <w:r>
                <w:rPr>
                  <w:color w:val="1e198e"/>
                  <w:b w:val="1"/>
                  <w:bCs w:val="1"/>
                  <w:u w:val="single"/>
                </w:rPr>
                <w:t xml:space="preserve">Orphée dans la Fabula de Politien : l’autre visage du Narcisse de Ficin ?</w:t>
              </w:r>
            </w:hyperlink>
          </w:p>
          <w:p>
            <w:pPr/>
            <w:hyperlink r:id="rId12" w:history="1">
              <w:r>
                <w:rPr>
                  <w:color w:val="#410a8c"/>
                  <w:u w:val="single"/>
                </w:rPr>
                <w:t xml:space="preserve">Laurence Boulègue</w:t>
              </w:r>
            </w:hyperlink>
          </w:p>
          <w:p>
            <w:pPr/>
            <w:r>
              <w:rPr/>
              <w:t xml:space="preserve">É. Séris, P. Viti (dir.). </w:t>
            </w:r>
            <w:r>
              <w:rPr>
                <w:i w:val="1"/>
                <w:iCs w:val="1"/>
              </w:rPr>
              <w:t xml:space="preserve">Politien, humaniste aux sources de la modernité</w:t>
            </w:r>
            <w:r>
              <w:rPr/>
              <w:t xml:space="preserve">, Classiques Garnier, pp.175-185, 2021</w:t>
            </w:r>
          </w:p>
          <w:p>
            <w:pPr/>
            <w:r>
              <w:rPr/>
              <w:t xml:space="preserve">Chapitre d'ouvrage</w:t>
            </w:r>
          </w:p>
          <w:p>
            <w:pPr/>
            <w:hyperlink r:id="rId130" w:history="1">
              <w:r>
                <w:rPr>
                  <w:color w:val="#410a8c"/>
                  <w:u w:val="single"/>
                </w:rPr>
                <w:t xml:space="preserve">hal-03881880v1</w:t>
              </w:r>
            </w:hyperlink>
          </w:p>
        </w:tc>
      </w:tr>
      <w:tr>
        <w:trPr/>
        <w:tc>
          <w:tcPr>
            <w:noWrap/>
          </w:tcPr>
          <w:p>
            <w:pPr>
              <w:spacing w:after="200"/>
            </w:pPr>
            <w:hyperlink r:id="rId131" w:history="1">
              <w:r>
                <w:rPr>
                  <w:color w:val="1e198e"/>
                  <w:b w:val="1"/>
                  <w:bCs w:val="1"/>
                  <w:u w:val="single"/>
                </w:rPr>
                <w:t xml:space="preserve">« Ascèse et vie philosophique. La figure du solitaire chez Agostino Nifo »</w:t>
              </w:r>
            </w:hyperlink>
          </w:p>
          <w:p>
            <w:pPr/>
            <w:hyperlink r:id="rId12" w:history="1">
              <w:r>
                <w:rPr>
                  <w:color w:val="#410a8c"/>
                  <w:u w:val="single"/>
                </w:rPr>
                <w:t xml:space="preserve">Laurence Boulègue</w:t>
              </w:r>
            </w:hyperlink>
          </w:p>
          <w:p>
            <w:pPr/>
            <w:r>
              <w:rPr/>
              <w:t xml:space="preserve">L. Boulègue, C. Cosme, M. Perrin [dir.]. </w:t>
            </w:r>
            <w:r>
              <w:rPr>
                <w:i w:val="1"/>
                <w:iCs w:val="1"/>
              </w:rPr>
              <w:t xml:space="preserve">Ascèse et ascétisme de l’Antiquité tardive à la Renaissance. Traditions et remises en cause</w:t>
            </w:r>
            <w:r>
              <w:rPr/>
              <w:t xml:space="preserve">, Classiques Garnier, p. 89-101, 2021</w:t>
            </w:r>
          </w:p>
          <w:p>
            <w:pPr/>
            <w:r>
              <w:rPr/>
              <w:t xml:space="preserve">Chapitre d'ouvrage</w:t>
            </w:r>
          </w:p>
          <w:p>
            <w:pPr/>
            <w:hyperlink r:id="rId131" w:history="1">
              <w:r>
                <w:rPr>
                  <w:color w:val="#410a8c"/>
                  <w:u w:val="single"/>
                </w:rPr>
                <w:t xml:space="preserve">hal-03499482v1</w:t>
              </w:r>
            </w:hyperlink>
          </w:p>
        </w:tc>
      </w:tr>
      <w:tr>
        <w:trPr/>
        <w:tc>
          <w:tcPr>
            <w:noWrap/>
          </w:tcPr>
          <w:p>
            <w:pPr>
              <w:spacing w:after="200"/>
            </w:pPr>
            <w:hyperlink r:id="rId132" w:history="1">
              <w:r>
                <w:rPr>
                  <w:color w:val="1e198e"/>
                  <w:b w:val="1"/>
                  <w:bCs w:val="1"/>
                  <w:u w:val="single"/>
                </w:rPr>
                <w:t xml:space="preserve">« Ficin fabuliste. L’Apologus de Volupate : Quod non sit cum ipsa congregendium neque in terris speranda »</w:t>
              </w:r>
            </w:hyperlink>
          </w:p>
          <w:p>
            <w:pPr/>
            <w:hyperlink r:id="rId12" w:history="1">
              <w:r>
                <w:rPr>
                  <w:color w:val="#410a8c"/>
                  <w:u w:val="single"/>
                </w:rPr>
                <w:t xml:space="preserve">Laurence Boulègue</w:t>
              </w:r>
            </w:hyperlink>
          </w:p>
          <w:p>
            <w:pPr/>
            <w:r>
              <w:rPr/>
              <w:t xml:space="preserve">F. Pomel, S. Van der Meeren. </w:t>
            </w:r>
            <w:r>
              <w:rPr>
                <w:i w:val="1"/>
                <w:iCs w:val="1"/>
              </w:rPr>
              <w:t xml:space="preserve">Philosophie et fiction de l’Antiquité tardive à la Renaissance</w:t>
            </w:r>
            <w:r>
              <w:rPr/>
              <w:t xml:space="preserve">, Peeters, p. 299-313, 2021</w:t>
            </w:r>
          </w:p>
          <w:p>
            <w:pPr/>
            <w:r>
              <w:rPr/>
              <w:t xml:space="preserve">Chapitre d'ouvrage</w:t>
            </w:r>
          </w:p>
          <w:p>
            <w:pPr/>
            <w:hyperlink r:id="rId132" w:history="1">
              <w:r>
                <w:rPr>
                  <w:color w:val="#410a8c"/>
                  <w:u w:val="single"/>
                </w:rPr>
                <w:t xml:space="preserve">hal-03499489v1</w:t>
              </w:r>
            </w:hyperlink>
          </w:p>
        </w:tc>
      </w:tr>
      <w:tr>
        <w:trPr/>
        <w:tc>
          <w:tcPr>
            <w:noWrap/>
          </w:tcPr>
          <w:p>
            <w:pPr>
              <w:spacing w:after="200"/>
            </w:pPr>
            <w:hyperlink r:id="rId133"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97" w:history="1">
              <w:r>
                <w:rPr>
                  <w:color w:val="#410a8c"/>
                  <w:u w:val="single"/>
                </w:rPr>
                <w:t xml:space="preserve">Christiane Veyrard-Cosme</w:t>
              </w:r>
            </w:hyperlink>
            <w:r>
              <w:rPr/>
              <w:t xml:space="preserve">,</w:t>
            </w:r>
            <w:hyperlink r:id="rId134" w:history="1">
              <w:r>
                <w:rPr>
                  <w:color w:val="#410a8c"/>
                  <w:u w:val="single"/>
                </w:rPr>
                <w:t xml:space="preserve">Michel Jean-Louis Perrin</w:t>
              </w:r>
            </w:hyperlink>
          </w:p>
          <w:p>
            <w:pPr/>
            <w:r>
              <w:rPr/>
              <w:t xml:space="preserve">Laurence Boulègue; Christiane Veyrard-Cosme; Michel Jean-Louis Perrin. </w:t>
            </w:r>
            <w:r>
              <w:rPr>
                <w:i w:val="1"/>
                <w:iCs w:val="1"/>
              </w:rPr>
              <w:t xml:space="preserve">Ascèse et ascétisme de l'Antiquité tardive à la Renaissance</w:t>
            </w:r>
            <w:r>
              <w:rPr/>
              <w:t xml:space="preserve">, Classiques Garnier, p. 13-24, 2021</w:t>
            </w:r>
          </w:p>
          <w:p>
            <w:pPr/>
            <w:r>
              <w:rPr/>
              <w:t xml:space="preserve">Chapitre d'ouvrage</w:t>
            </w:r>
          </w:p>
          <w:p>
            <w:pPr/>
            <w:hyperlink r:id="rId133" w:history="1">
              <w:r>
                <w:rPr>
                  <w:color w:val="#410a8c"/>
                  <w:u w:val="single"/>
                </w:rPr>
                <w:t xml:space="preserve">hal-04298667v1</w:t>
              </w:r>
            </w:hyperlink>
          </w:p>
        </w:tc>
      </w:tr>
      <w:tr>
        <w:trPr/>
        <w:tc>
          <w:tcPr>
            <w:noWrap/>
          </w:tcPr>
          <w:p>
            <w:pPr>
              <w:spacing w:after="200"/>
            </w:pPr>
            <w:hyperlink r:id="rId135" w:history="1">
              <w:r>
                <w:rPr>
                  <w:color w:val="1e198e"/>
                  <w:b w:val="1"/>
                  <w:bCs w:val="1"/>
                  <w:u w:val="single"/>
                </w:rPr>
                <w:t xml:space="preserve">« La question du dialogue philosophique dans la pensée de Francesco Robortello »</w:t>
              </w:r>
            </w:hyperlink>
          </w:p>
          <w:p>
            <w:pPr/>
            <w:hyperlink r:id="rId12" w:history="1">
              <w:r>
                <w:rPr>
                  <w:color w:val="#410a8c"/>
                  <w:u w:val="single"/>
                </w:rPr>
                <w:t xml:space="preserve">Laurence Boulègue</w:t>
              </w:r>
            </w:hyperlink>
          </w:p>
          <w:p>
            <w:pPr/>
            <w:r>
              <w:rPr/>
              <w:t xml:space="preserve">M. Bouquet, S. Cappello, C. Lesage, M. Magnien [dir.]. </w:t>
            </w:r>
            <w:r>
              <w:rPr>
                <w:i w:val="1"/>
                <w:iCs w:val="1"/>
              </w:rPr>
              <w:t xml:space="preserve">Francesco Robortello. Réception des Anciens et construction de la modernité</w:t>
            </w:r>
            <w:r>
              <w:rPr/>
              <w:t xml:space="preserve">, PUR, p. 289-302, 2020</w:t>
            </w:r>
          </w:p>
          <w:p>
            <w:pPr/>
            <w:r>
              <w:rPr/>
              <w:t xml:space="preserve">Chapitre d'ouvrage</w:t>
            </w:r>
          </w:p>
          <w:p>
            <w:pPr/>
            <w:hyperlink r:id="rId135" w:history="1">
              <w:r>
                <w:rPr>
                  <w:color w:val="#410a8c"/>
                  <w:u w:val="single"/>
                </w:rPr>
                <w:t xml:space="preserve">hal-03499456v1</w:t>
              </w:r>
            </w:hyperlink>
          </w:p>
        </w:tc>
      </w:tr>
      <w:tr>
        <w:trPr/>
        <w:tc>
          <w:tcPr>
            <w:noWrap/>
          </w:tcPr>
          <w:p>
            <w:pPr>
              <w:spacing w:after="200"/>
            </w:pPr>
            <w:hyperlink r:id="rId136" w:history="1">
              <w:r>
                <w:rPr>
                  <w:color w:val="1e198e"/>
                  <w:b w:val="1"/>
                  <w:bCs w:val="1"/>
                  <w:u w:val="single"/>
                </w:rPr>
                <w:t xml:space="preserve">« Epopoeia et mimèsis : le critère de littérarité dans la réflexion poétique de Francesco Robortello »</w:t>
              </w:r>
            </w:hyperlink>
          </w:p>
          <w:p>
            <w:pPr/>
            <w:hyperlink r:id="rId12" w:history="1">
              <w:r>
                <w:rPr>
                  <w:color w:val="#410a8c"/>
                  <w:u w:val="single"/>
                </w:rPr>
                <w:t xml:space="preserve">Laurence Boulègue</w:t>
              </w:r>
            </w:hyperlink>
          </w:p>
          <w:p>
            <w:pPr/>
            <w:r>
              <w:rPr/>
              <w:t xml:space="preserve">B. Colot [dir.]. </w:t>
            </w:r>
            <w:r>
              <w:rPr>
                <w:i w:val="1"/>
                <w:iCs w:val="1"/>
              </w:rPr>
              <w:t xml:space="preserve">La littérarité latine de l’Antiquité à la Renaissance</w:t>
            </w:r>
            <w:r>
              <w:rPr/>
              <w:t xml:space="preserve">, Presses universitaires de Rennes, p. 281-290, 2019</w:t>
            </w:r>
          </w:p>
          <w:p>
            <w:pPr/>
            <w:r>
              <w:rPr/>
              <w:t xml:space="preserve">Chapitre d'ouvrage</w:t>
            </w:r>
          </w:p>
          <w:p>
            <w:pPr/>
            <w:hyperlink r:id="rId136" w:history="1">
              <w:r>
                <w:rPr>
                  <w:color w:val="#410a8c"/>
                  <w:u w:val="single"/>
                </w:rPr>
                <w:t xml:space="preserve">hal-03499446v1</w:t>
              </w:r>
            </w:hyperlink>
          </w:p>
        </w:tc>
      </w:tr>
      <w:tr>
        <w:trPr/>
        <w:tc>
          <w:tcPr>
            <w:noWrap/>
          </w:tcPr>
          <w:p>
            <w:pPr>
              <w:spacing w:after="200"/>
            </w:pPr>
            <w:hyperlink r:id="rId137" w:history="1">
              <w:r>
                <w:rPr>
                  <w:color w:val="1e198e"/>
                  <w:b w:val="1"/>
                  <w:bCs w:val="1"/>
                  <w:u w:val="single"/>
                </w:rPr>
                <w:t xml:space="preserve">« Avant le blason : la beauté des femmes et la question féminine dans les discours poétique, aulique et philosophique au tournant des Quattro- et Cinquecento »</w:t>
              </w:r>
            </w:hyperlink>
          </w:p>
          <w:p>
            <w:pPr/>
            <w:hyperlink r:id="rId12" w:history="1">
              <w:r>
                <w:rPr>
                  <w:color w:val="#410a8c"/>
                  <w:u w:val="single"/>
                </w:rPr>
                <w:t xml:space="preserve">Laurence Boulègue</w:t>
              </w:r>
            </w:hyperlink>
          </w:p>
          <w:p>
            <w:pPr/>
            <w:r>
              <w:rPr/>
              <w:t xml:space="preserve">J. Goeury, T. Hunkeler [éds.]. </w:t>
            </w:r>
            <w:r>
              <w:rPr>
                <w:i w:val="1"/>
                <w:iCs w:val="1"/>
              </w:rPr>
              <w:t xml:space="preserve">Anatomie d’une anatomie. Nouvelles recherches sur les blasons anatomiques du corps féminin</w:t>
            </w:r>
            <w:r>
              <w:rPr/>
              <w:t xml:space="preserve">, Droz, p. 65-85, 2018</w:t>
            </w:r>
          </w:p>
          <w:p>
            <w:pPr/>
            <w:r>
              <w:rPr/>
              <w:t xml:space="preserve">Chapitre d'ouvrage</w:t>
            </w:r>
          </w:p>
          <w:p>
            <w:pPr/>
            <w:hyperlink r:id="rId137" w:history="1">
              <w:r>
                <w:rPr>
                  <w:color w:val="#410a8c"/>
                  <w:u w:val="single"/>
                </w:rPr>
                <w:t xml:space="preserve">hal-03499429v1</w:t>
              </w:r>
            </w:hyperlink>
          </w:p>
        </w:tc>
      </w:tr>
      <w:tr>
        <w:trPr/>
        <w:tc>
          <w:tcPr>
            <w:noWrap/>
          </w:tcPr>
          <w:p>
            <w:pPr>
              <w:spacing w:after="200"/>
            </w:pPr>
            <w:hyperlink r:id="rId138" w:history="1">
              <w:r>
                <w:rPr>
                  <w:color w:val="1e198e"/>
                  <w:b w:val="1"/>
                  <w:bCs w:val="1"/>
                  <w:u w:val="single"/>
                </w:rPr>
                <w:t xml:space="preserve">« La puissance de l’image et la théorie de l’inspiration chez Jean-François Pic de la Mirandole »</w:t>
              </w:r>
            </w:hyperlink>
          </w:p>
          <w:p>
            <w:pPr/>
            <w:hyperlink r:id="rId12" w:history="1">
              <w:r>
                <w:rPr>
                  <w:color w:val="#410a8c"/>
                  <w:u w:val="single"/>
                </w:rPr>
                <w:t xml:space="preserve">Laurence Boulègue</w:t>
              </w:r>
            </w:hyperlink>
          </w:p>
          <w:p>
            <w:pPr/>
            <w:r>
              <w:rPr/>
              <w:t xml:space="preserve">P. Caye, F. Malhomme [dir.]. </w:t>
            </w:r>
            <w:r>
              <w:rPr>
                <w:i w:val="1"/>
                <w:iCs w:val="1"/>
              </w:rPr>
              <w:t xml:space="preserve">Quand l’art se dit et se pense. Les théories artistiques de l’Antiquité aux Lumières</w:t>
            </w:r>
            <w:r>
              <w:rPr/>
              <w:t xml:space="preserve">, Classiques Garnier, p. 237-251, 2018</w:t>
            </w:r>
          </w:p>
          <w:p>
            <w:pPr/>
            <w:r>
              <w:rPr/>
              <w:t xml:space="preserve">Chapitre d'ouvrage</w:t>
            </w:r>
          </w:p>
          <w:p>
            <w:pPr/>
            <w:hyperlink r:id="rId138" w:history="1">
              <w:r>
                <w:rPr>
                  <w:color w:val="#410a8c"/>
                  <w:u w:val="single"/>
                </w:rPr>
                <w:t xml:space="preserve">hal-03499414v1</w:t>
              </w:r>
            </w:hyperlink>
          </w:p>
        </w:tc>
      </w:tr>
      <w:tr>
        <w:trPr/>
        <w:tc>
          <w:tcPr>
            <w:noWrap/>
          </w:tcPr>
          <w:p>
            <w:pPr>
              <w:spacing w:after="200"/>
            </w:pPr>
            <w:hyperlink r:id="rId139" w:history="1">
              <w:r>
                <w:rPr>
                  <w:color w:val="1e198e"/>
                  <w:b w:val="1"/>
                  <w:bCs w:val="1"/>
                  <w:u w:val="single"/>
                </w:rPr>
                <w:t xml:space="preserve">Contributions aux chapitres : « L’utilité publique du poète. Cristoforo Landino, Præfatio in Virgilio », p. 41-51 (avec E. Séris); « Le furor. Marsile Ficin, Argument de l’Ion et lettre à Peregrino Agli », p. 205-227 (avec V. Leroux) ; « L’influence des astres. Marsile Ficin, De vita », p. 229-239 ; « L’idée du style. Jean-François Pic de la Mirandole et Pietro Bembo, De imitatione », p. 439-451 ; « L’interprétation allégorique. Cristoforo Landino, In P. Vergilii interpretationes prohemium », p. 927-941. - « Poésie et philosophie : la métaphore. A. Nifo, De amore », p. 961-975.</w:t>
              </w:r>
            </w:hyperlink>
          </w:p>
          <w:p>
            <w:pPr/>
            <w:hyperlink r:id="rId12" w:history="1">
              <w:r>
                <w:rPr>
                  <w:color w:val="#410a8c"/>
                  <w:u w:val="single"/>
                </w:rPr>
                <w:t xml:space="preserve">Laurence Boulègue</w:t>
              </w:r>
            </w:hyperlink>
          </w:p>
          <w:p>
            <w:pPr/>
            <w:r>
              <w:rPr/>
              <w:t xml:space="preserve">V. Leroux, E. Séris. </w:t>
            </w:r>
            <w:r>
              <w:rPr>
                <w:i w:val="1"/>
                <w:iCs w:val="1"/>
              </w:rPr>
              <w:t xml:space="preserve">Théories poétiques néo-latines</w:t>
            </w:r>
            <w:r>
              <w:rPr/>
              <w:t xml:space="preserve">, Droz, 2018</w:t>
            </w:r>
          </w:p>
          <w:p>
            <w:pPr/>
            <w:r>
              <w:rPr/>
              <w:t xml:space="preserve">Chapitre d'ouvrage</w:t>
            </w:r>
          </w:p>
          <w:p>
            <w:pPr/>
            <w:hyperlink r:id="rId139" w:history="1">
              <w:r>
                <w:rPr>
                  <w:color w:val="#410a8c"/>
                  <w:u w:val="single"/>
                </w:rPr>
                <w:t xml:space="preserve">hal-03495861v1</w:t>
              </w:r>
            </w:hyperlink>
          </w:p>
        </w:tc>
      </w:tr>
      <w:tr>
        <w:trPr/>
        <w:tc>
          <w:tcPr>
            <w:noWrap/>
          </w:tcPr>
          <w:p>
            <w:pPr>
              <w:spacing w:after="200"/>
            </w:pPr>
            <w:hyperlink r:id="rId140" w:history="1">
              <w:r>
                <w:rPr>
                  <w:color w:val="1e198e"/>
                  <w:b w:val="1"/>
                  <w:bCs w:val="1"/>
                  <w:u w:val="single"/>
                </w:rPr>
                <w:t xml:space="preserve">« La redécouverte de la Poétique d’Aristote : la mimèsis chez J.-F. Pic de la Mirandole, A. Pazzi et F. Robortello »</w:t>
              </w:r>
            </w:hyperlink>
          </w:p>
          <w:p>
            <w:pPr/>
            <w:hyperlink r:id="rId12" w:history="1">
              <w:r>
                <w:rPr>
                  <w:color w:val="#410a8c"/>
                  <w:u w:val="single"/>
                </w:rPr>
                <w:t xml:space="preserve">Laurence Boulègue</w:t>
              </w:r>
            </w:hyperlink>
          </w:p>
          <w:p>
            <w:pPr/>
            <w:r>
              <w:rPr/>
              <w:t xml:space="preserve">M.-N. Fouligny, M. Roig Miranda. </w:t>
            </w:r>
            <w:r>
              <w:rPr>
                <w:i w:val="1"/>
                <w:iCs w:val="1"/>
              </w:rPr>
              <w:t xml:space="preserve">Aristote : transmissions et ruptures</w:t>
            </w:r>
            <w:r>
              <w:rPr/>
              <w:t xml:space="preserve">, p. 155-168, 2017</w:t>
            </w:r>
          </w:p>
          <w:p>
            <w:pPr/>
            <w:r>
              <w:rPr/>
              <w:t xml:space="preserve">Chapitre d'ouvrage</w:t>
            </w:r>
          </w:p>
          <w:p>
            <w:pPr/>
            <w:hyperlink r:id="rId140" w:history="1">
              <w:r>
                <w:rPr>
                  <w:color w:val="#410a8c"/>
                  <w:u w:val="single"/>
                </w:rPr>
                <w:t xml:space="preserve">hal-03495870v1</w:t>
              </w:r>
            </w:hyperlink>
          </w:p>
        </w:tc>
      </w:tr>
      <w:tr>
        <w:trPr/>
        <w:tc>
          <w:tcPr>
            <w:noWrap/>
          </w:tcPr>
          <w:p>
            <w:pPr>
              <w:spacing w:after="200"/>
            </w:pPr>
            <w:hyperlink r:id="rId141" w:history="1">
              <w:r>
                <w:rPr>
                  <w:color w:val="1e198e"/>
                  <w:b w:val="1"/>
                  <w:bCs w:val="1"/>
                  <w:u w:val="single"/>
                </w:rPr>
                <w:t xml:space="preserve">« Du même à l’autre : des traités éthiques et politiques d’A. Nifo à l’édition des Opuscula (1645) par Gabriel Naudé »</w:t>
              </w:r>
            </w:hyperlink>
          </w:p>
          <w:p>
            <w:pPr/>
            <w:hyperlink r:id="rId12" w:history="1">
              <w:r>
                <w:rPr>
                  <w:color w:val="#410a8c"/>
                  <w:u w:val="single"/>
                </w:rPr>
                <w:t xml:space="preserve">Laurence Boulègue</w:t>
              </w:r>
            </w:hyperlink>
          </w:p>
          <w:p>
            <w:pPr/>
            <w:r>
              <w:rPr/>
              <w:t xml:space="preserve">C. Deloince-Louette, V. Méot-Bourquin, M. Furno [dir.]. </w:t>
            </w:r>
            <w:r>
              <w:rPr>
                <w:i w:val="1"/>
                <w:iCs w:val="1"/>
              </w:rPr>
              <w:t xml:space="preserve">‘Apta compositio’. Formes du texte latin au Moyen Âge et à la Renaissance, Actes du IVe Congrès de la SEMEN-L</w:t>
            </w:r>
            <w:r>
              <w:rPr/>
              <w:t xml:space="preserve">, Droz, p. 397-412, 2017</w:t>
            </w:r>
          </w:p>
          <w:p>
            <w:pPr/>
            <w:r>
              <w:rPr/>
              <w:t xml:space="preserve">Chapitre d'ouvrage</w:t>
            </w:r>
          </w:p>
          <w:p>
            <w:pPr/>
            <w:hyperlink r:id="rId141" w:history="1">
              <w:r>
                <w:rPr>
                  <w:color w:val="#410a8c"/>
                  <w:u w:val="single"/>
                </w:rPr>
                <w:t xml:space="preserve">hal-03499384v1</w:t>
              </w:r>
            </w:hyperlink>
          </w:p>
        </w:tc>
      </w:tr>
      <w:tr>
        <w:trPr/>
        <w:tc>
          <w:tcPr>
            <w:noWrap/>
          </w:tcPr>
          <w:p>
            <w:pPr>
              <w:spacing w:after="200"/>
            </w:pPr>
            <w:hyperlink r:id="rId142" w:history="1">
              <w:r>
                <w:rPr>
                  <w:color w:val="1e198e"/>
                  <w:b w:val="1"/>
                  <w:bCs w:val="1"/>
                  <w:u w:val="single"/>
                </w:rPr>
                <w:t xml:space="preserve">« Douceur, otium et vie contemplative dans le premier livre des Disputationes camaldulenses de Cristoforo Landino »</w:t>
              </w:r>
            </w:hyperlink>
          </w:p>
          <w:p>
            <w:pPr/>
            <w:hyperlink r:id="rId12" w:history="1">
              <w:r>
                <w:rPr>
                  <w:color w:val="#410a8c"/>
                  <w:u w:val="single"/>
                </w:rPr>
                <w:t xml:space="preserve">Laurence Boulègue</w:t>
              </w:r>
            </w:hyperlink>
          </w:p>
          <w:p>
            <w:pPr/>
            <w:r>
              <w:rPr/>
              <w:t xml:space="preserve">L. Boulègue, M. Jones-Davies, F. Malhomme [dir.]. </w:t>
            </w:r>
            <w:r>
              <w:rPr>
                <w:i w:val="1"/>
                <w:iCs w:val="1"/>
              </w:rPr>
              <w:t xml:space="preserve">La douceur dans la pensée moderne</w:t>
            </w:r>
            <w:r>
              <w:rPr/>
              <w:t xml:space="preserve">, Classiques Garnier, p. 129-145, 2016</w:t>
            </w:r>
          </w:p>
          <w:p>
            <w:pPr/>
            <w:r>
              <w:rPr/>
              <w:t xml:space="preserve">Chapitre d'ouvrage</w:t>
            </w:r>
          </w:p>
          <w:p>
            <w:pPr/>
            <w:hyperlink r:id="rId142" w:history="1">
              <w:r>
                <w:rPr>
                  <w:color w:val="#410a8c"/>
                  <w:u w:val="single"/>
                </w:rPr>
                <w:t xml:space="preserve">hal-03499353v1</w:t>
              </w:r>
            </w:hyperlink>
          </w:p>
        </w:tc>
      </w:tr>
      <w:tr>
        <w:trPr/>
        <w:tc>
          <w:tcPr>
            <w:noWrap/>
          </w:tcPr>
          <w:p>
            <w:pPr>
              <w:spacing w:after="200"/>
            </w:pPr>
            <w:hyperlink r:id="rId143" w:history="1">
              <w:r>
                <w:rPr>
                  <w:color w:val="1e198e"/>
                  <w:b w:val="1"/>
                  <w:bCs w:val="1"/>
                  <w:u w:val="single"/>
                </w:rPr>
                <w:t xml:space="preserve">« Le pré-scepticisme de Gianfrancesco Pico della Mirandola dans la Digressio de anima III »</w:t>
              </w:r>
            </w:hyperlink>
          </w:p>
          <w:p>
            <w:pPr/>
            <w:hyperlink r:id="rId12" w:history="1">
              <w:r>
                <w:rPr>
                  <w:color w:val="#410a8c"/>
                  <w:u w:val="single"/>
                </w:rPr>
                <w:t xml:space="preserve">Laurence Boulègue</w:t>
              </w:r>
            </w:hyperlink>
          </w:p>
          <w:p>
            <w:pPr/>
            <w:r>
              <w:rPr/>
              <w:t xml:space="preserve">P. Galand (dir.). </w:t>
            </w:r>
            <w:r>
              <w:rPr>
                <w:i w:val="1"/>
                <w:iCs w:val="1"/>
              </w:rPr>
              <w:t xml:space="preserve">La question de la vérité. Hommages à Carlos Lévy</w:t>
            </w:r>
            <w:r>
              <w:rPr/>
              <w:t xml:space="preserve">, Brepol, p. 653-663, 2016</w:t>
            </w:r>
          </w:p>
          <w:p>
            <w:pPr/>
            <w:r>
              <w:rPr/>
              <w:t xml:space="preserve">Chapitre d'ouvrage</w:t>
            </w:r>
          </w:p>
          <w:p>
            <w:pPr/>
            <w:hyperlink r:id="rId143" w:history="1">
              <w:r>
                <w:rPr>
                  <w:color w:val="#410a8c"/>
                  <w:u w:val="single"/>
                </w:rPr>
                <w:t xml:space="preserve">hal-03495877v1</w:t>
              </w:r>
            </w:hyperlink>
          </w:p>
        </w:tc>
      </w:tr>
      <w:tr>
        <w:trPr/>
        <w:tc>
          <w:tcPr>
            <w:noWrap/>
          </w:tcPr>
          <w:p>
            <w:pPr>
              <w:spacing w:after="200"/>
            </w:pPr>
            <w:hyperlink r:id="rId144" w:history="1">
              <w:r>
                <w:rPr>
                  <w:color w:val="1e198e"/>
                  <w:b w:val="1"/>
                  <w:bCs w:val="1"/>
                  <w:u w:val="single"/>
                </w:rPr>
                <w:t xml:space="preserve">« Solitudo. Penser la singularité du philosophe au Cinquecento »</w:t>
              </w:r>
            </w:hyperlink>
          </w:p>
          <w:p>
            <w:pPr/>
            <w:hyperlink r:id="rId12" w:history="1">
              <w:r>
                <w:rPr>
                  <w:color w:val="#410a8c"/>
                  <w:u w:val="single"/>
                </w:rPr>
                <w:t xml:space="preserve">Laurence Boulègue</w:t>
              </w:r>
            </w:hyperlink>
          </w:p>
          <w:p>
            <w:pPr/>
            <w:r>
              <w:rPr/>
              <w:t xml:space="preserve">Laurence Boulègue. </w:t>
            </w:r>
            <w:r>
              <w:rPr>
                <w:i w:val="1"/>
                <w:iCs w:val="1"/>
              </w:rPr>
              <w:t xml:space="preserve">Agostino Nifo, De solitudine liber / Le Livre de la solitude</w:t>
            </w:r>
            <w:r>
              <w:rPr/>
              <w:t xml:space="preserve">, Les Belles Lettres, p. 9-50, 2016</w:t>
            </w:r>
          </w:p>
          <w:p>
            <w:pPr/>
            <w:r>
              <w:rPr/>
              <w:t xml:space="preserve">Chapitre d'ouvrage</w:t>
            </w:r>
          </w:p>
          <w:p>
            <w:pPr/>
            <w:hyperlink r:id="rId144" w:history="1">
              <w:r>
                <w:rPr>
                  <w:color w:val="#410a8c"/>
                  <w:u w:val="single"/>
                </w:rPr>
                <w:t xml:space="preserve">hal-04298611v1</w:t>
              </w:r>
            </w:hyperlink>
          </w:p>
        </w:tc>
      </w:tr>
      <w:tr>
        <w:trPr/>
        <w:tc>
          <w:tcPr>
            <w:noWrap/>
          </w:tcPr>
          <w:p>
            <w:pPr>
              <w:spacing w:after="200"/>
            </w:pPr>
            <w:hyperlink r:id="rId145" w:history="1">
              <w:r>
                <w:rPr>
                  <w:color w:val="1e198e"/>
                  <w:b w:val="1"/>
                  <w:bCs w:val="1"/>
                  <w:u w:val="single"/>
                </w:rPr>
                <w:t xml:space="preserve">« Philosophie, poésie, poétique et rhétorique des passions dans l’humanisme latin des XVe et XVIe siècles » (rapport de la commission Littérature de la Renaissance latine)</w:t>
              </w:r>
            </w:hyperlink>
          </w:p>
          <w:p>
            <w:pPr/>
            <w:hyperlink r:id="rId12" w:history="1">
              <w:r>
                <w:rPr>
                  <w:color w:val="#410a8c"/>
                  <w:u w:val="single"/>
                </w:rPr>
                <w:t xml:space="preserve">Laurence Boulègue</w:t>
              </w:r>
            </w:hyperlink>
          </w:p>
          <w:p>
            <w:pPr/>
            <w:r>
              <w:rPr/>
              <w:t xml:space="preserve">I. Boehm, J.-L. Ferrary, S. Franchet d’Espèrey [dir.]. </w:t>
            </w:r>
            <w:r>
              <w:rPr>
                <w:i w:val="1"/>
                <w:iCs w:val="1"/>
              </w:rPr>
              <w:t xml:space="preserve">L'Homme et ses Passions. Actes du XVIIe Congrès international de l'Association Guillaume Budé organisé à Lyon du 26 au 29 août 2013</w:t>
            </w:r>
            <w:r>
              <w:rPr/>
              <w:t xml:space="preserve">, Les Belles Lettres, p. 121-134., 2016</w:t>
            </w:r>
          </w:p>
          <w:p>
            <w:pPr/>
            <w:r>
              <w:rPr/>
              <w:t xml:space="preserve">Chapitre d'ouvrage</w:t>
            </w:r>
          </w:p>
          <w:p>
            <w:pPr/>
            <w:hyperlink r:id="rId145" w:history="1">
              <w:r>
                <w:rPr>
                  <w:color w:val="#410a8c"/>
                  <w:u w:val="single"/>
                </w:rPr>
                <w:t xml:space="preserve">hal-03499336v1</w:t>
              </w:r>
            </w:hyperlink>
          </w:p>
        </w:tc>
      </w:tr>
      <w:tr>
        <w:trPr/>
        <w:tc>
          <w:tcPr>
            <w:noWrap/>
          </w:tcPr>
          <w:p>
            <w:pPr>
              <w:spacing w:after="200"/>
            </w:pPr>
            <w:hyperlink r:id="rId146" w:history="1">
              <w:r>
                <w:rPr>
                  <w:color w:val="1e198e"/>
                  <w:b w:val="1"/>
                  <w:bCs w:val="1"/>
                  <w:u w:val="single"/>
                </w:rPr>
                <w:t xml:space="preserve">Introduction</w:t>
              </w:r>
            </w:hyperlink>
          </w:p>
          <w:p>
            <w:pPr/>
            <w:hyperlink r:id="rId12" w:history="1">
              <w:r>
                <w:rPr>
                  <w:color w:val="#410a8c"/>
                  <w:u w:val="single"/>
                </w:rPr>
                <w:t xml:space="preserve">Laurence Boulègue</w:t>
              </w:r>
            </w:hyperlink>
            <w:r>
              <w:rPr/>
              <w:t xml:space="preserve">,</w:t>
            </w:r>
            <w:hyperlink r:id="rId109" w:history="1">
              <w:r>
                <w:rPr>
                  <w:color w:val="#410a8c"/>
                  <w:u w:val="single"/>
                </w:rPr>
                <w:t xml:space="preserve">Florence Malhomme</w:t>
              </w:r>
            </w:hyperlink>
          </w:p>
          <w:p>
            <w:pPr/>
            <w:r>
              <w:rPr/>
              <w:t xml:space="preserve">Laurence Boulègue; Margaret Jones-Davies; Florence Malhomme. </w:t>
            </w:r>
            <w:r>
              <w:rPr>
                <w:i w:val="1"/>
                <w:iCs w:val="1"/>
              </w:rPr>
              <w:t xml:space="preserve">La Douceur dans la pensée moderne. Esthétique et philosophie d'une notion</w:t>
            </w:r>
            <w:r>
              <w:rPr/>
              <w:t xml:space="preserve">, Classiques Garnier, p. 7-22, 2016</w:t>
            </w:r>
          </w:p>
          <w:p>
            <w:pPr/>
            <w:r>
              <w:rPr/>
              <w:t xml:space="preserve">Chapitre d'ouvrage</w:t>
            </w:r>
          </w:p>
          <w:p>
            <w:pPr/>
            <w:hyperlink r:id="rId146" w:history="1">
              <w:r>
                <w:rPr>
                  <w:color w:val="#410a8c"/>
                  <w:u w:val="single"/>
                </w:rPr>
                <w:t xml:space="preserve">hal-04298686v1</w:t>
              </w:r>
            </w:hyperlink>
          </w:p>
        </w:tc>
      </w:tr>
      <w:tr>
        <w:trPr/>
        <w:tc>
          <w:tcPr>
            <w:noWrap/>
          </w:tcPr>
          <w:p>
            <w:pPr>
              <w:spacing w:after="200"/>
            </w:pPr>
            <w:hyperlink r:id="rId147" w:history="1">
              <w:r>
                <w:rPr>
                  <w:color w:val="1e198e"/>
                  <w:b w:val="1"/>
                  <w:bCs w:val="1"/>
                  <w:u w:val="single"/>
                </w:rPr>
                <w:t xml:space="preserve">« Illustrissima Ioanna Aragonia, muse philosophique et poétique »</w:t>
              </w:r>
            </w:hyperlink>
          </w:p>
          <w:p>
            <w:pPr/>
            <w:hyperlink r:id="rId12" w:history="1">
              <w:r>
                <w:rPr>
                  <w:color w:val="#410a8c"/>
                  <w:u w:val="single"/>
                </w:rPr>
                <w:t xml:space="preserve">Laurence Boulègue</w:t>
              </w:r>
            </w:hyperlink>
          </w:p>
          <w:p>
            <w:pPr/>
            <w:r>
              <w:rPr>
                <w:i w:val="1"/>
                <w:iCs w:val="1"/>
              </w:rPr>
              <w:t xml:space="preserve">L’Or et le calame. Hommage à Pierre Laurens</w:t>
            </w:r>
            <w:r>
              <w:rPr/>
              <w:t xml:space="preserve">, PUPS, p. 159-172, 2015</w:t>
            </w:r>
          </w:p>
          <w:p>
            <w:pPr/>
            <w:r>
              <w:rPr/>
              <w:t xml:space="preserve">Chapitre d'ouvrage</w:t>
            </w:r>
          </w:p>
          <w:p>
            <w:pPr/>
            <w:hyperlink r:id="rId147" w:history="1">
              <w:r>
                <w:rPr>
                  <w:color w:val="#410a8c"/>
                  <w:u w:val="single"/>
                </w:rPr>
                <w:t xml:space="preserve">hal-03495881v1</w:t>
              </w:r>
            </w:hyperlink>
          </w:p>
        </w:tc>
      </w:tr>
      <w:tr>
        <w:trPr/>
        <w:tc>
          <w:tcPr>
            <w:noWrap/>
          </w:tcPr>
          <w:p>
            <w:pPr>
              <w:spacing w:after="200"/>
            </w:pPr>
            <w:hyperlink r:id="rId148" w:history="1">
              <w:r>
                <w:rPr>
                  <w:color w:val="1e198e"/>
                  <w:b w:val="1"/>
                  <w:bCs w:val="1"/>
                  <w:u w:val="single"/>
                </w:rPr>
                <w:t xml:space="preserve">« Harmonia uocum et praeparatio ad gratiam chez Agostino Nifo : du De pulchro (1531) au De re aulica (1534) »</w:t>
              </w:r>
            </w:hyperlink>
          </w:p>
          <w:p>
            <w:pPr/>
            <w:hyperlink r:id="rId12" w:history="1">
              <w:r>
                <w:rPr>
                  <w:color w:val="#410a8c"/>
                  <w:u w:val="single"/>
                </w:rPr>
                <w:t xml:space="preserve">Laurence Boulègue</w:t>
              </w:r>
            </w:hyperlink>
          </w:p>
          <w:p>
            <w:pPr/>
            <w:r>
              <w:rPr/>
              <w:t xml:space="preserve">M. Semi. </w:t>
            </w:r>
            <w:r>
              <w:rPr>
                <w:i w:val="1"/>
                <w:iCs w:val="1"/>
              </w:rPr>
              <w:t xml:space="preserve">Parole e suoni. Contributo a una storia musicale della rezionalità antica e moderna</w:t>
            </w:r>
            <w:r>
              <w:rPr/>
              <w:t xml:space="preserve">, p. 139-148, 2015</w:t>
            </w:r>
          </w:p>
          <w:p>
            <w:pPr/>
            <w:r>
              <w:rPr/>
              <w:t xml:space="preserve">Chapitre d'ouvrage</w:t>
            </w:r>
          </w:p>
          <w:p>
            <w:pPr/>
            <w:hyperlink r:id="rId148" w:history="1">
              <w:r>
                <w:rPr>
                  <w:color w:val="#410a8c"/>
                  <w:u w:val="single"/>
                </w:rPr>
                <w:t xml:space="preserve">hal-03483297v1</w:t>
              </w:r>
            </w:hyperlink>
          </w:p>
        </w:tc>
      </w:tr>
      <w:tr>
        <w:trPr/>
        <w:tc>
          <w:tcPr>
            <w:noWrap/>
          </w:tcPr>
          <w:p>
            <w:pPr>
              <w:spacing w:after="200"/>
            </w:pPr>
            <w:hyperlink r:id="rId149" w:history="1">
              <w:r>
                <w:rPr>
                  <w:color w:val="1e198e"/>
                  <w:b w:val="1"/>
                  <w:bCs w:val="1"/>
                  <w:u w:val="single"/>
                </w:rPr>
                <w:t xml:space="preserve">« Philologie humaniste et commentaires universitaires. La question de la contemplation dans les Opuscula moralia d’Agostino Nifo »,</w:t>
              </w:r>
            </w:hyperlink>
          </w:p>
          <w:p>
            <w:pPr/>
            <w:hyperlink r:id="rId12" w:history="1">
              <w:r>
                <w:rPr>
                  <w:color w:val="#410a8c"/>
                  <w:u w:val="single"/>
                </w:rPr>
                <w:t xml:space="preserve">Laurence Boulègue</w:t>
              </w:r>
            </w:hyperlink>
          </w:p>
          <w:p>
            <w:pPr/>
            <w:r>
              <w:rPr/>
              <w:t xml:space="preserve">Laurence Boulègue. </w:t>
            </w:r>
            <w:r>
              <w:rPr>
                <w:i w:val="1"/>
                <w:iCs w:val="1"/>
              </w:rPr>
              <w:t xml:space="preserve">Commenter et philosopher à la Renaissance</w:t>
            </w:r>
            <w:r>
              <w:rPr/>
              <w:t xml:space="preserve">, Presses universitaires du Septentrion, p. 89-103., 2014</w:t>
            </w:r>
          </w:p>
          <w:p>
            <w:pPr/>
            <w:r>
              <w:rPr/>
              <w:t xml:space="preserve">Chapitre d'ouvrage</w:t>
            </w:r>
          </w:p>
          <w:p>
            <w:pPr/>
            <w:hyperlink r:id="rId149" w:history="1">
              <w:r>
                <w:rPr>
                  <w:color w:val="#410a8c"/>
                  <w:u w:val="single"/>
                </w:rPr>
                <w:t xml:space="preserve">hal-03495934v1</w:t>
              </w:r>
            </w:hyperlink>
          </w:p>
        </w:tc>
      </w:tr>
      <w:tr>
        <w:trPr/>
        <w:tc>
          <w:tcPr>
            <w:noWrap/>
          </w:tcPr>
          <w:p>
            <w:pPr>
              <w:spacing w:after="200"/>
            </w:pPr>
            <w:hyperlink r:id="rId150" w:history="1">
              <w:r>
                <w:rPr>
                  <w:color w:val="1e198e"/>
                  <w:b w:val="1"/>
                  <w:bCs w:val="1"/>
                  <w:u w:val="single"/>
                </w:rPr>
                <w:t xml:space="preserve">Introduction</w:t>
              </w:r>
            </w:hyperlink>
          </w:p>
          <w:p>
            <w:pPr/>
            <w:hyperlink r:id="rId12" w:history="1">
              <w:r>
                <w:rPr>
                  <w:color w:val="#410a8c"/>
                  <w:u w:val="single"/>
                </w:rPr>
                <w:t xml:space="preserve">Laurence Boulègue</w:t>
              </w:r>
            </w:hyperlink>
          </w:p>
          <w:p>
            <w:pPr/>
            <w:r>
              <w:rPr/>
              <w:t xml:space="preserve">Laurence Boulègue. </w:t>
            </w:r>
            <w:r>
              <w:rPr>
                <w:i w:val="1"/>
                <w:iCs w:val="1"/>
              </w:rPr>
              <w:t xml:space="preserve">Commenter et philosopher à la Renaissance</w:t>
            </w:r>
            <w:r>
              <w:rPr/>
              <w:t xml:space="preserve">, Presses universitaires du Septentrion, p. 9-16, 2014</w:t>
            </w:r>
          </w:p>
          <w:p>
            <w:pPr/>
            <w:r>
              <w:rPr/>
              <w:t xml:space="preserve">Chapitre d'ouvrage</w:t>
            </w:r>
          </w:p>
          <w:p>
            <w:pPr/>
            <w:hyperlink r:id="rId150" w:history="1">
              <w:r>
                <w:rPr>
                  <w:color w:val="#410a8c"/>
                  <w:u w:val="single"/>
                </w:rPr>
                <w:t xml:space="preserve">hal-04298715v1</w:t>
              </w:r>
            </w:hyperlink>
          </w:p>
        </w:tc>
      </w:tr>
      <w:tr>
        <w:trPr/>
        <w:tc>
          <w:tcPr>
            <w:noWrap/>
          </w:tcPr>
          <w:p>
            <w:pPr>
              <w:spacing w:after="200"/>
            </w:pPr>
            <w:hyperlink r:id="rId151" w:history="1">
              <w:r>
                <w:rPr>
                  <w:color w:val="1e198e"/>
                  <w:b w:val="1"/>
                  <w:bCs w:val="1"/>
                  <w:u w:val="single"/>
                </w:rPr>
                <w:t xml:space="preserve">« La redécouverte du Banquet de Platon et la philosophie d’amour au tournant des XVe et XVIe siècles en Italie : une influence paradoxale »</w:t>
              </w:r>
            </w:hyperlink>
          </w:p>
          <w:p>
            <w:pPr/>
            <w:hyperlink r:id="rId12" w:history="1">
              <w:r>
                <w:rPr>
                  <w:color w:val="#410a8c"/>
                  <w:u w:val="single"/>
                </w:rPr>
                <w:t xml:space="preserve">Laurence Boulègue</w:t>
              </w:r>
            </w:hyperlink>
          </w:p>
          <w:p>
            <w:pPr/>
            <w:r>
              <w:rPr/>
              <w:t xml:space="preserve">C. Huchard, M. Roig. </w:t>
            </w:r>
            <w:r>
              <w:rPr>
                <w:i w:val="1"/>
                <w:iCs w:val="1"/>
              </w:rPr>
              <w:t xml:space="preserve">Platon dans l’Europe des XVIe et XVIIe siècles : Transmissions et ruptures</w:t>
            </w:r>
            <w:r>
              <w:rPr/>
              <w:t xml:space="preserve">, p. 11-25, 2014</w:t>
            </w:r>
          </w:p>
          <w:p>
            <w:pPr/>
            <w:r>
              <w:rPr/>
              <w:t xml:space="preserve">Chapitre d'ouvrage</w:t>
            </w:r>
          </w:p>
          <w:p>
            <w:pPr/>
            <w:hyperlink r:id="rId151" w:history="1">
              <w:r>
                <w:rPr>
                  <w:color w:val="#410a8c"/>
                  <w:u w:val="single"/>
                </w:rPr>
                <w:t xml:space="preserve">hal-03483286v1</w:t>
              </w:r>
            </w:hyperlink>
          </w:p>
        </w:tc>
      </w:tr>
      <w:tr>
        <w:trPr/>
        <w:tc>
          <w:tcPr>
            <w:noWrap/>
          </w:tcPr>
          <w:p>
            <w:pPr>
              <w:spacing w:after="200"/>
            </w:pPr>
            <w:hyperlink r:id="rId152" w:history="1">
              <w:r>
                <w:rPr>
                  <w:color w:val="1e198e"/>
                  <w:b w:val="1"/>
                  <w:bCs w:val="1"/>
                  <w:u w:val="single"/>
                </w:rPr>
                <w:t xml:space="preserve">« La question de l’excellence des sens et le rôle de l’imagination dans la philosophie d’amour d’A. Nifo »</w:t>
              </w:r>
            </w:hyperlink>
          </w:p>
          <w:p>
            <w:pPr/>
            <w:hyperlink r:id="rId12" w:history="1">
              <w:r>
                <w:rPr>
                  <w:color w:val="#410a8c"/>
                  <w:u w:val="single"/>
                </w:rPr>
                <w:t xml:space="preserve">Laurence Boulègue</w:t>
              </w:r>
            </w:hyperlink>
          </w:p>
          <w:p>
            <w:pPr/>
            <w:r>
              <w:rPr/>
              <w:t xml:space="preserve">G. Puccini (dir.). </w:t>
            </w:r>
            <w:r>
              <w:rPr>
                <w:i w:val="1"/>
                <w:iCs w:val="1"/>
              </w:rPr>
              <w:t xml:space="preserve">Le débat des cinq sens de l’Antiquité à nos jours</w:t>
            </w:r>
            <w:r>
              <w:rPr/>
              <w:t xml:space="preserve">, Presses universitaires de Bordeaux, p. 273-285., 2013</w:t>
            </w:r>
          </w:p>
          <w:p>
            <w:pPr/>
            <w:r>
              <w:rPr/>
              <w:t xml:space="preserve">Chapitre d'ouvrage</w:t>
            </w:r>
          </w:p>
          <w:p>
            <w:pPr/>
            <w:hyperlink r:id="rId152" w:history="1">
              <w:r>
                <w:rPr>
                  <w:color w:val="#410a8c"/>
                  <w:u w:val="single"/>
                </w:rPr>
                <w:t xml:space="preserve">hal-03495903v1</w:t>
              </w:r>
            </w:hyperlink>
          </w:p>
        </w:tc>
      </w:tr>
      <w:tr>
        <w:trPr/>
        <w:tc>
          <w:tcPr>
            <w:noWrap/>
          </w:tcPr>
          <w:p>
            <w:pPr>
              <w:spacing w:after="200"/>
            </w:pPr>
            <w:hyperlink r:id="rId153" w:history="1">
              <w:r>
                <w:rPr>
                  <w:color w:val="1e198e"/>
                  <w:b w:val="1"/>
                  <w:bCs w:val="1"/>
                  <w:u w:val="single"/>
                </w:rPr>
                <w:t xml:space="preserve">« Du miroir du prince à la réalité du tyran : la pensée politique d’Agostino Nifo et l’influence de Machiavel »</w:t>
              </w:r>
            </w:hyperlink>
          </w:p>
          <w:p>
            <w:pPr/>
            <w:hyperlink r:id="rId12" w:history="1">
              <w:r>
                <w:rPr>
                  <w:color w:val="#410a8c"/>
                  <w:u w:val="single"/>
                </w:rPr>
                <w:t xml:space="preserve">Laurence Boulègue</w:t>
              </w:r>
            </w:hyperlink>
          </w:p>
          <w:p>
            <w:pPr/>
            <w:r>
              <w:rPr/>
              <w:t xml:space="preserve">L. Boulègue, H. Casanova-Robin, C. Lévy [dir.]. </w:t>
            </w:r>
            <w:r>
              <w:rPr>
                <w:i w:val="1"/>
                <w:iCs w:val="1"/>
              </w:rPr>
              <w:t xml:space="preserve">Le Tyran et sa postérité dans la littérature latine de l’Antiquité à la Renaissance</w:t>
            </w:r>
            <w:r>
              <w:rPr/>
              <w:t xml:space="preserve">, Classiques Garnier, p. 315-329, 2013</w:t>
            </w:r>
          </w:p>
          <w:p>
            <w:pPr/>
            <w:r>
              <w:rPr/>
              <w:t xml:space="preserve">Chapitre d'ouvrage</w:t>
            </w:r>
          </w:p>
          <w:p>
            <w:pPr/>
            <w:hyperlink r:id="rId153" w:history="1">
              <w:r>
                <w:rPr>
                  <w:color w:val="#410a8c"/>
                  <w:u w:val="single"/>
                </w:rPr>
                <w:t xml:space="preserve">hal-03495908v1</w:t>
              </w:r>
            </w:hyperlink>
          </w:p>
        </w:tc>
      </w:tr>
      <w:tr>
        <w:trPr/>
        <w:tc>
          <w:tcPr>
            <w:noWrap/>
          </w:tcPr>
          <w:p>
            <w:pPr>
              <w:spacing w:after="200"/>
            </w:pPr>
            <w:hyperlink r:id="rId154" w:history="1">
              <w:r>
                <w:rPr>
                  <w:color w:val="1e198e"/>
                  <w:b w:val="1"/>
                  <w:bCs w:val="1"/>
                  <w:u w:val="single"/>
                </w:rPr>
                <w:t xml:space="preserve">« La digression sur le De anima III de Jean-François Pic de la Mirandole. Une contribution paradoxale à la tradition péripatéticienne »,</w:t>
              </w:r>
            </w:hyperlink>
          </w:p>
          <w:p>
            <w:pPr/>
            <w:hyperlink r:id="rId12" w:history="1">
              <w:r>
                <w:rPr>
                  <w:color w:val="#410a8c"/>
                  <w:u w:val="single"/>
                </w:rPr>
                <w:t xml:space="preserve">Laurence Boulègue</w:t>
              </w:r>
            </w:hyperlink>
          </w:p>
          <w:p>
            <w:pPr/>
            <w:r>
              <w:rPr/>
              <w:t xml:space="preserve">A. Steiner Weber. </w:t>
            </w:r>
            <w:r>
              <w:rPr>
                <w:i w:val="1"/>
                <w:iCs w:val="1"/>
              </w:rPr>
              <w:t xml:space="preserve">Acta Conventus neo-latini Upsaliensis</w:t>
            </w:r>
            <w:r>
              <w:rPr/>
              <w:t xml:space="preserve">, Brill, p. 245-256, 2012</w:t>
            </w:r>
          </w:p>
          <w:p>
            <w:pPr/>
            <w:r>
              <w:rPr/>
              <w:t xml:space="preserve">Chapitre d'ouvrage</w:t>
            </w:r>
          </w:p>
          <w:p>
            <w:pPr/>
            <w:hyperlink r:id="rId154" w:history="1">
              <w:r>
                <w:rPr>
                  <w:color w:val="#410a8c"/>
                  <w:u w:val="single"/>
                </w:rPr>
                <w:t xml:space="preserve">hal-03483317v1</w:t>
              </w:r>
            </w:hyperlink>
          </w:p>
        </w:tc>
      </w:tr>
      <w:tr>
        <w:trPr/>
        <w:tc>
          <w:tcPr>
            <w:noWrap/>
          </w:tcPr>
          <w:p>
            <w:pPr>
              <w:spacing w:after="200"/>
            </w:pPr>
            <w:hyperlink r:id="rId155" w:history="1">
              <w:r>
                <w:rPr>
                  <w:color w:val="1e198e"/>
                  <w:b w:val="1"/>
                  <w:bCs w:val="1"/>
                  <w:u w:val="single"/>
                </w:rPr>
                <w:t xml:space="preserve">« Le rapport à la langue et aux humanités au XVIe siècle italien : la renouatio de la philologie humaniste »</w:t>
              </w:r>
            </w:hyperlink>
          </w:p>
          <w:p>
            <w:pPr/>
            <w:hyperlink r:id="rId12" w:history="1">
              <w:r>
                <w:rPr>
                  <w:color w:val="#410a8c"/>
                  <w:u w:val="single"/>
                </w:rPr>
                <w:t xml:space="preserve">Laurence Boulègue</w:t>
              </w:r>
            </w:hyperlink>
          </w:p>
          <w:p>
            <w:pPr/>
            <w:r>
              <w:rPr/>
              <w:t xml:space="preserve">B. Pouderon, J. Casas. </w:t>
            </w:r>
            <w:r>
              <w:rPr>
                <w:i w:val="1"/>
                <w:iCs w:val="1"/>
              </w:rPr>
              <w:t xml:space="preserve">Variations, évolutions, métamorphoses</w:t>
            </w:r>
            <w:r>
              <w:rPr/>
              <w:t xml:space="preserve">, , p. 157-172, 2012</w:t>
            </w:r>
          </w:p>
          <w:p>
            <w:pPr/>
            <w:r>
              <w:rPr/>
              <w:t xml:space="preserve">Chapitre d'ouvrage</w:t>
            </w:r>
          </w:p>
          <w:p>
            <w:pPr/>
            <w:hyperlink r:id="rId155" w:history="1">
              <w:r>
                <w:rPr>
                  <w:color w:val="#410a8c"/>
                  <w:u w:val="single"/>
                </w:rPr>
                <w:t xml:space="preserve">hal-03483324v1</w:t>
              </w:r>
            </w:hyperlink>
          </w:p>
        </w:tc>
      </w:tr>
      <w:tr>
        <w:trPr/>
        <w:tc>
          <w:tcPr>
            <w:noWrap/>
          </w:tcPr>
          <w:p>
            <w:pPr>
              <w:spacing w:after="200"/>
            </w:pPr>
            <w:hyperlink r:id="rId156" w:history="1">
              <w:r>
                <w:rPr>
                  <w:color w:val="1e198e"/>
                  <w:b w:val="1"/>
                  <w:bCs w:val="1"/>
                  <w:u w:val="single"/>
                </w:rPr>
                <w:t xml:space="preserve">« Aux racines des modèles humanistes : le contemplatif de Thomas d’Aquin et le solitaire de Pétrarque »</w:t>
              </w:r>
            </w:hyperlink>
          </w:p>
          <w:p>
            <w:pPr/>
            <w:hyperlink r:id="rId12" w:history="1">
              <w:r>
                <w:rPr>
                  <w:color w:val="#410a8c"/>
                  <w:u w:val="single"/>
                </w:rPr>
                <w:t xml:space="preserve">Laurence Boulègue</w:t>
              </w:r>
            </w:hyperlink>
          </w:p>
          <w:p>
            <w:pPr/>
            <w:r>
              <w:rPr/>
              <w:t xml:space="preserve">N. Catellani-Dufrêne, M. J.-L. Perrin [dir.]. </w:t>
            </w:r>
            <w:r>
              <w:rPr>
                <w:i w:val="1"/>
                <w:iCs w:val="1"/>
              </w:rPr>
              <w:t xml:space="preserve">La Lyre et la pourpre. Poésie latine et politique de l’Antiquité tardive à la Renaissance (IIe Congrès de la SEMEN-L, Amiens, 14-16 oct. 2010)</w:t>
            </w:r>
            <w:r>
              <w:rPr/>
              <w:t xml:space="preserve">, Presses universitaires de Rennes, p. 345-356, 2012</w:t>
            </w:r>
          </w:p>
          <w:p>
            <w:pPr/>
            <w:r>
              <w:rPr/>
              <w:t xml:space="preserve">Chapitre d'ouvrage</w:t>
            </w:r>
          </w:p>
          <w:p>
            <w:pPr/>
            <w:hyperlink r:id="rId156" w:history="1">
              <w:r>
                <w:rPr>
                  <w:color w:val="#410a8c"/>
                  <w:u w:val="single"/>
                </w:rPr>
                <w:t xml:space="preserve">hal-03495888v1</w:t>
              </w:r>
            </w:hyperlink>
          </w:p>
        </w:tc>
      </w:tr>
      <w:tr>
        <w:trPr/>
        <w:tc>
          <w:tcPr>
            <w:noWrap/>
          </w:tcPr>
          <w:p>
            <w:pPr>
              <w:spacing w:after="200"/>
            </w:pPr>
            <w:hyperlink r:id="rId157" w:history="1">
              <w:r>
                <w:rPr>
                  <w:color w:val="1e198e"/>
                  <w:b w:val="1"/>
                  <w:bCs w:val="1"/>
                  <w:u w:val="single"/>
                </w:rPr>
                <w:t xml:space="preserve">« Écrire, traduire, imiter dans le livre II du De imitatione (1541) de Bartolomeo Ricci »</w:t>
              </w:r>
            </w:hyperlink>
          </w:p>
          <w:p>
            <w:pPr/>
            <w:hyperlink r:id="rId12" w:history="1">
              <w:r>
                <w:rPr>
                  <w:color w:val="#410a8c"/>
                  <w:u w:val="single"/>
                </w:rPr>
                <w:t xml:space="preserve">Laurence Boulègue</w:t>
              </w:r>
            </w:hyperlink>
          </w:p>
          <w:p>
            <w:pPr/>
            <w:r>
              <w:rPr/>
              <w:t xml:space="preserve">L. Bernard-Pradelle, C. Lechevalier [dir.]. </w:t>
            </w:r>
            <w:r>
              <w:rPr>
                <w:i w:val="1"/>
                <w:iCs w:val="1"/>
              </w:rPr>
              <w:t xml:space="preserve">Traduire les Anciens en Europe du Quattrocento à la fin du XVIIIe siècle : d’une renaissance à une révolution ?</w:t>
            </w:r>
            <w:r>
              <w:rPr/>
              <w:t xml:space="preserve">, PUPS, p. 81-90, 2012</w:t>
            </w:r>
          </w:p>
          <w:p>
            <w:pPr/>
            <w:r>
              <w:rPr/>
              <w:t xml:space="preserve">Chapitre d'ouvrage</w:t>
            </w:r>
          </w:p>
          <w:p>
            <w:pPr/>
            <w:hyperlink r:id="rId157" w:history="1">
              <w:r>
                <w:rPr>
                  <w:color w:val="#410a8c"/>
                  <w:u w:val="single"/>
                </w:rPr>
                <w:t xml:space="preserve">hal-03495897v1</w:t>
              </w:r>
            </w:hyperlink>
          </w:p>
        </w:tc>
      </w:tr>
      <w:tr>
        <w:trPr/>
        <w:tc>
          <w:tcPr>
            <w:noWrap/>
          </w:tcPr>
          <w:p>
            <w:pPr>
              <w:spacing w:after="200"/>
            </w:pPr>
            <w:hyperlink r:id="rId158" w:history="1">
              <w:r>
                <w:rPr>
                  <w:color w:val="1e198e"/>
                  <w:b w:val="1"/>
                  <w:bCs w:val="1"/>
                  <w:u w:val="single"/>
                </w:rPr>
                <w:t xml:space="preserve">Les deux versions (1505 et 1521) du commentaire d'Agostino Nifo sur le &amp;quot;De generatione et corruptione&amp;quot;.</w:t>
              </w:r>
            </w:hyperlink>
          </w:p>
          <w:p>
            <w:pPr/>
            <w:hyperlink r:id="rId12" w:history="1">
              <w:r>
                <w:rPr>
                  <w:color w:val="#410a8c"/>
                  <w:u w:val="single"/>
                </w:rPr>
                <w:t xml:space="preserve">Laurence Boulègue</w:t>
              </w:r>
            </w:hyperlink>
          </w:p>
          <w:p>
            <w:pPr/>
            <w:r>
              <w:rPr>
                <w:i w:val="1"/>
                <w:iCs w:val="1"/>
              </w:rPr>
              <w:t xml:space="preserve">Lire Aristote au Moyen Âge et à la Renaissance. Réception du Traité sur la génération et la corruption</w:t>
            </w:r>
            <w:r>
              <w:rPr/>
              <w:t xml:space="preserve">, Paris, Honoré Champion, p. 259-268., 2011</w:t>
            </w:r>
          </w:p>
          <w:p>
            <w:pPr/>
            <w:r>
              <w:rPr/>
              <w:t xml:space="preserve">Chapitre d'ouvrage</w:t>
            </w:r>
          </w:p>
          <w:p>
            <w:pPr/>
            <w:hyperlink r:id="rId158" w:history="1">
              <w:r>
                <w:rPr>
                  <w:color w:val="#410a8c"/>
                  <w:u w:val="single"/>
                </w:rPr>
                <w:t xml:space="preserve">halshs-00669894v1</w:t>
              </w:r>
            </w:hyperlink>
          </w:p>
        </w:tc>
      </w:tr>
      <w:tr>
        <w:trPr/>
        <w:tc>
          <w:tcPr>
            <w:noWrap/>
          </w:tcPr>
          <w:p>
            <w:pPr>
              <w:spacing w:after="200"/>
            </w:pPr>
            <w:hyperlink r:id="rId159" w:history="1">
              <w:r>
                <w:rPr>
                  <w:color w:val="1e198e"/>
                  <w:b w:val="1"/>
                  <w:bCs w:val="1"/>
                  <w:u w:val="single"/>
                </w:rPr>
                <w:t xml:space="preserve">« Les deux versions (1505 et 1521) du commentaire d’Agostino Nifo sur le De generatione et corruptione »</w:t>
              </w:r>
            </w:hyperlink>
          </w:p>
          <w:p>
            <w:pPr/>
            <w:hyperlink r:id="rId12" w:history="1">
              <w:r>
                <w:rPr>
                  <w:color w:val="#410a8c"/>
                  <w:u w:val="single"/>
                </w:rPr>
                <w:t xml:space="preserve">Laurence Boulègue</w:t>
              </w:r>
            </w:hyperlink>
          </w:p>
          <w:p>
            <w:pPr/>
            <w:r>
              <w:rPr/>
              <w:t xml:space="preserve">J. Ducos; V. Giacomotto-Charra. </w:t>
            </w:r>
            <w:r>
              <w:rPr>
                <w:i w:val="1"/>
                <w:iCs w:val="1"/>
              </w:rPr>
              <w:t xml:space="preserve">Lire Aristote au Moyen Âge et à la Renaissance. Réception du Traité sur la génération et la corruption</w:t>
            </w:r>
            <w:r>
              <w:rPr/>
              <w:t xml:space="preserve">, Honoré Champion, p. 259-268, 2011</w:t>
            </w:r>
          </w:p>
          <w:p>
            <w:pPr/>
            <w:r>
              <w:rPr/>
              <w:t xml:space="preserve">Chapitre d'ouvrage</w:t>
            </w:r>
          </w:p>
          <w:p>
            <w:pPr/>
            <w:hyperlink r:id="rId159" w:history="1">
              <w:r>
                <w:rPr>
                  <w:color w:val="#410a8c"/>
                  <w:u w:val="single"/>
                </w:rPr>
                <w:t xml:space="preserve">hal-04324203v1</w:t>
              </w:r>
            </w:hyperlink>
          </w:p>
        </w:tc>
      </w:tr>
      <w:tr>
        <w:trPr/>
        <w:tc>
          <w:tcPr>
            <w:noWrap/>
          </w:tcPr>
          <w:p>
            <w:pPr>
              <w:spacing w:after="200"/>
            </w:pPr>
            <w:hyperlink r:id="rId160" w:history="1">
              <w:r>
                <w:rPr>
                  <w:color w:val="1e198e"/>
                  <w:b w:val="1"/>
                  <w:bCs w:val="1"/>
                  <w:u w:val="single"/>
                </w:rPr>
                <w:t xml:space="preserve">« Apud Orpheum Narcissi fatum au sixième discours du Commentaire sur le Banquet de Platon de Marsile Ficin (1469) »</w:t>
              </w:r>
            </w:hyperlink>
          </w:p>
          <w:p>
            <w:pPr/>
            <w:hyperlink r:id="rId12" w:history="1">
              <w:r>
                <w:rPr>
                  <w:color w:val="#410a8c"/>
                  <w:u w:val="single"/>
                </w:rPr>
                <w:t xml:space="preserve">Laurence Boulègue</w:t>
              </w:r>
            </w:hyperlink>
          </w:p>
          <w:p>
            <w:pPr/>
            <w:r>
              <w:rPr/>
              <w:t xml:space="preserve">V. Leroux. </w:t>
            </w:r>
            <w:r>
              <w:rPr>
                <w:i w:val="1"/>
                <w:iCs w:val="1"/>
              </w:rPr>
              <w:t xml:space="preserve">La mythologie classique dans la littérature néo-latine</w:t>
            </w:r>
            <w:r>
              <w:rPr/>
              <w:t xml:space="preserve">, Presses Universitaires de Clermont-Ferrand, p. 53-65, 2011</w:t>
            </w:r>
          </w:p>
          <w:p>
            <w:pPr/>
            <w:r>
              <w:rPr/>
              <w:t xml:space="preserve">Chapitre d'ouvrage</w:t>
            </w:r>
          </w:p>
          <w:p>
            <w:pPr/>
            <w:hyperlink r:id="rId160" w:history="1">
              <w:r>
                <w:rPr>
                  <w:color w:val="#410a8c"/>
                  <w:u w:val="single"/>
                </w:rPr>
                <w:t xml:space="preserve">hal-04324219v1</w:t>
              </w:r>
            </w:hyperlink>
          </w:p>
        </w:tc>
      </w:tr>
      <w:tr>
        <w:trPr/>
        <w:tc>
          <w:tcPr>
            <w:noWrap/>
          </w:tcPr>
          <w:p>
            <w:pPr>
              <w:spacing w:after="200"/>
            </w:pPr>
            <w:hyperlink r:id="rId161" w:history="1">
              <w:r>
                <w:rPr>
                  <w:color w:val="1e198e"/>
                  <w:b w:val="1"/>
                  <w:bCs w:val="1"/>
                  <w:u w:val="single"/>
                </w:rPr>
                <w:t xml:space="preserve">« Voluptas et beatitudo chez Marsile Ficin et Agostino Nifo : théories du plaisir et détours du discours »</w:t>
              </w:r>
            </w:hyperlink>
          </w:p>
          <w:p>
            <w:pPr/>
            <w:hyperlink r:id="rId12" w:history="1">
              <w:r>
                <w:rPr>
                  <w:color w:val="#410a8c"/>
                  <w:u w:val="single"/>
                </w:rPr>
                <w:t xml:space="preserve">Laurence Boulègue</w:t>
              </w:r>
            </w:hyperlink>
          </w:p>
          <w:p>
            <w:pPr/>
            <w:r>
              <w:rPr/>
              <w:t xml:space="preserve">L. Boulègue; C. Lévy. </w:t>
            </w:r>
            <w:r>
              <w:rPr>
                <w:i w:val="1"/>
                <w:iCs w:val="1"/>
              </w:rPr>
              <w:t xml:space="preserve">Hédonismes. Penser et dire le plaisir dans l’Antiquité et à la Renaissance</w:t>
            </w:r>
            <w:r>
              <w:rPr/>
              <w:t xml:space="preserve">, Presses universitaires du Septentrion, p. 233-253, 2007</w:t>
            </w:r>
          </w:p>
          <w:p>
            <w:pPr/>
            <w:r>
              <w:rPr/>
              <w:t xml:space="preserve">Chapitre d'ouvrage</w:t>
            </w:r>
          </w:p>
          <w:p>
            <w:pPr/>
            <w:hyperlink r:id="rId161" w:history="1">
              <w:r>
                <w:rPr>
                  <w:color w:val="#410a8c"/>
                  <w:u w:val="single"/>
                </w:rPr>
                <w:t xml:space="preserve">hal-04324188v1</w:t>
              </w:r>
            </w:hyperlink>
          </w:p>
        </w:tc>
      </w:tr>
      <w:tr>
        <w:trPr/>
        <w:tc>
          <w:tcPr>
            <w:noWrap/>
          </w:tcPr>
          <w:p>
            <w:pPr>
              <w:spacing w:after="200"/>
            </w:pPr>
            <w:hyperlink r:id="rId162" w:history="1">
              <w:r>
                <w:rPr>
                  <w:color w:val="1e198e"/>
                  <w:b w:val="1"/>
                  <w:bCs w:val="1"/>
                  <w:u w:val="single"/>
                </w:rPr>
                <w:t xml:space="preserve">Voluptas&amp;quot; et &amp;quot;beatitudo&amp;quot; chez Marsile Ficin et Agostino Nifo.</w:t>
              </w:r>
            </w:hyperlink>
          </w:p>
          <w:p>
            <w:pPr/>
            <w:hyperlink r:id="rId12" w:history="1">
              <w:r>
                <w:rPr>
                  <w:color w:val="#410a8c"/>
                  <w:u w:val="single"/>
                </w:rPr>
                <w:t xml:space="preserve">Laurence Boulègue</w:t>
              </w:r>
            </w:hyperlink>
          </w:p>
          <w:p>
            <w:pPr/>
            <w:r>
              <w:rPr/>
              <w:t xml:space="preserve">Laurence Boulègue et Carlos Lévy (éds.). </w:t>
            </w:r>
            <w:r>
              <w:rPr>
                <w:i w:val="1"/>
                <w:iCs w:val="1"/>
              </w:rPr>
              <w:t xml:space="preserve">Hédonismes. Penser et dire le plaisir dans l'Antiquité et à la Renaissance.</w:t>
            </w:r>
            <w:r>
              <w:rPr/>
              <w:t xml:space="preserve">, Presses Universitaires du Septentrion, p. 233-253., 2007, Coll. "Cahiers de Philologie", série "Apparat critique"</w:t>
            </w:r>
          </w:p>
          <w:p>
            <w:pPr/>
            <w:r>
              <w:rPr/>
              <w:t xml:space="preserve">Chapitre d'ouvrage</w:t>
            </w:r>
          </w:p>
          <w:p>
            <w:pPr/>
            <w:hyperlink r:id="rId162" w:history="1">
              <w:r>
                <w:rPr>
                  <w:color w:val="#410a8c"/>
                  <w:u w:val="single"/>
                </w:rPr>
                <w:t xml:space="preserve">halshs-00195858v1</w:t>
              </w:r>
            </w:hyperlink>
          </w:p>
        </w:tc>
      </w:tr>
      <w:tr>
        <w:trPr/>
        <w:tc>
          <w:tcPr>
            <w:noWrap/>
          </w:tcPr>
          <w:p>
            <w:pPr>
              <w:spacing w:after="200"/>
            </w:pPr>
            <w:hyperlink r:id="rId163" w:history="1">
              <w:r>
                <w:rPr>
                  <w:color w:val="1e198e"/>
                  <w:b w:val="1"/>
                  <w:bCs w:val="1"/>
                  <w:u w:val="single"/>
                </w:rPr>
                <w:t xml:space="preserve">Autour de la controverse sur l'immortalité de l'âme (1516-1518) : La difficile réception de l'aristotélisme du XVIe siècle italien.</w:t>
              </w:r>
            </w:hyperlink>
          </w:p>
          <w:p>
            <w:pPr/>
            <w:hyperlink r:id="rId12" w:history="1">
              <w:r>
                <w:rPr>
                  <w:color w:val="#410a8c"/>
                  <w:u w:val="single"/>
                </w:rPr>
                <w:t xml:space="preserve">Laurence Boulègue</w:t>
              </w:r>
            </w:hyperlink>
          </w:p>
          <w:p>
            <w:pPr/>
            <w:r>
              <w:rPr/>
              <w:t xml:space="preserve">F. McIntosh-Varjabédian et V. Gély (éds.). </w:t>
            </w:r>
            <w:r>
              <w:rPr>
                <w:i w:val="1"/>
                <w:iCs w:val="1"/>
              </w:rPr>
              <w:t xml:space="preserve">La Postérité de la Renaissance.</w:t>
            </w:r>
            <w:r>
              <w:rPr/>
              <w:t xml:space="preserve">, Lille, CeGes, pp. 129-137., 2007</w:t>
            </w:r>
          </w:p>
          <w:p>
            <w:pPr/>
            <w:r>
              <w:rPr/>
              <w:t xml:space="preserve">Chapitre d'ouvrage</w:t>
            </w:r>
          </w:p>
          <w:p>
            <w:pPr/>
            <w:hyperlink r:id="rId163" w:history="1">
              <w:r>
                <w:rPr>
                  <w:color w:val="#410a8c"/>
                  <w:u w:val="single"/>
                </w:rPr>
                <w:t xml:space="preserve">halshs-00323976v1</w:t>
              </w:r>
            </w:hyperlink>
          </w:p>
        </w:tc>
      </w:tr>
      <w:tr>
        <w:trPr/>
        <w:tc>
          <w:tcPr>
            <w:noWrap/>
          </w:tcPr>
          <w:p>
            <w:pPr>
              <w:spacing w:after="200"/>
            </w:pPr>
            <w:hyperlink r:id="rId164" w:history="1">
              <w:r>
                <w:rPr>
                  <w:color w:val="1e198e"/>
                  <w:b w:val="1"/>
                  <w:bCs w:val="1"/>
                  <w:u w:val="single"/>
                </w:rPr>
                <w:t xml:space="preserve">« Autour de la controverse sur l’immortalité de l’âme (1516-1518) : la difficile réception de l’aristotélisme du XVIe siècle italien »</w:t>
              </w:r>
            </w:hyperlink>
          </w:p>
          <w:p>
            <w:pPr/>
            <w:hyperlink r:id="rId12" w:history="1">
              <w:r>
                <w:rPr>
                  <w:color w:val="#410a8c"/>
                  <w:u w:val="single"/>
                </w:rPr>
                <w:t xml:space="preserve">Laurence Boulègue</w:t>
              </w:r>
            </w:hyperlink>
          </w:p>
          <w:p>
            <w:pPr/>
            <w:r>
              <w:rPr/>
              <w:t xml:space="preserve">V. Gély; F. McIntosh. </w:t>
            </w:r>
            <w:r>
              <w:rPr>
                <w:i w:val="1"/>
                <w:iCs w:val="1"/>
              </w:rPr>
              <w:t xml:space="preserve">La Postérité de la Renaissance</w:t>
            </w:r>
            <w:r>
              <w:rPr/>
              <w:t xml:space="preserve">, CeGes, p. 129-137, 2007</w:t>
            </w:r>
          </w:p>
          <w:p>
            <w:pPr/>
            <w:r>
              <w:rPr/>
              <w:t xml:space="preserve">Chapitre d'ouvrage</w:t>
            </w:r>
          </w:p>
          <w:p>
            <w:pPr/>
            <w:hyperlink r:id="rId164" w:history="1">
              <w:r>
                <w:rPr>
                  <w:color w:val="#410a8c"/>
                  <w:u w:val="single"/>
                </w:rPr>
                <w:t xml:space="preserve">hal-04324177v1</w:t>
              </w:r>
            </w:hyperlink>
          </w:p>
        </w:tc>
      </w:tr>
      <w:tr>
        <w:trPr/>
        <w:tc>
          <w:tcPr>
            <w:noWrap/>
          </w:tcPr>
          <w:p>
            <w:pPr>
              <w:spacing w:after="200"/>
            </w:pPr>
            <w:hyperlink r:id="rId165" w:history="1">
              <w:r>
                <w:rPr>
                  <w:color w:val="1e198e"/>
                  <w:b w:val="1"/>
                  <w:bCs w:val="1"/>
                  <w:u w:val="single"/>
                </w:rPr>
                <w:t xml:space="preserve">« L’Italie selon Gabriel Naudé dans son édition des Opuscula moralia et politica d’Agostino Nifo (1645) »</w:t>
              </w:r>
            </w:hyperlink>
          </w:p>
          <w:p>
            <w:pPr/>
            <w:hyperlink r:id="rId12" w:history="1">
              <w:r>
                <w:rPr>
                  <w:color w:val="#410a8c"/>
                  <w:u w:val="single"/>
                </w:rPr>
                <w:t xml:space="preserve">Laurence Boulègue</w:t>
              </w:r>
            </w:hyperlink>
          </w:p>
          <w:p>
            <w:pPr/>
            <w:r>
              <w:rPr/>
              <w:t xml:space="preserve">M. Deramaix; G. Vagenheim. </w:t>
            </w:r>
            <w:r>
              <w:rPr>
                <w:i w:val="1"/>
                <w:iCs w:val="1"/>
              </w:rPr>
              <w:t xml:space="preserve">L’Italie et la France dans l’Europe latine du XIVe au XVIIe siècle</w:t>
            </w:r>
            <w:r>
              <w:rPr/>
              <w:t xml:space="preserve">, Presses universitaires de Rouen,, p. 143-155, 2006</w:t>
            </w:r>
          </w:p>
          <w:p>
            <w:pPr/>
            <w:r>
              <w:rPr/>
              <w:t xml:space="preserve">Chapitre d'ouvrage</w:t>
            </w:r>
          </w:p>
          <w:p>
            <w:pPr/>
            <w:hyperlink r:id="rId165" w:history="1">
              <w:r>
                <w:rPr>
                  <w:color w:val="#410a8c"/>
                  <w:u w:val="single"/>
                </w:rPr>
                <w:t xml:space="preserve">hal-04324120v1</w:t>
              </w:r>
            </w:hyperlink>
          </w:p>
        </w:tc>
      </w:tr>
      <w:tr>
        <w:trPr/>
        <w:tc>
          <w:tcPr>
            <w:noWrap/>
          </w:tcPr>
          <w:p>
            <w:pPr>
              <w:spacing w:after="200"/>
            </w:pPr>
            <w:hyperlink r:id="rId166" w:history="1">
              <w:r>
                <w:rPr>
                  <w:color w:val="1e198e"/>
                  <w:b w:val="1"/>
                  <w:bCs w:val="1"/>
                  <w:u w:val="single"/>
                </w:rPr>
                <w:t xml:space="preserve">Le &amp;quot;De his qui in solitudine apte uiuere possunt&amp;quot; d'Agostino Nifo : une nouvelle approche de la singularité du philosophe</w:t>
              </w:r>
            </w:hyperlink>
          </w:p>
          <w:p>
            <w:pPr/>
            <w:hyperlink r:id="rId12" w:history="1">
              <w:r>
                <w:rPr>
                  <w:color w:val="#410a8c"/>
                  <w:u w:val="single"/>
                </w:rPr>
                <w:t xml:space="preserve">Laurence Boulègue</w:t>
              </w:r>
            </w:hyperlink>
          </w:p>
          <w:p>
            <w:pPr/>
            <w:r>
              <w:rPr/>
              <w:t xml:space="preserve">P. Galand-Hallyn et C. Lévy. </w:t>
            </w:r>
            <w:r>
              <w:rPr>
                <w:i w:val="1"/>
                <w:iCs w:val="1"/>
              </w:rPr>
              <w:t xml:space="preserve">Vivre pour soi, vivre pour la cité, de l'Antiquité à la Renaissance</w:t>
            </w:r>
            <w:r>
              <w:rPr/>
              <w:t xml:space="preserve">, volume I, Presses Universitaires de Paris-Sorbonne (PUPS), p. 139-150., 2006</w:t>
            </w:r>
          </w:p>
          <w:p>
            <w:pPr/>
            <w:r>
              <w:rPr/>
              <w:t xml:space="preserve">Chapitre d'ouvrage</w:t>
            </w:r>
          </w:p>
          <w:p>
            <w:pPr/>
            <w:hyperlink r:id="rId166" w:history="1">
              <w:r>
                <w:rPr>
                  <w:color w:val="#410a8c"/>
                  <w:u w:val="single"/>
                </w:rPr>
                <w:t xml:space="preserve">halshs-00132333v1</w:t>
              </w:r>
            </w:hyperlink>
          </w:p>
        </w:tc>
      </w:tr>
      <w:tr>
        <w:trPr/>
        <w:tc>
          <w:tcPr>
            <w:noWrap/>
          </w:tcPr>
          <w:p>
            <w:pPr>
              <w:spacing w:after="200"/>
            </w:pPr>
            <w:hyperlink r:id="rId167" w:history="1">
              <w:r>
                <w:rPr>
                  <w:color w:val="1e198e"/>
                  <w:b w:val="1"/>
                  <w:bCs w:val="1"/>
                  <w:u w:val="single"/>
                </w:rPr>
                <w:t xml:space="preserve">L'Italie selon Gabriel Naudé dans son édition des &amp;quot;Opuscula moralia et politica&amp;quot; (1645) d'Agostino Nifo.</w:t>
              </w:r>
            </w:hyperlink>
          </w:p>
          <w:p>
            <w:pPr/>
            <w:hyperlink r:id="rId12" w:history="1">
              <w:r>
                <w:rPr>
                  <w:color w:val="#410a8c"/>
                  <w:u w:val="single"/>
                </w:rPr>
                <w:t xml:space="preserve">Laurence Boulègue</w:t>
              </w:r>
            </w:hyperlink>
          </w:p>
          <w:p>
            <w:pPr/>
            <w:r>
              <w:rPr/>
              <w:t xml:space="preserve">M. Deramaix et G. Vagenheim. </w:t>
            </w:r>
            <w:r>
              <w:rPr>
                <w:i w:val="1"/>
                <w:iCs w:val="1"/>
              </w:rPr>
              <w:t xml:space="preserve">L'Italie et la France dans l'Europe latine de Pétrarque à Descartes</w:t>
            </w:r>
            <w:r>
              <w:rPr/>
              <w:t xml:space="preserve">, Presses Universitaires de Rouen, p. 143-155., 2006</w:t>
            </w:r>
          </w:p>
          <w:p>
            <w:pPr/>
            <w:r>
              <w:rPr/>
              <w:t xml:space="preserve">Chapitre d'ouvrage</w:t>
            </w:r>
          </w:p>
          <w:p>
            <w:pPr/>
            <w:hyperlink r:id="rId167" w:history="1">
              <w:r>
                <w:rPr>
                  <w:color w:val="#410a8c"/>
                  <w:u w:val="single"/>
                </w:rPr>
                <w:t xml:space="preserve">halshs-00133022v1</w:t>
              </w:r>
            </w:hyperlink>
          </w:p>
        </w:tc>
      </w:tr>
      <w:tr>
        <w:trPr/>
        <w:tc>
          <w:tcPr>
            <w:noWrap/>
          </w:tcPr>
          <w:p>
            <w:pPr>
              <w:spacing w:after="200"/>
            </w:pPr>
            <w:hyperlink r:id="rId168" w:history="1">
              <w:r>
                <w:rPr>
                  <w:color w:val="1e198e"/>
                  <w:b w:val="1"/>
                  <w:bCs w:val="1"/>
                  <w:u w:val="single"/>
                </w:rPr>
                <w:t xml:space="preserve">« Le De his qui in solitudine apte uiuere possunt d’Agostino Nifo : une nouvelle approche de la singularité du philosophe »</w:t>
              </w:r>
            </w:hyperlink>
          </w:p>
          <w:p>
            <w:pPr/>
            <w:hyperlink r:id="rId12" w:history="1">
              <w:r>
                <w:rPr>
                  <w:color w:val="#410a8c"/>
                  <w:u w:val="single"/>
                </w:rPr>
                <w:t xml:space="preserve">Laurence Boulègue</w:t>
              </w:r>
            </w:hyperlink>
          </w:p>
          <w:p>
            <w:pPr/>
            <w:r>
              <w:rPr/>
              <w:t xml:space="preserve">C. Lévy; P. Galand-Hallyn. </w:t>
            </w:r>
            <w:r>
              <w:rPr>
                <w:i w:val="1"/>
                <w:iCs w:val="1"/>
              </w:rPr>
              <w:t xml:space="preserve">Vivre pour soi, vivre pour la cité, de l’Antiquité à la Renaissance</w:t>
            </w:r>
            <w:r>
              <w:rPr/>
              <w:t xml:space="preserve">, Presses universitaires de Paris Sorbonne, pp.139-150, 2006</w:t>
            </w:r>
          </w:p>
          <w:p>
            <w:pPr/>
            <w:r>
              <w:rPr/>
              <w:t xml:space="preserve">Chapitre d'ouvrage</w:t>
            </w:r>
          </w:p>
          <w:p>
            <w:pPr/>
            <w:hyperlink r:id="rId168" w:history="1">
              <w:r>
                <w:rPr>
                  <w:color w:val="#410a8c"/>
                  <w:u w:val="single"/>
                </w:rPr>
                <w:t xml:space="preserve">hal-04324100v1</w:t>
              </w:r>
            </w:hyperlink>
          </w:p>
        </w:tc>
      </w:tr>
      <w:tr>
        <w:trPr/>
        <w:tc>
          <w:tcPr>
            <w:noWrap/>
          </w:tcPr>
          <w:p>
            <w:pPr>
              <w:spacing w:after="200"/>
            </w:pPr>
            <w:hyperlink r:id="rId169" w:history="1">
              <w:r>
                <w:rPr>
                  <w:color w:val="1e198e"/>
                  <w:b w:val="1"/>
                  <w:bCs w:val="1"/>
                  <w:u w:val="single"/>
                </w:rPr>
                <w:t xml:space="preserve">L'Italie selon Gabriel Naudé dans son édition des Opuscula moralia et politica d'Agostino Nifo (1645).</w:t>
              </w:r>
            </w:hyperlink>
          </w:p>
          <w:p>
            <w:pPr/>
            <w:hyperlink r:id="rId12" w:history="1">
              <w:r>
                <w:rPr>
                  <w:color w:val="#410a8c"/>
                  <w:u w:val="single"/>
                </w:rPr>
                <w:t xml:space="preserve">Laurence Boulègue</w:t>
              </w:r>
            </w:hyperlink>
          </w:p>
          <w:p>
            <w:pPr/>
            <w:r>
              <w:rPr/>
              <w:t xml:space="preserve">M. Deramaix et G. Vagenheim (éds.),. </w:t>
            </w:r>
            <w:r>
              <w:rPr>
                <w:i w:val="1"/>
                <w:iCs w:val="1"/>
              </w:rPr>
              <w:t xml:space="preserve">L'Italie et la France dans l'Europe latine du XIVe au XVIIe siècle.</w:t>
            </w:r>
            <w:r>
              <w:rPr/>
              <w:t xml:space="preserve">, Rouen, Presses Universitaires de Rouen, pp. 143-155., 2006</w:t>
            </w:r>
          </w:p>
          <w:p>
            <w:pPr/>
            <w:r>
              <w:rPr/>
              <w:t xml:space="preserve">Chapitre d'ouvrage</w:t>
            </w:r>
          </w:p>
          <w:p>
            <w:pPr/>
            <w:hyperlink r:id="rId169" w:history="1">
              <w:r>
                <w:rPr>
                  <w:color w:val="#410a8c"/>
                  <w:u w:val="single"/>
                </w:rPr>
                <w:t xml:space="preserve">halshs-00323974v1</w:t>
              </w:r>
            </w:hyperlink>
          </w:p>
        </w:tc>
      </w:tr>
      <w:tr>
        <w:trPr/>
        <w:tc>
          <w:tcPr>
            <w:noWrap/>
          </w:tcPr>
          <w:p>
            <w:pPr>
              <w:spacing w:after="200"/>
            </w:pPr>
            <w:hyperlink r:id="rId170" w:history="1">
              <w:r>
                <w:rPr>
                  <w:color w:val="1e198e"/>
                  <w:b w:val="1"/>
                  <w:bCs w:val="1"/>
                  <w:u w:val="single"/>
                </w:rPr>
                <w:t xml:space="preserve">« Le discours médical dans la philosophie d’amour du XVe et du XVIe siècle. De la fascinatio ficinienne au lieu retrouvé d’un art érotique »</w:t>
              </w:r>
            </w:hyperlink>
          </w:p>
          <w:p>
            <w:pPr/>
            <w:hyperlink r:id="rId12" w:history="1">
              <w:r>
                <w:rPr>
                  <w:color w:val="#410a8c"/>
                  <w:u w:val="single"/>
                </w:rPr>
                <w:t xml:space="preserve">Laurence Boulègue</w:t>
              </w:r>
            </w:hyperlink>
          </w:p>
          <w:p>
            <w:pPr/>
            <w:r>
              <w:rPr/>
              <w:t xml:space="preserve">Rhoda Schnur; P. Galand-Hallyn; A. Iurilli; C. Kallendorf; J.P. Barea; G.H. Tucker; H. Wiegand. </w:t>
            </w:r>
            <w:r>
              <w:rPr>
                <w:i w:val="1"/>
                <w:iCs w:val="1"/>
              </w:rPr>
              <w:t xml:space="preserve">Acta Conventus Neo-Latini Bonnensis, Proceedings of the Twelfth International Congress of Neo-Latin Studies, Bonn 3-9 August 2003</w:t>
            </w:r>
            <w:r>
              <w:rPr/>
              <w:t xml:space="preserve">, A.C.M.R.S., p. 201-210, 2006</w:t>
            </w:r>
          </w:p>
          <w:p>
            <w:pPr/>
            <w:r>
              <w:rPr/>
              <w:t xml:space="preserve">Chapitre d'ouvrage</w:t>
            </w:r>
          </w:p>
          <w:p>
            <w:pPr/>
            <w:hyperlink r:id="rId170" w:history="1">
              <w:r>
                <w:rPr>
                  <w:color w:val="#410a8c"/>
                  <w:u w:val="single"/>
                </w:rPr>
                <w:t xml:space="preserve">hal-04324156v1</w:t>
              </w:r>
            </w:hyperlink>
          </w:p>
        </w:tc>
      </w:tr>
      <w:tr>
        <w:trPr/>
        <w:tc>
          <w:tcPr>
            <w:noWrap/>
          </w:tcPr>
          <w:p>
            <w:pPr>
              <w:spacing w:after="200"/>
            </w:pPr>
            <w:hyperlink r:id="rId171" w:history="1">
              <w:r>
                <w:rPr>
                  <w:color w:val="1e198e"/>
                  <w:b w:val="1"/>
                  <w:bCs w:val="1"/>
                  <w:u w:val="single"/>
                </w:rPr>
                <w:t xml:space="preserve">Le latin, langue de la philosophie dans les traités d'amour du XVIe siècle en Italie. Les enjeux du &amp;quot;De Pulchro et Amore&amp;quot; d'Agostino Nifo.</w:t>
              </w:r>
            </w:hyperlink>
          </w:p>
          <w:p>
            <w:pPr/>
            <w:hyperlink r:id="rId12" w:history="1">
              <w:r>
                <w:rPr>
                  <w:color w:val="#410a8c"/>
                  <w:u w:val="single"/>
                </w:rPr>
                <w:t xml:space="preserve">Laurence Boulègue</w:t>
              </w:r>
            </w:hyperlink>
          </w:p>
          <w:p>
            <w:pPr/>
            <w:r>
              <w:rPr/>
              <w:t xml:space="preserve">E. Bury (éd.). </w:t>
            </w:r>
            <w:r>
              <w:rPr>
                <w:i w:val="1"/>
                <w:iCs w:val="1"/>
              </w:rPr>
              <w:t xml:space="preserve">« Tous vos gens à latin ». Le latin, langue savante, langue mondaine (XIVe-XVIIe s.)</w:t>
            </w:r>
            <w:r>
              <w:rPr/>
              <w:t xml:space="preserve">, Genève, Droz, pp. 281-294., 2005</w:t>
            </w:r>
          </w:p>
          <w:p>
            <w:pPr/>
            <w:r>
              <w:rPr/>
              <w:t xml:space="preserve">Chapitre d'ouvrage</w:t>
            </w:r>
          </w:p>
          <w:p>
            <w:pPr/>
            <w:hyperlink r:id="rId171" w:history="1">
              <w:r>
                <w:rPr>
                  <w:color w:val="#410a8c"/>
                  <w:u w:val="single"/>
                </w:rPr>
                <w:t xml:space="preserve">halshs-00323972v1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Invitation à la Table ronde « L’Antiquité : des chemins et des métiers », Congrès des États Généraux de l’Antiquité (Réseau Antiquité Avenir)-Tous les chemins mènent à l’Antiquité, org. V. Hollard et C. Cusset, Lyon</w:t>
              </w:r>
            </w:hyperlink>
          </w:p>
          <w:p>
            <w:pPr/>
            <w:hyperlink r:id="rId12" w:history="1">
              <w:r>
                <w:rPr>
                  <w:color w:val="#410a8c"/>
                  <w:u w:val="single"/>
                </w:rPr>
                <w:t xml:space="preserve">Laurence Boulègue</w:t>
              </w:r>
            </w:hyperlink>
          </w:p>
          <w:p>
            <w:pPr/>
            <w:r>
              <w:rPr/>
              <w:t xml:space="preserve">2023</w:t>
            </w:r>
          </w:p>
          <w:p>
            <w:pPr/>
            <w:r>
              <w:rPr/>
              <w:t xml:space="preserve">Autre publication scientifique</w:t>
            </w:r>
          </w:p>
          <w:p>
            <w:pPr/>
            <w:hyperlink r:id="rId172" w:history="1">
              <w:r>
                <w:rPr>
                  <w:color w:val="#410a8c"/>
                  <w:u w:val="single"/>
                </w:rPr>
                <w:t xml:space="preserve">hal-04306789v1</w:t>
              </w:r>
            </w:hyperlink>
          </w:p>
        </w:tc>
      </w:tr>
      <w:tr>
        <w:trPr/>
        <w:tc>
          <w:tcPr>
            <w:noWrap/>
          </w:tcPr>
          <w:p>
            <w:pPr>
              <w:spacing w:after="200"/>
            </w:pPr>
            <w:hyperlink r:id="rId173" w:history="1">
              <w:r>
                <w:rPr>
                  <w:color w:val="1e198e"/>
                  <w:b w:val="1"/>
                  <w:bCs w:val="1"/>
                  <w:u w:val="single"/>
                </w:rPr>
                <w:t xml:space="preserve">Recension des Coryciana. Livre premier. Épigrammes/Epigrammata (1524), introduction, texte, traduction et notes de Lydia Keilen, Paris, Belles Lettres, coll. « Les Classiques de l’humanisme », dans le Bulletin de liaison de la Société d’études médio- et néo-latines, 18 (2020)</w:t>
              </w:r>
            </w:hyperlink>
          </w:p>
          <w:p>
            <w:pPr/>
            <w:hyperlink r:id="rId12" w:history="1">
              <w:r>
                <w:rPr>
                  <w:color w:val="#410a8c"/>
                  <w:u w:val="single"/>
                </w:rPr>
                <w:t xml:space="preserve">Laurence Boulègue</w:t>
              </w:r>
            </w:hyperlink>
          </w:p>
          <w:p>
            <w:pPr/>
            <w:r>
              <w:rPr/>
              <w:t xml:space="preserve">2020</w:t>
            </w:r>
          </w:p>
          <w:p>
            <w:pPr/>
            <w:r>
              <w:rPr/>
              <w:t xml:space="preserve">Autre publication scientifique</w:t>
            </w:r>
          </w:p>
          <w:p>
            <w:pPr/>
            <w:hyperlink r:id="rId173" w:history="1">
              <w:r>
                <w:rPr>
                  <w:color w:val="#410a8c"/>
                  <w:u w:val="single"/>
                </w:rPr>
                <w:t xml:space="preserve">hal-04306773v1</w:t>
              </w:r>
            </w:hyperlink>
          </w:p>
        </w:tc>
      </w:tr>
      <w:tr>
        <w:trPr/>
        <w:tc>
          <w:tcPr>
            <w:noWrap/>
          </w:tcPr>
          <w:p>
            <w:pPr>
              <w:spacing w:after="200"/>
            </w:pPr>
            <w:hyperlink r:id="rId174" w:history="1">
              <w:r>
                <w:rPr>
                  <w:color w:val="1e198e"/>
                  <w:b w:val="1"/>
                  <w:bCs w:val="1"/>
                  <w:u w:val="single"/>
                </w:rPr>
                <w:t xml:space="preserve">Conférence invitée à l’Assemblée générale de l’ADLAP (Association des Professeurs en Langues anciennes de Picardie-CNARELA), « La renouatio humaniste et la relecture des Anciens. Éclairages sur la spécialité Humanités, Littérature et Philosophie », Amiens</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4" w:history="1">
              <w:r>
                <w:rPr>
                  <w:color w:val="#410a8c"/>
                  <w:u w:val="single"/>
                </w:rPr>
                <w:t xml:space="preserve">hal-04306784v1</w:t>
              </w:r>
            </w:hyperlink>
          </w:p>
        </w:tc>
      </w:tr>
      <w:tr>
        <w:trPr/>
        <w:tc>
          <w:tcPr>
            <w:noWrap/>
          </w:tcPr>
          <w:p>
            <w:pPr>
              <w:spacing w:after="200"/>
            </w:pPr>
            <w:hyperlink r:id="rId175" w:history="1">
              <w:r>
                <w:rPr>
                  <w:color w:val="1e198e"/>
                  <w:b w:val="1"/>
                  <w:bCs w:val="1"/>
                  <w:u w:val="single"/>
                </w:rPr>
                <w:t xml:space="preserve">Rencension de Giovanni Pontano, L’Éridan / Eridanus, introduction, texte latin, traduction et commentaire par Hélène Casanova-Robin, Paris, Les Belles Lettres, , 2018 dans le Bulletin de liaison de la Société d’études médio- et néo-latines, 17</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5" w:history="1">
              <w:r>
                <w:rPr>
                  <w:color w:val="#410a8c"/>
                  <w:u w:val="single"/>
                </w:rPr>
                <w:t xml:space="preserve">hal-04306779v1</w:t>
              </w:r>
            </w:hyperlink>
          </w:p>
        </w:tc>
      </w:tr>
      <w:tr>
        <w:trPr/>
        <w:tc>
          <w:tcPr>
            <w:noWrap/>
          </w:tcPr>
          <w:p>
            <w:pPr>
              <w:spacing w:after="200"/>
            </w:pPr>
            <w:hyperlink r:id="rId176" w:history="1">
              <w:r>
                <w:rPr>
                  <w:color w:val="1e198e"/>
                  <w:b w:val="1"/>
                  <w:bCs w:val="1"/>
                  <w:u w:val="single"/>
                </w:rPr>
                <w:t xml:space="preserve">Recension de Florence Vuilleumier Laurens, L’Université, la robe et la librairie à Paris. Claude Mignault et le Syntagma de symbolis (1571-1602), Genève, Droz, dans le Bulletin de liaison de la Société d’études médio- et néo-latines, 17</w:t>
              </w:r>
            </w:hyperlink>
          </w:p>
          <w:p>
            <w:pPr/>
            <w:hyperlink r:id="rId12" w:history="1">
              <w:r>
                <w:rPr>
                  <w:color w:val="#410a8c"/>
                  <w:u w:val="single"/>
                </w:rPr>
                <w:t xml:space="preserve">Laurence Boulègue</w:t>
              </w:r>
            </w:hyperlink>
          </w:p>
          <w:p>
            <w:pPr/>
            <w:r>
              <w:rPr/>
              <w:t xml:space="preserve">2019</w:t>
            </w:r>
          </w:p>
          <w:p>
            <w:pPr/>
            <w:r>
              <w:rPr/>
              <w:t xml:space="preserve">Autre publication scientifique</w:t>
            </w:r>
          </w:p>
          <w:p>
            <w:pPr/>
            <w:hyperlink r:id="rId176" w:history="1">
              <w:r>
                <w:rPr>
                  <w:color w:val="#410a8c"/>
                  <w:u w:val="single"/>
                </w:rPr>
                <w:t xml:space="preserve">hal-04306775v1</w:t>
              </w:r>
            </w:hyperlink>
          </w:p>
        </w:tc>
      </w:tr>
      <w:tr>
        <w:trPr/>
        <w:tc>
          <w:tcPr>
            <w:noWrap/>
          </w:tcPr>
          <w:p>
            <w:pPr>
              <w:spacing w:after="200"/>
            </w:pPr>
            <w:hyperlink r:id="rId177" w:history="1">
              <w:r>
                <w:rPr>
                  <w:color w:val="1e198e"/>
                  <w:b w:val="1"/>
                  <w:bCs w:val="1"/>
                  <w:u w:val="single"/>
                </w:rPr>
                <w:t xml:space="preserve">Entretien avec Octave Larmagnac-Matheron, &amp;quot;Et la pensée prit corps… &amp;quot;, Philosophie magazine-Hors série n°38 (La Renaissance)</w:t>
              </w:r>
            </w:hyperlink>
          </w:p>
          <w:p>
            <w:pPr/>
            <w:hyperlink r:id="rId12" w:history="1">
              <w:r>
                <w:rPr>
                  <w:color w:val="#410a8c"/>
                  <w:u w:val="single"/>
                </w:rPr>
                <w:t xml:space="preserve">Laurence Boulègue</w:t>
              </w:r>
            </w:hyperlink>
            <w:r>
              <w:rPr/>
              <w:t xml:space="preserve">,</w:t>
            </w:r>
            <w:hyperlink r:id="rId178" w:history="1">
              <w:r>
                <w:rPr>
                  <w:color w:val="#410a8c"/>
                  <w:u w:val="single"/>
                </w:rPr>
                <w:t xml:space="preserve">Octave Larmagnac-Matheron</w:t>
              </w:r>
            </w:hyperlink>
          </w:p>
          <w:p>
            <w:pPr/>
            <w:r>
              <w:rPr/>
              <w:t xml:space="preserve">2018, pp.60-63</w:t>
            </w:r>
          </w:p>
          <w:p>
            <w:pPr/>
            <w:r>
              <w:rPr/>
              <w:t xml:space="preserve">Autre publication scientifique</w:t>
            </w:r>
          </w:p>
          <w:p>
            <w:pPr/>
            <w:hyperlink r:id="rId177" w:history="1">
              <w:r>
                <w:rPr>
                  <w:color w:val="#410a8c"/>
                  <w:u w:val="single"/>
                </w:rPr>
                <w:t xml:space="preserve">hal-03881932v1</w:t>
              </w:r>
            </w:hyperlink>
          </w:p>
        </w:tc>
      </w:tr>
      <w:tr>
        <w:trPr/>
        <w:tc>
          <w:tcPr>
            <w:noWrap/>
          </w:tcPr>
          <w:p>
            <w:pPr>
              <w:spacing w:after="200"/>
            </w:pPr>
            <w:hyperlink r:id="rId179" w:history="1">
              <w:r>
                <w:rPr>
                  <w:color w:val="1e198e"/>
                  <w:b w:val="1"/>
                  <w:bCs w:val="1"/>
                  <w:u w:val="single"/>
                </w:rPr>
                <w:t xml:space="preserve">Recension de Pétrarque, L’Afrique/Africa, VI-IX, édition, traduction et notes de Pierre Laurens, Paris, Les Belles Lettres, 2018, dans Bulletin de liaison de la Société d’études médio- et néo-latines, 16, p. 43-44</w:t>
              </w:r>
            </w:hyperlink>
          </w:p>
          <w:p>
            <w:pPr/>
            <w:hyperlink r:id="rId12" w:history="1">
              <w:r>
                <w:rPr>
                  <w:color w:val="#410a8c"/>
                  <w:u w:val="single"/>
                </w:rPr>
                <w:t xml:space="preserve">Laurence Boulègue</w:t>
              </w:r>
            </w:hyperlink>
          </w:p>
          <w:p>
            <w:pPr/>
            <w:r>
              <w:rPr/>
              <w:t xml:space="preserve">2018</w:t>
            </w:r>
          </w:p>
          <w:p>
            <w:pPr/>
            <w:r>
              <w:rPr/>
              <w:t xml:space="preserve">Autre publication scientifique</w:t>
            </w:r>
          </w:p>
          <w:p>
            <w:pPr/>
            <w:hyperlink r:id="rId179" w:history="1">
              <w:r>
                <w:rPr>
                  <w:color w:val="#410a8c"/>
                  <w:u w:val="single"/>
                </w:rPr>
                <w:t xml:space="preserve">hal-04306780v1</w:t>
              </w:r>
            </w:hyperlink>
          </w:p>
        </w:tc>
      </w:tr>
      <w:tr>
        <w:trPr/>
        <w:tc>
          <w:tcPr>
            <w:noWrap/>
          </w:tcPr>
          <w:p>
            <w:pPr>
              <w:spacing w:after="200"/>
            </w:pPr>
            <w:hyperlink r:id="rId180" w:history="1">
              <w:r>
                <w:rPr>
                  <w:color w:val="1e198e"/>
                  <w:b w:val="1"/>
                  <w:bCs w:val="1"/>
                  <w:u w:val="single"/>
                </w:rPr>
                <w:t xml:space="preserve">Recension de L. B. Alberti, Propos de table–Intercenales, édition critique de R. Cardini, traduction du latin au français de C. Laurens, introduction et commentaire de R. Cardini (traduits de l’italien par F. La Brasca), Paris, Les Belles Lettres, 2018. 2 volumes (624 p. et 515 p.), dans le Bulletin de liaison de la Société d’études médio- et néo-latines, 16, p. 42-43</w:t>
              </w:r>
            </w:hyperlink>
          </w:p>
          <w:p>
            <w:pPr/>
            <w:hyperlink r:id="rId12" w:history="1">
              <w:r>
                <w:rPr>
                  <w:color w:val="#410a8c"/>
                  <w:u w:val="single"/>
                </w:rPr>
                <w:t xml:space="preserve">Laurence Boulègue</w:t>
              </w:r>
            </w:hyperlink>
          </w:p>
          <w:p>
            <w:pPr/>
            <w:r>
              <w:rPr/>
              <w:t xml:space="preserve">2018</w:t>
            </w:r>
          </w:p>
          <w:p>
            <w:pPr/>
            <w:r>
              <w:rPr/>
              <w:t xml:space="preserve">Autre publication scientifique</w:t>
            </w:r>
          </w:p>
          <w:p>
            <w:pPr/>
            <w:hyperlink r:id="rId180" w:history="1">
              <w:r>
                <w:rPr>
                  <w:color w:val="#410a8c"/>
                  <w:u w:val="single"/>
                </w:rPr>
                <w:t xml:space="preserve">hal-04306781v1</w:t>
              </w:r>
            </w:hyperlink>
          </w:p>
        </w:tc>
      </w:tr>
      <w:tr>
        <w:trPr/>
        <w:tc>
          <w:tcPr>
            <w:noWrap/>
          </w:tcPr>
          <w:p>
            <w:pPr>
              <w:spacing w:after="200"/>
            </w:pPr>
            <w:hyperlink r:id="rId181" w:history="1">
              <w:r>
                <w:rPr>
                  <w:color w:val="1e198e"/>
                  <w:b w:val="1"/>
                  <w:bCs w:val="1"/>
                  <w:u w:val="single"/>
                </w:rPr>
                <w:t xml:space="preserve">Recension de Pierre Laurens, Histoire critique de la littérature latine, Paris, Les Belles Lettres, 2014, dans le Bulletin de liaison de la Société d’études médio- et néo-latines, 13, p. 14-15</w:t>
              </w:r>
            </w:hyperlink>
          </w:p>
          <w:p>
            <w:pPr/>
            <w:hyperlink r:id="rId12" w:history="1">
              <w:r>
                <w:rPr>
                  <w:color w:val="#410a8c"/>
                  <w:u w:val="single"/>
                </w:rPr>
                <w:t xml:space="preserve">Laurence Boulègue</w:t>
              </w:r>
            </w:hyperlink>
          </w:p>
          <w:p>
            <w:pPr/>
            <w:r>
              <w:rPr/>
              <w:t xml:space="preserve">2015</w:t>
            </w:r>
          </w:p>
          <w:p>
            <w:pPr/>
            <w:r>
              <w:rPr/>
              <w:t xml:space="preserve">Autre publication scientifique</w:t>
            </w:r>
          </w:p>
          <w:p>
            <w:pPr/>
            <w:hyperlink r:id="rId181" w:history="1">
              <w:r>
                <w:rPr>
                  <w:color w:val="#410a8c"/>
                  <w:u w:val="single"/>
                </w:rPr>
                <w:t xml:space="preserve">hal-04306783v1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Document de travail du Cours &amp;quot;Philosophie et poésie chez les néoplatoniciens florentins&amp;quot;, Université d'été Arts et Lettres de l'Antiquité et jusqu'à la Renaissance, Université Paris Est Créteil (UPEC)</w:t>
              </w:r>
            </w:hyperlink>
          </w:p>
          <w:p>
            <w:pPr/>
            <w:hyperlink r:id="rId12" w:history="1">
              <w:r>
                <w:rPr>
                  <w:color w:val="#410a8c"/>
                  <w:u w:val="single"/>
                </w:rPr>
                <w:t xml:space="preserve">Laurence Boulègue</w:t>
              </w:r>
            </w:hyperlink>
          </w:p>
          <w:p>
            <w:pPr/>
            <w:r>
              <w:rPr/>
              <w:t xml:space="preserve">2023</w:t>
            </w:r>
          </w:p>
          <w:p>
            <w:pPr/>
            <w:r>
              <w:rPr/>
              <w:t xml:space="preserve">Pré-publication, Document de travail</w:t>
            </w:r>
            <w:r>
              <w:rPr/>
              <w:t xml:space="preserve"> (working paper)</w:t>
            </w:r>
          </w:p>
          <w:p>
            <w:pPr/>
            <w:hyperlink r:id="rId182" w:history="1">
              <w:r>
                <w:rPr>
                  <w:color w:val="#410a8c"/>
                  <w:u w:val="single"/>
                </w:rPr>
                <w:t xml:space="preserve">hal-04312291v1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3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boulegue" TargetMode="External"/><Relationship Id="rId8" Type="http://schemas.openxmlformats.org/officeDocument/2006/relationships/hyperlink" Target="https://www.idref.fr/070376921" TargetMode="External"/><Relationship Id="rId9" Type="http://schemas.openxmlformats.org/officeDocument/2006/relationships/hyperlink" Target="mailto:laurence.boulegue@u-picardie.fr" TargetMode="External"/><Relationship Id="rId10" Type="http://schemas.openxmlformats.org/officeDocument/2006/relationships/hyperlink" Target="https://eugesta-revue.univ-lille.fr/" TargetMode="External"/><Relationship Id="rId11" Type="http://schemas.openxmlformats.org/officeDocument/2006/relationships/hyperlink" Target="https://u-picardie.hal.science/hal-04542857v1" TargetMode="External"/><Relationship Id="rId12" Type="http://schemas.openxmlformats.org/officeDocument/2006/relationships/hyperlink" Target="https://hal.science/search/index/?q=*&amp;authFullName_s=Laurence Boul&#232;gue" TargetMode="External"/><Relationship Id="rId13" Type="http://schemas.openxmlformats.org/officeDocument/2006/relationships/hyperlink" Target="https://hal.science/search/index/?q=*&amp;authFullName_s=Susanna Gambino Longo" TargetMode="External"/><Relationship Id="rId14" Type="http://schemas.openxmlformats.org/officeDocument/2006/relationships/hyperlink" Target="https://u-picardie.hal.science/hal-04542843v1" TargetMode="External"/><Relationship Id="rId15" Type="http://schemas.openxmlformats.org/officeDocument/2006/relationships/hyperlink" Target="https://u-picardie.hal.science/hal-04167940v1" TargetMode="External"/><Relationship Id="rId16" Type="http://schemas.openxmlformats.org/officeDocument/2006/relationships/hyperlink" Target="https://dx.doi.org/10.3917/rma.182.0441" TargetMode="External"/><Relationship Id="rId17" Type="http://schemas.openxmlformats.org/officeDocument/2006/relationships/hyperlink" Target="https://shs.hal.science/halshs-04613369v1" TargetMode="External"/><Relationship Id="rId18" Type="http://schemas.openxmlformats.org/officeDocument/2006/relationships/hyperlink" Target="https://dx.doi.org/10.19272/202209302005" TargetMode="External"/><Relationship Id="rId19" Type="http://schemas.openxmlformats.org/officeDocument/2006/relationships/hyperlink" Target="https://hal.science/hal-05062079v1" TargetMode="External"/><Relationship Id="rId20" Type="http://schemas.openxmlformats.org/officeDocument/2006/relationships/hyperlink" Target="https://u-picardie.hal.science/hal-03881924v1" TargetMode="External"/><Relationship Id="rId21" Type="http://schemas.openxmlformats.org/officeDocument/2006/relationships/hyperlink" Target="https://u-picardie.hal.science/hal-03324662v1" TargetMode="External"/><Relationship Id="rId22" Type="http://schemas.openxmlformats.org/officeDocument/2006/relationships/hyperlink" Target="https://hal.science/hal-04590838v1" TargetMode="External"/><Relationship Id="rId23" Type="http://schemas.openxmlformats.org/officeDocument/2006/relationships/hyperlink" Target="https://u-picardie.hal.science/hal-03467316v1" TargetMode="External"/><Relationship Id="rId24" Type="http://schemas.openxmlformats.org/officeDocument/2006/relationships/hyperlink" Target="https://u-picardie.hal.science/hal-03881896v1" TargetMode="External"/><Relationship Id="rId25" Type="http://schemas.openxmlformats.org/officeDocument/2006/relationships/hyperlink" Target="https://u-picardie.hal.science/hal-03467339v1" TargetMode="External"/><Relationship Id="rId26" Type="http://schemas.openxmlformats.org/officeDocument/2006/relationships/hyperlink" Target="https://u-picardie.hal.science/hal-04333153v1" TargetMode="External"/><Relationship Id="rId27" Type="http://schemas.openxmlformats.org/officeDocument/2006/relationships/hyperlink" Target="https://u-picardie.hal.science/hal-04333157v1" TargetMode="External"/><Relationship Id="rId28" Type="http://schemas.openxmlformats.org/officeDocument/2006/relationships/hyperlink" Target="https://hal.science/hal-04315388v1" TargetMode="External"/><Relationship Id="rId29" Type="http://schemas.openxmlformats.org/officeDocument/2006/relationships/hyperlink" Target="https://u-picardie.hal.science/hal-04333161v1" TargetMode="External"/><Relationship Id="rId30" Type="http://schemas.openxmlformats.org/officeDocument/2006/relationships/hyperlink" Target="https://shs.hal.science/halshs-00483850v1" TargetMode="External"/><Relationship Id="rId31" Type="http://schemas.openxmlformats.org/officeDocument/2006/relationships/hyperlink" Target="https://shs.hal.science/halshs-00483008v1" TargetMode="External"/><Relationship Id="rId32" Type="http://schemas.openxmlformats.org/officeDocument/2006/relationships/hyperlink" Target="https://dx.doi.org/10.1075/bsp.48.06bou" TargetMode="External"/><Relationship Id="rId33" Type="http://schemas.openxmlformats.org/officeDocument/2006/relationships/hyperlink" Target="https://hal.science/hal-04315369v1" TargetMode="External"/><Relationship Id="rId34" Type="http://schemas.openxmlformats.org/officeDocument/2006/relationships/hyperlink" Target="https://hal.science/hal-04315359v1" TargetMode="External"/><Relationship Id="rId35" Type="http://schemas.openxmlformats.org/officeDocument/2006/relationships/hyperlink" Target="https://dx.doi.org/10.4000/dictynna.144" TargetMode="External"/><Relationship Id="rId36" Type="http://schemas.openxmlformats.org/officeDocument/2006/relationships/hyperlink" Target="https://shs.hal.science/halshs-00275535v1" TargetMode="External"/><Relationship Id="rId37" Type="http://schemas.openxmlformats.org/officeDocument/2006/relationships/hyperlink" Target="https://u-picardie.hal.science/hal-04317135v1" TargetMode="External"/><Relationship Id="rId38" Type="http://schemas.openxmlformats.org/officeDocument/2006/relationships/hyperlink" Target="https://shs.hal.science/halshs-00132682v1" TargetMode="External"/><Relationship Id="rId39" Type="http://schemas.openxmlformats.org/officeDocument/2006/relationships/hyperlink" Target="https://u-picardie.hal.science/hal-03467372v1" TargetMode="External"/><Relationship Id="rId40" Type="http://schemas.openxmlformats.org/officeDocument/2006/relationships/hyperlink" Target="https://hal.science/hal-05062129v1" TargetMode="External"/><Relationship Id="rId41" Type="http://schemas.openxmlformats.org/officeDocument/2006/relationships/hyperlink" Target="https://hal.science/hal-05062127v1" TargetMode="External"/><Relationship Id="rId42" Type="http://schemas.openxmlformats.org/officeDocument/2006/relationships/hyperlink" Target="https://hal.science/hal-05062104v1" TargetMode="External"/><Relationship Id="rId43" Type="http://schemas.openxmlformats.org/officeDocument/2006/relationships/hyperlink" Target="https://hal.science/hal-05321648v1" TargetMode="External"/><Relationship Id="rId44" Type="http://schemas.openxmlformats.org/officeDocument/2006/relationships/hyperlink" Target="https://hal.science/hal-05062103v1" TargetMode="External"/><Relationship Id="rId45" Type="http://schemas.openxmlformats.org/officeDocument/2006/relationships/hyperlink" Target="https://hal.science/hal-05062095v1" TargetMode="External"/><Relationship Id="rId46" Type="http://schemas.openxmlformats.org/officeDocument/2006/relationships/hyperlink" Target="https://hal.science/hal-05062087v1" TargetMode="External"/><Relationship Id="rId47" Type="http://schemas.openxmlformats.org/officeDocument/2006/relationships/hyperlink" Target="https://hal.science/hal-05062097v1" TargetMode="External"/><Relationship Id="rId48" Type="http://schemas.openxmlformats.org/officeDocument/2006/relationships/hyperlink" Target="https://hal.science/hal-05062091v1" TargetMode="External"/><Relationship Id="rId49" Type="http://schemas.openxmlformats.org/officeDocument/2006/relationships/hyperlink" Target="https://hal.science/hal-05062089v1" TargetMode="External"/><Relationship Id="rId50" Type="http://schemas.openxmlformats.org/officeDocument/2006/relationships/hyperlink" Target="https://hal.science/hal-04942938v1" TargetMode="External"/><Relationship Id="rId51" Type="http://schemas.openxmlformats.org/officeDocument/2006/relationships/hyperlink" Target="https://hal.science/search/index/?q=*&amp;authFullName_s=Ida Gilda Mastrorosa" TargetMode="External"/><Relationship Id="rId52" Type="http://schemas.openxmlformats.org/officeDocument/2006/relationships/hyperlink" Target="https://u-picardie.hal.science/hal-04298735v1" TargetMode="External"/><Relationship Id="rId53" Type="http://schemas.openxmlformats.org/officeDocument/2006/relationships/hyperlink" Target="https://u-picardie.hal.science/hal-04298731v1" TargetMode="External"/><Relationship Id="rId54" Type="http://schemas.openxmlformats.org/officeDocument/2006/relationships/hyperlink" Target="https://u-picardie.hal.science/hal-04315438v1" TargetMode="External"/><Relationship Id="rId55" Type="http://schemas.openxmlformats.org/officeDocument/2006/relationships/hyperlink" Target="https://u-picardie.hal.science/hal-04298755v1" TargetMode="External"/><Relationship Id="rId56" Type="http://schemas.openxmlformats.org/officeDocument/2006/relationships/hyperlink" Target="https://u-picardie.hal.science/hal-04301176v1" TargetMode="External"/><Relationship Id="rId57" Type="http://schemas.openxmlformats.org/officeDocument/2006/relationships/hyperlink" Target="https://u-picardie.hal.science/hal-04301168v1" TargetMode="External"/><Relationship Id="rId58" Type="http://schemas.openxmlformats.org/officeDocument/2006/relationships/hyperlink" Target="https://u-picardie.hal.science/hal-04298771v1" TargetMode="External"/><Relationship Id="rId59" Type="http://schemas.openxmlformats.org/officeDocument/2006/relationships/hyperlink" Target="https://u-picardie.hal.science/hal-04298761v1" TargetMode="External"/><Relationship Id="rId60" Type="http://schemas.openxmlformats.org/officeDocument/2006/relationships/hyperlink" Target="https://u-picardie.hal.science/hal-04298776v1" TargetMode="External"/><Relationship Id="rId61" Type="http://schemas.openxmlformats.org/officeDocument/2006/relationships/hyperlink" Target="https://u-picardie.hal.science/hal-04301174v1" TargetMode="External"/><Relationship Id="rId62" Type="http://schemas.openxmlformats.org/officeDocument/2006/relationships/hyperlink" Target="https://u-picardie.hal.science/hal-04322049v1" TargetMode="External"/><Relationship Id="rId63" Type="http://schemas.openxmlformats.org/officeDocument/2006/relationships/hyperlink" Target="https://u-picardie.hal.science/hal-04306723v1" TargetMode="External"/><Relationship Id="rId64" Type="http://schemas.openxmlformats.org/officeDocument/2006/relationships/hyperlink" Target="https://u-picardie.hal.science/hal-04306729v1" TargetMode="External"/><Relationship Id="rId65" Type="http://schemas.openxmlformats.org/officeDocument/2006/relationships/hyperlink" Target="https://u-picardie.hal.science/hal-04306735v1" TargetMode="External"/><Relationship Id="rId66" Type="http://schemas.openxmlformats.org/officeDocument/2006/relationships/hyperlink" Target="https://u-picardie.hal.science/hal-04315483v1" TargetMode="External"/><Relationship Id="rId67" Type="http://schemas.openxmlformats.org/officeDocument/2006/relationships/hyperlink" Target="https://u-picardie.hal.science/hal-04322071v1" TargetMode="External"/><Relationship Id="rId68" Type="http://schemas.openxmlformats.org/officeDocument/2006/relationships/hyperlink" Target="https://u-picardie.hal.science/hal-04306733v1" TargetMode="External"/><Relationship Id="rId69" Type="http://schemas.openxmlformats.org/officeDocument/2006/relationships/hyperlink" Target="https://u-picardie.hal.science/hal-04306741v1" TargetMode="External"/><Relationship Id="rId70" Type="http://schemas.openxmlformats.org/officeDocument/2006/relationships/hyperlink" Target="https://u-picardie.hal.science/hal-04306740v1" TargetMode="External"/><Relationship Id="rId71" Type="http://schemas.openxmlformats.org/officeDocument/2006/relationships/hyperlink" Target="https://u-picardie.hal.science/hal-04322098v1" TargetMode="External"/><Relationship Id="rId72" Type="http://schemas.openxmlformats.org/officeDocument/2006/relationships/hyperlink" Target="https://u-picardie.hal.science/hal-04306744v1" TargetMode="External"/><Relationship Id="rId73" Type="http://schemas.openxmlformats.org/officeDocument/2006/relationships/hyperlink" Target="https://u-picardie.hal.science/hal-04330116v1" TargetMode="External"/><Relationship Id="rId74" Type="http://schemas.openxmlformats.org/officeDocument/2006/relationships/hyperlink" Target="https://u-picardie.hal.science/hal-04306750v1" TargetMode="External"/><Relationship Id="rId75" Type="http://schemas.openxmlformats.org/officeDocument/2006/relationships/hyperlink" Target="https://u-picardie.hal.science/hal-04306748v1" TargetMode="External"/><Relationship Id="rId76" Type="http://schemas.openxmlformats.org/officeDocument/2006/relationships/hyperlink" Target="https://u-picardie.hal.science/hal-04306756v1" TargetMode="External"/><Relationship Id="rId77" Type="http://schemas.openxmlformats.org/officeDocument/2006/relationships/hyperlink" Target="https://u-picardie.hal.science/hal-04306759v1" TargetMode="External"/><Relationship Id="rId78" Type="http://schemas.openxmlformats.org/officeDocument/2006/relationships/hyperlink" Target="https://u-picardie.hal.science/hal-04306752v1" TargetMode="External"/><Relationship Id="rId79" Type="http://schemas.openxmlformats.org/officeDocument/2006/relationships/hyperlink" Target="https://u-picardie.hal.science/hal-04330111v1" TargetMode="External"/><Relationship Id="rId80" Type="http://schemas.openxmlformats.org/officeDocument/2006/relationships/hyperlink" Target="https://u-picardie.hal.science/hal-04333168v1" TargetMode="External"/><Relationship Id="rId81" Type="http://schemas.openxmlformats.org/officeDocument/2006/relationships/hyperlink" Target="https://u-picardie.hal.science/hal-04333186v1" TargetMode="External"/><Relationship Id="rId82" Type="http://schemas.openxmlformats.org/officeDocument/2006/relationships/hyperlink" Target="https://u-picardie.hal.science/hal-04306762v1" TargetMode="External"/><Relationship Id="rId83" Type="http://schemas.openxmlformats.org/officeDocument/2006/relationships/hyperlink" Target="https://u-picardie.hal.science/hal-04333184v1" TargetMode="External"/><Relationship Id="rId84" Type="http://schemas.openxmlformats.org/officeDocument/2006/relationships/hyperlink" Target="https://u-picardie.hal.science/hal-04333196v1" TargetMode="External"/><Relationship Id="rId85" Type="http://schemas.openxmlformats.org/officeDocument/2006/relationships/hyperlink" Target="https://u-picardie.hal.science/hal-04333215v1" TargetMode="External"/><Relationship Id="rId86" Type="http://schemas.openxmlformats.org/officeDocument/2006/relationships/hyperlink" Target="https://u-picardie.hal.science/hal-04333214v1" TargetMode="External"/><Relationship Id="rId87" Type="http://schemas.openxmlformats.org/officeDocument/2006/relationships/hyperlink" Target="https://shs.hal.science/halshs-00669888v1" TargetMode="External"/><Relationship Id="rId88" Type="http://schemas.openxmlformats.org/officeDocument/2006/relationships/hyperlink" Target="https://shs.hal.science/halshs-00279817v1" TargetMode="External"/><Relationship Id="rId89" Type="http://schemas.openxmlformats.org/officeDocument/2006/relationships/hyperlink" Target="https://shs.hal.science/halshs-00137480v1" TargetMode="External"/><Relationship Id="rId90" Type="http://schemas.openxmlformats.org/officeDocument/2006/relationships/hyperlink" Target="https://shs.hal.science/halshs-00279816v1" TargetMode="External"/><Relationship Id="rId91" Type="http://schemas.openxmlformats.org/officeDocument/2006/relationships/hyperlink" Target="https://shs.hal.science/halshs-00279814v1" TargetMode="External"/><Relationship Id="rId92" Type="http://schemas.openxmlformats.org/officeDocument/2006/relationships/hyperlink" Target="https://u-picardie.hal.science/hal-04350087v1" TargetMode="External"/><Relationship Id="rId93" Type="http://schemas.openxmlformats.org/officeDocument/2006/relationships/hyperlink" Target="https://hal.science/search/index/?q=*&amp;authFullName_s=Alice Bonandini" TargetMode="External"/><Relationship Id="rId94" Type="http://schemas.openxmlformats.org/officeDocument/2006/relationships/hyperlink" Target="https://hal.science/search/index/?q=*&amp;authFullName_s=Giorgio Ierano" TargetMode="External"/><Relationship Id="rId95" Type="http://schemas.openxmlformats.org/officeDocument/2006/relationships/hyperlink" Target="https://dx.doi.org/10.48611/isbn.978-2-406-14340-6" TargetMode="External"/><Relationship Id="rId96" Type="http://schemas.openxmlformats.org/officeDocument/2006/relationships/hyperlink" Target="https://hal.science/hal-03457529v1" TargetMode="External"/><Relationship Id="rId97" Type="http://schemas.openxmlformats.org/officeDocument/2006/relationships/hyperlink" Target="https://hal.science/search/index/?q=*&amp;authFullName_s=Christiane Veyrard-Cosme" TargetMode="External"/><Relationship Id="rId98" Type="http://schemas.openxmlformats.org/officeDocument/2006/relationships/hyperlink" Target="https://hal.science/search/index/?q=*&amp;authFullName_s=Michel Perrin" TargetMode="External"/><Relationship Id="rId99" Type="http://schemas.openxmlformats.org/officeDocument/2006/relationships/hyperlink" Target="https://hal.science/hal-03457365v1" TargetMode="External"/><Relationship Id="rId100" Type="http://schemas.openxmlformats.org/officeDocument/2006/relationships/hyperlink" Target="https://hal.science/hal-03457478v1" TargetMode="External"/><Relationship Id="rId101" Type="http://schemas.openxmlformats.org/officeDocument/2006/relationships/hyperlink" Target="https://hal.science/hal-01841266v1" TargetMode="External"/><Relationship Id="rId102" Type="http://schemas.openxmlformats.org/officeDocument/2006/relationships/hyperlink" Target="https://hal.science/search/index/?q=*&amp;authFullName_s=Ginette Vagenheim" TargetMode="External"/><Relationship Id="rId103" Type="http://schemas.openxmlformats.org/officeDocument/2006/relationships/hyperlink" Target="https://hal.science/search/index/?q=*&amp;authFullName_s=Florence Vuilleumier-Laurens" TargetMode="External"/><Relationship Id="rId104" Type="http://schemas.openxmlformats.org/officeDocument/2006/relationships/hyperlink" Target="https://hal.science/search/index/?q=*&amp;authFullName_s=H&#233;l&#232;ne Casanova-Robin" TargetMode="External"/><Relationship Id="rId105" Type="http://schemas.openxmlformats.org/officeDocument/2006/relationships/hyperlink" Target="https://hal.science/hal-03457440v1" TargetMode="External"/><Relationship Id="rId106" Type="http://schemas.openxmlformats.org/officeDocument/2006/relationships/hyperlink" Target="https://books.openedition.org/septentrion/5932?lang=fr" TargetMode="External"/><Relationship Id="rId107" Type="http://schemas.openxmlformats.org/officeDocument/2006/relationships/hyperlink" Target="https://hal.science/hal-04315407v1" TargetMode="External"/><Relationship Id="rId108" Type="http://schemas.openxmlformats.org/officeDocument/2006/relationships/hyperlink" Target="https://hal.science/search/index/?q=*&amp;authFullName_s=Pierre Caye" TargetMode="External"/><Relationship Id="rId109" Type="http://schemas.openxmlformats.org/officeDocument/2006/relationships/hyperlink" Target="https://hal.science/search/index/?q=*&amp;authFullName_s=Florence Malhomme" TargetMode="External"/><Relationship Id="rId110" Type="http://schemas.openxmlformats.org/officeDocument/2006/relationships/hyperlink" Target="https://hal.science/search/index/?q=*&amp;authFullName_s=Sylvie Perceau" TargetMode="External"/><Relationship Id="rId111" Type="http://schemas.openxmlformats.org/officeDocument/2006/relationships/hyperlink" Target="https://hal.science/hal-03457405v1" TargetMode="External"/><Relationship Id="rId112" Type="http://schemas.openxmlformats.org/officeDocument/2006/relationships/hyperlink" Target="https://hal.science/search/index/?q=*&amp;authFullName_s=Casanova-Robin H&#233;l&#232;ne" TargetMode="External"/><Relationship Id="rId113" Type="http://schemas.openxmlformats.org/officeDocument/2006/relationships/hyperlink" Target="https://hal.science/search/index/?q=*&amp;authFullName_s=L&#233;vy Carlos" TargetMode="External"/><Relationship Id="rId114" Type="http://schemas.openxmlformats.org/officeDocument/2006/relationships/hyperlink" Target="https://u-picardie.hal.science/hal-04317485v1" TargetMode="External"/><Relationship Id="rId115" Type="http://schemas.openxmlformats.org/officeDocument/2006/relationships/hyperlink" Target="https://shs.hal.science/halshs-00652352v1" TargetMode="External"/><Relationship Id="rId116" Type="http://schemas.openxmlformats.org/officeDocument/2006/relationships/hyperlink" Target="https://shs.hal.science/halshs-00162107v1" TargetMode="External"/><Relationship Id="rId117" Type="http://schemas.openxmlformats.org/officeDocument/2006/relationships/hyperlink" Target="https://hal.science/search/index/?q=*&amp;authFullName_s=Carlos L&#233;vy" TargetMode="External"/><Relationship Id="rId118" Type="http://schemas.openxmlformats.org/officeDocument/2006/relationships/hyperlink" Target="https://u-picardie.hal.science/hal-04317500v1" TargetMode="External"/><Relationship Id="rId119" Type="http://schemas.openxmlformats.org/officeDocument/2006/relationships/hyperlink" Target="https://u-picardie.hal.science/hal-04317474v1" TargetMode="External"/><Relationship Id="rId120" Type="http://schemas.openxmlformats.org/officeDocument/2006/relationships/hyperlink" Target="https://shs.hal.science/halshs-00195817v1" TargetMode="External"/><Relationship Id="rId121" Type="http://schemas.openxmlformats.org/officeDocument/2006/relationships/hyperlink" Target="https://hal.science/hal-05321673v1" TargetMode="External"/><Relationship Id="rId122" Type="http://schemas.openxmlformats.org/officeDocument/2006/relationships/hyperlink" Target="https://hal.science/hal-05374595v1" TargetMode="External"/><Relationship Id="rId123" Type="http://schemas.openxmlformats.org/officeDocument/2006/relationships/hyperlink" Target="https://hal.science/hal-05321670v1" TargetMode="External"/><Relationship Id="rId124" Type="http://schemas.openxmlformats.org/officeDocument/2006/relationships/hyperlink" Target="https://u-picardie.hal.science/hal-04278809v1" TargetMode="External"/><Relationship Id="rId125" Type="http://schemas.openxmlformats.org/officeDocument/2006/relationships/hyperlink" Target="https://u-picardie.hal.science/hal-04278885v1" TargetMode="External"/><Relationship Id="rId126" Type="http://schemas.openxmlformats.org/officeDocument/2006/relationships/hyperlink" Target="https://u-picardie.hal.science/hal-04312195v1" TargetMode="External"/><Relationship Id="rId127" Type="http://schemas.openxmlformats.org/officeDocument/2006/relationships/hyperlink" Target="https://u-picardie.hal.science/hal-04146917v1" TargetMode="External"/><Relationship Id="rId128" Type="http://schemas.openxmlformats.org/officeDocument/2006/relationships/hyperlink" Target="https://u-picardie.hal.science/hal-04146907v1" TargetMode="External"/><Relationship Id="rId129" Type="http://schemas.openxmlformats.org/officeDocument/2006/relationships/hyperlink" Target="https://hal.science/hal-05062044v1" TargetMode="External"/><Relationship Id="rId130" Type="http://schemas.openxmlformats.org/officeDocument/2006/relationships/hyperlink" Target="https://u-picardie.hal.science/hal-03881880v1" TargetMode="External"/><Relationship Id="rId131" Type="http://schemas.openxmlformats.org/officeDocument/2006/relationships/hyperlink" Target="https://u-picardie.hal.science/hal-03499482v1" TargetMode="External"/><Relationship Id="rId132" Type="http://schemas.openxmlformats.org/officeDocument/2006/relationships/hyperlink" Target="https://u-picardie.hal.science/hal-03499489v1" TargetMode="External"/><Relationship Id="rId133" Type="http://schemas.openxmlformats.org/officeDocument/2006/relationships/hyperlink" Target="https://u-picardie.hal.science/hal-04298667v1" TargetMode="External"/><Relationship Id="rId134" Type="http://schemas.openxmlformats.org/officeDocument/2006/relationships/hyperlink" Target="https://hal.science/search/index/?q=*&amp;authFullName_s=Michel Jean-Louis Perrin" TargetMode="External"/><Relationship Id="rId135" Type="http://schemas.openxmlformats.org/officeDocument/2006/relationships/hyperlink" Target="https://u-picardie.hal.science/hal-03499456v1" TargetMode="External"/><Relationship Id="rId136" Type="http://schemas.openxmlformats.org/officeDocument/2006/relationships/hyperlink" Target="https://u-picardie.hal.science/hal-03499446v1" TargetMode="External"/><Relationship Id="rId137" Type="http://schemas.openxmlformats.org/officeDocument/2006/relationships/hyperlink" Target="https://u-picardie.hal.science/hal-03499429v1" TargetMode="External"/><Relationship Id="rId138" Type="http://schemas.openxmlformats.org/officeDocument/2006/relationships/hyperlink" Target="https://u-picardie.hal.science/hal-03499414v1" TargetMode="External"/><Relationship Id="rId139" Type="http://schemas.openxmlformats.org/officeDocument/2006/relationships/hyperlink" Target="https://u-picardie.hal.science/hal-03495861v1" TargetMode="External"/><Relationship Id="rId140" Type="http://schemas.openxmlformats.org/officeDocument/2006/relationships/hyperlink" Target="https://u-picardie.hal.science/hal-03495870v1" TargetMode="External"/><Relationship Id="rId141" Type="http://schemas.openxmlformats.org/officeDocument/2006/relationships/hyperlink" Target="https://u-picardie.hal.science/hal-03499384v1" TargetMode="External"/><Relationship Id="rId142" Type="http://schemas.openxmlformats.org/officeDocument/2006/relationships/hyperlink" Target="https://u-picardie.hal.science/hal-03499353v1" TargetMode="External"/><Relationship Id="rId143" Type="http://schemas.openxmlformats.org/officeDocument/2006/relationships/hyperlink" Target="https://u-picardie.hal.science/hal-03495877v1" TargetMode="External"/><Relationship Id="rId144" Type="http://schemas.openxmlformats.org/officeDocument/2006/relationships/hyperlink" Target="https://u-picardie.hal.science/hal-04298611v1" TargetMode="External"/><Relationship Id="rId145" Type="http://schemas.openxmlformats.org/officeDocument/2006/relationships/hyperlink" Target="https://u-picardie.hal.science/hal-03499336v1" TargetMode="External"/><Relationship Id="rId146" Type="http://schemas.openxmlformats.org/officeDocument/2006/relationships/hyperlink" Target="https://u-picardie.hal.science/hal-04298686v1" TargetMode="External"/><Relationship Id="rId147" Type="http://schemas.openxmlformats.org/officeDocument/2006/relationships/hyperlink" Target="https://u-picardie.hal.science/hal-03495881v1" TargetMode="External"/><Relationship Id="rId148" Type="http://schemas.openxmlformats.org/officeDocument/2006/relationships/hyperlink" Target="https://hal.science/hal-03483297v1" TargetMode="External"/><Relationship Id="rId149" Type="http://schemas.openxmlformats.org/officeDocument/2006/relationships/hyperlink" Target="https://u-picardie.hal.science/hal-03495934v1" TargetMode="External"/><Relationship Id="rId150" Type="http://schemas.openxmlformats.org/officeDocument/2006/relationships/hyperlink" Target="https://u-picardie.hal.science/hal-04298715v1" TargetMode="External"/><Relationship Id="rId151" Type="http://schemas.openxmlformats.org/officeDocument/2006/relationships/hyperlink" Target="https://hal.science/hal-03483286v1" TargetMode="External"/><Relationship Id="rId152" Type="http://schemas.openxmlformats.org/officeDocument/2006/relationships/hyperlink" Target="https://u-picardie.hal.science/hal-03495903v1" TargetMode="External"/><Relationship Id="rId153" Type="http://schemas.openxmlformats.org/officeDocument/2006/relationships/hyperlink" Target="https://u-picardie.hal.science/hal-03495908v1" TargetMode="External"/><Relationship Id="rId154" Type="http://schemas.openxmlformats.org/officeDocument/2006/relationships/hyperlink" Target="https://hal.science/hal-03483317v1" TargetMode="External"/><Relationship Id="rId155" Type="http://schemas.openxmlformats.org/officeDocument/2006/relationships/hyperlink" Target="https://hal.science/hal-03483324v1" TargetMode="External"/><Relationship Id="rId156" Type="http://schemas.openxmlformats.org/officeDocument/2006/relationships/hyperlink" Target="https://u-picardie.hal.science/hal-03495888v1" TargetMode="External"/><Relationship Id="rId157" Type="http://schemas.openxmlformats.org/officeDocument/2006/relationships/hyperlink" Target="https://u-picardie.hal.science/hal-03495897v1" TargetMode="External"/><Relationship Id="rId158" Type="http://schemas.openxmlformats.org/officeDocument/2006/relationships/hyperlink" Target="https://shs.hal.science/halshs-00669894v1" TargetMode="External"/><Relationship Id="rId159" Type="http://schemas.openxmlformats.org/officeDocument/2006/relationships/hyperlink" Target="https://u-picardie.hal.science/hal-04324203v1" TargetMode="External"/><Relationship Id="rId160" Type="http://schemas.openxmlformats.org/officeDocument/2006/relationships/hyperlink" Target="https://u-picardie.hal.science/hal-04324219v1" TargetMode="External"/><Relationship Id="rId161" Type="http://schemas.openxmlformats.org/officeDocument/2006/relationships/hyperlink" Target="https://u-picardie.hal.science/hal-04324188v1" TargetMode="External"/><Relationship Id="rId162" Type="http://schemas.openxmlformats.org/officeDocument/2006/relationships/hyperlink" Target="https://shs.hal.science/halshs-00195858v1" TargetMode="External"/><Relationship Id="rId163" Type="http://schemas.openxmlformats.org/officeDocument/2006/relationships/hyperlink" Target="https://shs.hal.science/halshs-00323976v1" TargetMode="External"/><Relationship Id="rId164" Type="http://schemas.openxmlformats.org/officeDocument/2006/relationships/hyperlink" Target="https://u-picardie.hal.science/hal-04324177v1" TargetMode="External"/><Relationship Id="rId165" Type="http://schemas.openxmlformats.org/officeDocument/2006/relationships/hyperlink" Target="https://u-picardie.hal.science/hal-04324120v1" TargetMode="External"/><Relationship Id="rId166" Type="http://schemas.openxmlformats.org/officeDocument/2006/relationships/hyperlink" Target="https://shs.hal.science/halshs-00132333v1" TargetMode="External"/><Relationship Id="rId167" Type="http://schemas.openxmlformats.org/officeDocument/2006/relationships/hyperlink" Target="https://shs.hal.science/halshs-00133022v1" TargetMode="External"/><Relationship Id="rId168" Type="http://schemas.openxmlformats.org/officeDocument/2006/relationships/hyperlink" Target="https://u-picardie.hal.science/hal-04324100v1" TargetMode="External"/><Relationship Id="rId169" Type="http://schemas.openxmlformats.org/officeDocument/2006/relationships/hyperlink" Target="https://shs.hal.science/halshs-00323974v1" TargetMode="External"/><Relationship Id="rId170" Type="http://schemas.openxmlformats.org/officeDocument/2006/relationships/hyperlink" Target="https://u-picardie.hal.science/hal-04324156v1" TargetMode="External"/><Relationship Id="rId171" Type="http://schemas.openxmlformats.org/officeDocument/2006/relationships/hyperlink" Target="https://shs.hal.science/halshs-00323972v1" TargetMode="External"/><Relationship Id="rId172" Type="http://schemas.openxmlformats.org/officeDocument/2006/relationships/hyperlink" Target="https://u-picardie.hal.science/hal-04306789v1" TargetMode="External"/><Relationship Id="rId173" Type="http://schemas.openxmlformats.org/officeDocument/2006/relationships/hyperlink" Target="https://u-picardie.hal.science/hal-04306773v1" TargetMode="External"/><Relationship Id="rId174" Type="http://schemas.openxmlformats.org/officeDocument/2006/relationships/hyperlink" Target="https://u-picardie.hal.science/hal-04306784v1" TargetMode="External"/><Relationship Id="rId175" Type="http://schemas.openxmlformats.org/officeDocument/2006/relationships/hyperlink" Target="https://u-picardie.hal.science/hal-04306779v1" TargetMode="External"/><Relationship Id="rId176" Type="http://schemas.openxmlformats.org/officeDocument/2006/relationships/hyperlink" Target="https://u-picardie.hal.science/hal-04306775v1" TargetMode="External"/><Relationship Id="rId177" Type="http://schemas.openxmlformats.org/officeDocument/2006/relationships/hyperlink" Target="https://u-picardie.hal.science/hal-03881932v1" TargetMode="External"/><Relationship Id="rId178" Type="http://schemas.openxmlformats.org/officeDocument/2006/relationships/hyperlink" Target="https://hal.science/search/index/?q=*&amp;authFullName_s=Octave Larmagnac-Matheron" TargetMode="External"/><Relationship Id="rId179" Type="http://schemas.openxmlformats.org/officeDocument/2006/relationships/hyperlink" Target="https://u-picardie.hal.science/hal-04306780v1" TargetMode="External"/><Relationship Id="rId180" Type="http://schemas.openxmlformats.org/officeDocument/2006/relationships/hyperlink" Target="https://u-picardie.hal.science/hal-04306781v1" TargetMode="External"/><Relationship Id="rId181" Type="http://schemas.openxmlformats.org/officeDocument/2006/relationships/hyperlink" Target="https://u-picardie.hal.science/hal-04306783v1" TargetMode="External"/><Relationship Id="rId182" Type="http://schemas.openxmlformats.org/officeDocument/2006/relationships/hyperlink" Target="https://u-picardie.hal.science/hal-04312291v1"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Boulègue</dc:title>
  <dc:description>CV</dc:description>
  <dc:subject/>
  <cp:keywords/>
  <cp:category/>
  <cp:lastModifiedBy/>
  <dcterms:created xsi:type="dcterms:W3CDTF">2026-04-30T08:37:45+02:00</dcterms:created>
  <dcterms:modified xsi:type="dcterms:W3CDTF">2026-04-30T08:37:45+02:00</dcterms:modified>
</cp:coreProperties>
</file>

<file path=docProps/custom.xml><?xml version="1.0" encoding="utf-8"?>
<Properties xmlns="http://schemas.openxmlformats.org/officeDocument/2006/custom-properties" xmlns:vt="http://schemas.openxmlformats.org/officeDocument/2006/docPropsVTypes"/>
</file>